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05" w:rsidRDefault="007B33DD" w:rsidP="00926805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Досягнення</w:t>
      </w:r>
      <w:r w:rsidR="00926805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педагогічного колективу </w:t>
      </w:r>
    </w:p>
    <w:p w:rsidR="007B33DD" w:rsidRDefault="007B33DD" w:rsidP="00926805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Бериславського</w:t>
      </w:r>
      <w:r w:rsidR="00474ECC" w:rsidRPr="00474ECC">
        <w:rPr>
          <w:rFonts w:ascii="Times New Roman" w:hAnsi="Times New Roman" w:cs="Times New Roman"/>
          <w:b/>
          <w:lang w:val="uk-UA"/>
        </w:rPr>
        <w:t xml:space="preserve"> закладу </w:t>
      </w:r>
      <w:r>
        <w:rPr>
          <w:rFonts w:ascii="Times New Roman" w:hAnsi="Times New Roman" w:cs="Times New Roman"/>
          <w:b/>
          <w:lang w:val="uk-UA"/>
        </w:rPr>
        <w:t>дошкільної освіти</w:t>
      </w:r>
    </w:p>
    <w:p w:rsidR="00474ECC" w:rsidRPr="00474ECC" w:rsidRDefault="00474ECC" w:rsidP="00474EC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74ECC">
        <w:rPr>
          <w:rFonts w:ascii="Times New Roman" w:hAnsi="Times New Roman" w:cs="Times New Roman"/>
          <w:b/>
          <w:lang w:val="uk-UA"/>
        </w:rPr>
        <w:t>за 2016/17 навчальний рік</w:t>
      </w:r>
    </w:p>
    <w:p w:rsidR="00474ECC" w:rsidRPr="00474ECC" w:rsidRDefault="00474ECC" w:rsidP="00474EC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2879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"/>
        <w:gridCol w:w="1845"/>
        <w:gridCol w:w="3969"/>
        <w:gridCol w:w="2835"/>
        <w:gridCol w:w="1984"/>
        <w:gridCol w:w="1984"/>
      </w:tblGrid>
      <w:tr w:rsidR="00AE645B" w:rsidRPr="00474ECC" w:rsidTr="00926805">
        <w:trPr>
          <w:gridBefore w:val="1"/>
          <w:gridAfter w:val="1"/>
          <w:wBefore w:w="262" w:type="dxa"/>
          <w:wAfter w:w="1984" w:type="dxa"/>
        </w:trPr>
        <w:tc>
          <w:tcPr>
            <w:tcW w:w="1845" w:type="dxa"/>
          </w:tcPr>
          <w:p w:rsidR="00AE645B" w:rsidRPr="00474ECC" w:rsidRDefault="0060183F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Форма роботи</w:t>
            </w:r>
          </w:p>
        </w:tc>
        <w:tc>
          <w:tcPr>
            <w:tcW w:w="3969" w:type="dxa"/>
          </w:tcPr>
          <w:p w:rsidR="00AE645B" w:rsidRPr="00474ECC" w:rsidRDefault="00AE645B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4ECC">
              <w:rPr>
                <w:rFonts w:ascii="Times New Roman" w:hAnsi="Times New Roman" w:cs="Times New Roman"/>
                <w:b/>
                <w:lang w:val="uk-UA"/>
              </w:rPr>
              <w:t>Назва, тема</w:t>
            </w:r>
          </w:p>
        </w:tc>
        <w:tc>
          <w:tcPr>
            <w:tcW w:w="2835" w:type="dxa"/>
          </w:tcPr>
          <w:p w:rsidR="00AE645B" w:rsidRPr="0060183F" w:rsidRDefault="0060183F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Форма участі</w:t>
            </w:r>
          </w:p>
        </w:tc>
        <w:tc>
          <w:tcPr>
            <w:tcW w:w="1984" w:type="dxa"/>
          </w:tcPr>
          <w:p w:rsidR="00AE645B" w:rsidRPr="00474ECC" w:rsidRDefault="0060183F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Виконавці</w:t>
            </w:r>
          </w:p>
        </w:tc>
      </w:tr>
      <w:tr w:rsidR="00AE645B" w:rsidRPr="00474ECC" w:rsidTr="00926805">
        <w:trPr>
          <w:gridBefore w:val="1"/>
          <w:gridAfter w:val="1"/>
          <w:wBefore w:w="262" w:type="dxa"/>
          <w:wAfter w:w="1984" w:type="dxa"/>
        </w:trPr>
        <w:tc>
          <w:tcPr>
            <w:tcW w:w="1063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645B" w:rsidRPr="00474ECC" w:rsidRDefault="00AE645B" w:rsidP="004C5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59FA">
              <w:rPr>
                <w:rFonts w:ascii="Times New Roman" w:hAnsi="Times New Roman" w:cs="Times New Roman"/>
                <w:b/>
                <w:lang w:val="uk-UA"/>
              </w:rPr>
              <w:t>1.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  <w:b/>
                <w:lang w:val="uk-UA"/>
              </w:rPr>
              <w:t>Участь у методичній роботі на рівні району</w:t>
            </w:r>
          </w:p>
        </w:tc>
      </w:tr>
      <w:tr w:rsidR="00474ECC" w:rsidRPr="00474ECC" w:rsidTr="00926805">
        <w:trPr>
          <w:gridAfter w:val="1"/>
          <w:wAfter w:w="1984" w:type="dxa"/>
          <w:trHeight w:val="974"/>
        </w:trPr>
        <w:tc>
          <w:tcPr>
            <w:tcW w:w="262" w:type="dxa"/>
            <w:vMerge w:val="restart"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74ECC" w:rsidRPr="00474ECC" w:rsidRDefault="007B33DD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Районна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Школа молодого вихователя.</w:t>
            </w:r>
          </w:p>
        </w:tc>
        <w:tc>
          <w:tcPr>
            <w:tcW w:w="3969" w:type="dxa"/>
          </w:tcPr>
          <w:p w:rsidR="00474ECC" w:rsidRPr="00474ECC" w:rsidRDefault="00474ECC" w:rsidP="007B33D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Мовленнєвий розвиток дошкільника.</w:t>
            </w:r>
          </w:p>
        </w:tc>
        <w:tc>
          <w:tcPr>
            <w:tcW w:w="2835" w:type="dxa"/>
          </w:tcPr>
          <w:p w:rsidR="00474ECC" w:rsidRPr="00474ECC" w:rsidRDefault="007B33DD" w:rsidP="007B33D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>Семінар-практикум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74ECC" w:rsidRPr="00474ECC" w:rsidRDefault="00F16F38" w:rsidP="00F16F3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>Кулик К.Д.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Рибчинська Г.І</w:t>
            </w:r>
          </w:p>
        </w:tc>
      </w:tr>
      <w:tr w:rsidR="00474ECC" w:rsidRPr="00474ECC" w:rsidTr="00926805">
        <w:trPr>
          <w:gridAfter w:val="1"/>
          <w:wAfter w:w="1984" w:type="dxa"/>
          <w:trHeight w:val="1293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Районна творча група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7B33D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74ECC" w:rsidRPr="00474ECC" w:rsidRDefault="00474ECC" w:rsidP="007B33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Методичний супровід діяльності педагога по формуванню соціалізації дітей дошкільного віку засобами творчої гри</w:t>
            </w:r>
          </w:p>
        </w:tc>
        <w:tc>
          <w:tcPr>
            <w:tcW w:w="283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Дискусія, квест «Творчі ігри дітей», обговорення матеріалів, картотека творчих ігор, методичні рекомендації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Терещенко Т.С.</w:t>
            </w:r>
          </w:p>
        </w:tc>
      </w:tr>
      <w:tr w:rsidR="00474ECC" w:rsidRPr="00474ECC" w:rsidTr="00926805">
        <w:trPr>
          <w:gridAfter w:val="1"/>
          <w:wAfter w:w="1984" w:type="dxa"/>
          <w:trHeight w:val="818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Педагогічні читання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74ECC" w:rsidRPr="00474ECC" w:rsidRDefault="007B33DD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>Ігрова діяльність дошкільника у сучасних умовах реалізації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завдань Базового компоненту  як державного стандарту</w:t>
            </w:r>
          </w:p>
          <w:p w:rsidR="00474ECC" w:rsidRPr="00474ECC" w:rsidRDefault="00474ECC" w:rsidP="007B33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дошкільної освіти</w:t>
            </w:r>
          </w:p>
        </w:tc>
        <w:tc>
          <w:tcPr>
            <w:tcW w:w="283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Виступи, презентація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Качаленко А.В.,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Чапни Л.В.,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Кобилянська Н. С.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Плохотник В.В.</w:t>
            </w:r>
          </w:p>
        </w:tc>
      </w:tr>
      <w:tr w:rsidR="00474ECC" w:rsidRPr="00474ECC" w:rsidTr="00926805">
        <w:trPr>
          <w:gridAfter w:val="1"/>
          <w:wAfter w:w="1984" w:type="dxa"/>
          <w:trHeight w:val="817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 w:val="restart"/>
          </w:tcPr>
          <w:p w:rsidR="00474ECC" w:rsidRPr="00474ECC" w:rsidRDefault="007B33DD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>резентація досвіду на обласних, районних семінарах, нарадах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Упровадження інноваційних технологій у практику роботи ДНЗ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Обласна-науково-практична конференція  20.10.16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Верховська М. В.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Терещенко Т. С.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Власенко Н.В.</w:t>
            </w:r>
          </w:p>
        </w:tc>
      </w:tr>
      <w:tr w:rsidR="00474ECC" w:rsidRPr="00474ECC" w:rsidTr="00926805">
        <w:trPr>
          <w:gridAfter w:val="1"/>
          <w:wAfter w:w="1984" w:type="dxa"/>
          <w:trHeight w:val="1080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74ECC" w:rsidRPr="00474ECC" w:rsidRDefault="007B33DD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 xml:space="preserve"> Навчання елементів грамоти та логіко-математичний розвиток дітей старшого дошкільного віку</w:t>
            </w:r>
          </w:p>
        </w:tc>
        <w:tc>
          <w:tcPr>
            <w:tcW w:w="283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Авторський семінар О.В. Вашуленко,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Н.П. Листопад,</w:t>
            </w:r>
          </w:p>
          <w:p w:rsidR="00474ECC" w:rsidRPr="00474ECC" w:rsidRDefault="00474ECC" w:rsidP="007B33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Г.Г. Євдокімової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Верховська М. В.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Терещенко Т. С.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Власенко Н.В.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(сертифікат)</w:t>
            </w:r>
          </w:p>
        </w:tc>
      </w:tr>
      <w:tr w:rsidR="00474ECC" w:rsidRPr="00474ECC" w:rsidTr="00926805">
        <w:trPr>
          <w:gridAfter w:val="1"/>
          <w:wAfter w:w="1984" w:type="dxa"/>
          <w:trHeight w:val="70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Роль дитячої книги у формуванні гармонійно розвиненої особистості</w:t>
            </w:r>
          </w:p>
        </w:tc>
        <w:tc>
          <w:tcPr>
            <w:tcW w:w="283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Всеукраїнська науково-практична конференція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03-05.04.17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Мусієнко Н.С.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(сертифікат)</w:t>
            </w:r>
          </w:p>
        </w:tc>
      </w:tr>
      <w:tr w:rsidR="00474ECC" w:rsidRPr="00474ECC" w:rsidTr="00926805">
        <w:trPr>
          <w:gridAfter w:val="1"/>
          <w:wAfter w:w="1984" w:type="dxa"/>
          <w:trHeight w:val="794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 Гуманізація освітнього процесу в ДНЗ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Обласний методичний семінар з елементами тренінгу  28- 29.03.17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Плохотник В. В.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(сертифікат)</w:t>
            </w:r>
          </w:p>
        </w:tc>
      </w:tr>
      <w:tr w:rsidR="00474ECC" w:rsidRPr="00474ECC" w:rsidTr="00926805">
        <w:trPr>
          <w:gridAfter w:val="1"/>
          <w:wAfter w:w="1984" w:type="dxa"/>
          <w:trHeight w:val="274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 Формування якостей медіаграмотної людини</w:t>
            </w:r>
          </w:p>
        </w:tc>
        <w:tc>
          <w:tcPr>
            <w:tcW w:w="283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Обласний конференція та майстер-клас 25.04.17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Терещенко Т.С.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Кулик К.Д.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(сертифікат)</w:t>
            </w:r>
          </w:p>
        </w:tc>
      </w:tr>
      <w:tr w:rsidR="00474ECC" w:rsidRPr="00474ECC" w:rsidTr="00926805">
        <w:trPr>
          <w:gridAfter w:val="1"/>
          <w:wAfter w:w="1984" w:type="dxa"/>
          <w:trHeight w:val="774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74ECC" w:rsidRPr="00474ECC" w:rsidRDefault="00474ECC" w:rsidP="007B33D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Інклюзивне навчання дітей з синдромом Дауна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474ECC" w:rsidRPr="00474ECC" w:rsidRDefault="00474ECC" w:rsidP="007B33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Обласний семінар «Сонячні діти Херсонщини»</w:t>
            </w:r>
            <w:r w:rsidR="007B33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  <w:lang w:val="uk-UA"/>
              </w:rPr>
              <w:t>19.04.17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Власенко Н.В.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Завада О. М.</w:t>
            </w:r>
          </w:p>
        </w:tc>
      </w:tr>
      <w:tr w:rsidR="00474ECC" w:rsidRPr="00474ECC" w:rsidTr="00926805">
        <w:trPr>
          <w:gridAfter w:val="1"/>
          <w:wAfter w:w="1984" w:type="dxa"/>
          <w:trHeight w:val="1030"/>
        </w:trPr>
        <w:tc>
          <w:tcPr>
            <w:tcW w:w="262" w:type="dxa"/>
            <w:vMerge/>
            <w:tcBorders>
              <w:top w:val="single" w:sz="4" w:space="0" w:color="auto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474ECC" w:rsidRPr="00474ECC" w:rsidRDefault="007B33DD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>иступ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3969" w:type="dxa"/>
          </w:tcPr>
          <w:p w:rsidR="00474ECC" w:rsidRPr="007B33DD" w:rsidRDefault="00474ECC" w:rsidP="007B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ECC">
              <w:rPr>
                <w:rFonts w:ascii="Times New Roman" w:hAnsi="Times New Roman" w:cs="Times New Roman"/>
              </w:rPr>
              <w:t>Формування</w:t>
            </w:r>
            <w:r w:rsidR="007B33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</w:rPr>
              <w:t>особистісно</w:t>
            </w:r>
            <w:r w:rsidR="007B33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</w:rPr>
              <w:t>орієнтованого</w:t>
            </w:r>
            <w:r w:rsidR="007B33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</w:rPr>
              <w:t>середовища</w:t>
            </w:r>
            <w:r w:rsidR="007B33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B33DD" w:rsidRPr="00474ECC">
              <w:rPr>
                <w:rFonts w:ascii="Times New Roman" w:hAnsi="Times New Roman" w:cs="Times New Roman"/>
              </w:rPr>
              <w:t>сучасного</w:t>
            </w:r>
            <w:r w:rsidR="007B33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</w:rPr>
              <w:t>дошкільного</w:t>
            </w:r>
            <w:r w:rsidR="007B33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</w:rPr>
              <w:t>навчального закладу засобами</w:t>
            </w:r>
            <w:r w:rsidR="007B33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</w:rPr>
              <w:t>музейної</w:t>
            </w:r>
            <w:r w:rsidR="007B33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</w:rPr>
              <w:t>педагогіки</w:t>
            </w:r>
          </w:p>
        </w:tc>
        <w:tc>
          <w:tcPr>
            <w:tcW w:w="2835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Обласна науково-практична конференція</w:t>
            </w:r>
          </w:p>
          <w:p w:rsidR="00474ECC" w:rsidRPr="007B33DD" w:rsidRDefault="00474ECC" w:rsidP="007B33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20.10.16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Власенко Н.В.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7B33D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4ECC" w:rsidRPr="00474ECC" w:rsidTr="00926805">
        <w:trPr>
          <w:gridAfter w:val="1"/>
          <w:wAfter w:w="1984" w:type="dxa"/>
          <w:trHeight w:val="786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Вплив віршів та віршування на формування творчої особистості дошкільника</w:t>
            </w:r>
          </w:p>
        </w:tc>
        <w:tc>
          <w:tcPr>
            <w:tcW w:w="2835" w:type="dxa"/>
          </w:tcPr>
          <w:p w:rsidR="00474ECC" w:rsidRPr="00474ECC" w:rsidRDefault="00474ECC" w:rsidP="004C5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Всеукраїнська науково-практична конференція. </w:t>
            </w:r>
          </w:p>
        </w:tc>
        <w:tc>
          <w:tcPr>
            <w:tcW w:w="1984" w:type="dxa"/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Мусієнко Н.С.</w:t>
            </w:r>
          </w:p>
        </w:tc>
      </w:tr>
      <w:tr w:rsidR="00474ECC" w:rsidRPr="007B33DD" w:rsidTr="00926805">
        <w:trPr>
          <w:gridAfter w:val="1"/>
          <w:wAfter w:w="1984" w:type="dxa"/>
          <w:trHeight w:val="1123"/>
        </w:trPr>
        <w:tc>
          <w:tcPr>
            <w:tcW w:w="262" w:type="dxa"/>
            <w:vMerge/>
            <w:tcBorders>
              <w:top w:val="nil"/>
              <w:left w:val="nil"/>
              <w:bottom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  <w:tcBorders>
              <w:bottom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 Зміст   та   завдання   економічного виховання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 Основні принципи організації ігрової діяльності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Прес-інформація періодичних видань за питанням засідання РМО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Роль дитячої книжки у формуванні гармонійно розвиненої особистості</w:t>
            </w:r>
          </w:p>
        </w:tc>
        <w:tc>
          <w:tcPr>
            <w:tcW w:w="2835" w:type="dxa"/>
            <w:tcBorders>
              <w:bottom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РМО вихователів ДНЗ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7B33DD" w:rsidP="007B33D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>Інформаційний виступ</w:t>
            </w:r>
          </w:p>
        </w:tc>
        <w:tc>
          <w:tcPr>
            <w:tcW w:w="1984" w:type="dxa"/>
            <w:tcBorders>
              <w:bottom w:val="nil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Кобилянська Н.С.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Терещенко Т.С.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ECC" w:rsidRPr="00474ECC" w:rsidRDefault="007B33DD" w:rsidP="007B33D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>Чапни Л.В.</w:t>
            </w:r>
          </w:p>
          <w:p w:rsidR="007B33DD" w:rsidRDefault="007B33DD" w:rsidP="007B33D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</w:p>
          <w:p w:rsidR="00474ECC" w:rsidRPr="00474ECC" w:rsidRDefault="007B33DD" w:rsidP="007B33D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>Мусієнко Н.С.</w:t>
            </w:r>
          </w:p>
        </w:tc>
      </w:tr>
      <w:tr w:rsidR="00AE645B" w:rsidRPr="00474ECC" w:rsidTr="00926805">
        <w:trPr>
          <w:gridAfter w:val="1"/>
          <w:wAfter w:w="1984" w:type="dxa"/>
          <w:trHeight w:val="694"/>
        </w:trPr>
        <w:tc>
          <w:tcPr>
            <w:tcW w:w="26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 Проектування – сучасні  підходи  до планування ігрової діяльності.</w:t>
            </w:r>
          </w:p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 Формування інноваційного предметно  ігрового простору дошкільного закладу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Педчитання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74ECC" w:rsidRPr="00474ECC" w:rsidRDefault="00474ECC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Качаленко А.В.</w:t>
            </w:r>
          </w:p>
          <w:p w:rsidR="00F16F38" w:rsidRDefault="00F16F38" w:rsidP="00F16F3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</w:p>
          <w:p w:rsidR="00474ECC" w:rsidRPr="00474ECC" w:rsidRDefault="00F16F38" w:rsidP="00F16F3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474ECC" w:rsidRPr="00474ECC">
              <w:rPr>
                <w:rFonts w:ascii="Times New Roman" w:hAnsi="Times New Roman" w:cs="Times New Roman"/>
                <w:lang w:val="uk-UA"/>
              </w:rPr>
              <w:t>Чапни Л. В.</w:t>
            </w:r>
          </w:p>
          <w:p w:rsidR="00474ECC" w:rsidRPr="00474ECC" w:rsidRDefault="00474ECC" w:rsidP="00F16F3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E645B" w:rsidRPr="00474ECC" w:rsidTr="00926805">
        <w:trPr>
          <w:gridAfter w:val="1"/>
          <w:wAfter w:w="1984" w:type="dxa"/>
          <w:trHeight w:val="1257"/>
        </w:trPr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645B" w:rsidRPr="00EC66B4" w:rsidRDefault="00AE645B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5B" w:rsidRPr="00474ECC" w:rsidRDefault="00AE645B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45B" w:rsidRPr="00474ECC" w:rsidRDefault="00AE645B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E645B" w:rsidRPr="00474ECC" w:rsidRDefault="00AE645B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 Гра-стратегія  як засіб  розвитку креативності дошкільників</w:t>
            </w:r>
          </w:p>
          <w:p w:rsidR="00AE645B" w:rsidRPr="00474ECC" w:rsidRDefault="00AE645B" w:rsidP="00F16F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474ECC">
              <w:rPr>
                <w:rFonts w:ascii="Times New Roman" w:hAnsi="Times New Roman" w:cs="Times New Roman"/>
                <w:lang w:val="uk-UA"/>
              </w:rPr>
              <w:t>інарна модель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  <w:lang w:val="uk-UA"/>
              </w:rPr>
              <w:t>керівництва ігровою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  <w:lang w:val="uk-UA"/>
              </w:rPr>
              <w:t>діяльністю,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  <w:lang w:val="uk-UA"/>
              </w:rPr>
              <w:t>що спрямована на успіх дітей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645B" w:rsidRPr="00474ECC" w:rsidRDefault="00AE645B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645B" w:rsidRPr="00474ECC" w:rsidRDefault="00AE645B" w:rsidP="00F16F3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  <w:lang w:val="uk-UA"/>
              </w:rPr>
              <w:t>Кобилянська Н.С.</w:t>
            </w:r>
          </w:p>
          <w:p w:rsidR="00AE645B" w:rsidRPr="00474ECC" w:rsidRDefault="00AE645B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E645B" w:rsidRPr="00474ECC" w:rsidRDefault="00AE645B" w:rsidP="00F16F3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474ECC">
              <w:rPr>
                <w:rFonts w:ascii="Times New Roman" w:hAnsi="Times New Roman" w:cs="Times New Roman"/>
                <w:lang w:val="uk-UA"/>
              </w:rPr>
              <w:t>Плохотник В.В.</w:t>
            </w:r>
          </w:p>
        </w:tc>
      </w:tr>
      <w:tr w:rsidR="00AE645B" w:rsidRPr="00474ECC" w:rsidTr="00926805">
        <w:trPr>
          <w:gridBefore w:val="1"/>
          <w:gridAfter w:val="1"/>
          <w:wBefore w:w="262" w:type="dxa"/>
          <w:wAfter w:w="1984" w:type="dxa"/>
        </w:trPr>
        <w:tc>
          <w:tcPr>
            <w:tcW w:w="10633" w:type="dxa"/>
            <w:gridSpan w:val="4"/>
            <w:tcBorders>
              <w:top w:val="nil"/>
            </w:tcBorders>
          </w:tcPr>
          <w:p w:rsidR="00AE645B" w:rsidRPr="00474ECC" w:rsidRDefault="00AE645B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2. </w:t>
            </w:r>
            <w:r w:rsidRPr="00474ECC">
              <w:rPr>
                <w:rFonts w:ascii="Times New Roman" w:hAnsi="Times New Roman" w:cs="Times New Roman"/>
                <w:b/>
                <w:lang w:val="uk-UA"/>
              </w:rPr>
              <w:t>Участь педагогів закладу у творчих, педагогічних конкурсах, виставках</w:t>
            </w:r>
          </w:p>
        </w:tc>
      </w:tr>
      <w:tr w:rsidR="004C59FA" w:rsidRPr="00474ECC" w:rsidTr="00926805">
        <w:trPr>
          <w:gridAfter w:val="1"/>
          <w:wAfter w:w="1984" w:type="dxa"/>
        </w:trPr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</w:tcPr>
          <w:p w:rsidR="004C59FA" w:rsidRPr="004C59FA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  <w:lang w:val="uk-UA"/>
              </w:rPr>
              <w:t>Всеукраїнські: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фестиваль-огляд кращого досвіду організації просвіти батьків вихованців ДНЗ «Джерела батьківських знань»</w:t>
            </w:r>
          </w:p>
        </w:tc>
        <w:tc>
          <w:tcPr>
            <w:tcW w:w="3969" w:type="dxa"/>
          </w:tcPr>
          <w:p w:rsidR="004C59FA" w:rsidRPr="00474ECC" w:rsidRDefault="004C59FA" w:rsidP="004C5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Участь батьків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474ECC">
              <w:rPr>
                <w:rFonts w:ascii="Times New Roman" w:hAnsi="Times New Roman" w:cs="Times New Roman"/>
                <w:lang w:val="uk-UA"/>
              </w:rPr>
              <w:t>в дослідно-експериментальній роботі ДНЗ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4ECC">
              <w:rPr>
                <w:rFonts w:ascii="Times New Roman" w:hAnsi="Times New Roman" w:cs="Times New Roman"/>
                <w:lang w:val="uk-UA"/>
              </w:rPr>
              <w:t>«Формування особистісно орієнтованого середовища сучасного дошкільного закладу засобами музейної педагогіки»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59FA" w:rsidRPr="00474ECC" w:rsidTr="00926805">
        <w:tc>
          <w:tcPr>
            <w:tcW w:w="262" w:type="dxa"/>
            <w:vMerge/>
            <w:tcBorders>
              <w:top w:val="nil"/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9C2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Участь у </w:t>
            </w:r>
            <w:r>
              <w:rPr>
                <w:rFonts w:ascii="Times New Roman" w:hAnsi="Times New Roman" w:cs="Times New Roman"/>
                <w:lang w:val="uk-UA"/>
              </w:rPr>
              <w:t xml:space="preserve">районному  професійному </w:t>
            </w:r>
            <w:r w:rsidRPr="00474ECC">
              <w:rPr>
                <w:rFonts w:ascii="Times New Roman" w:hAnsi="Times New Roman" w:cs="Times New Roman"/>
                <w:lang w:val="uk-UA"/>
              </w:rPr>
              <w:t>конкурсі</w:t>
            </w:r>
          </w:p>
        </w:tc>
        <w:tc>
          <w:tcPr>
            <w:tcW w:w="3969" w:type="dxa"/>
          </w:tcPr>
          <w:p w:rsidR="004C59FA" w:rsidRPr="00474ECC" w:rsidRDefault="004C59FA" w:rsidP="009C2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«Вихователь року»</w:t>
            </w:r>
          </w:p>
        </w:tc>
        <w:tc>
          <w:tcPr>
            <w:tcW w:w="2835" w:type="dxa"/>
          </w:tcPr>
          <w:p w:rsidR="004C59FA" w:rsidRPr="00474ECC" w:rsidRDefault="004C59FA" w:rsidP="009C2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І місце</w:t>
            </w:r>
          </w:p>
        </w:tc>
        <w:tc>
          <w:tcPr>
            <w:tcW w:w="1984" w:type="dxa"/>
          </w:tcPr>
          <w:p w:rsidR="004C59FA" w:rsidRPr="00474ECC" w:rsidRDefault="004C59FA" w:rsidP="009C2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Кулик К.Д.</w:t>
            </w:r>
          </w:p>
        </w:tc>
        <w:tc>
          <w:tcPr>
            <w:tcW w:w="1984" w:type="dxa"/>
          </w:tcPr>
          <w:p w:rsidR="004C59FA" w:rsidRPr="00474ECC" w:rsidRDefault="004C59FA" w:rsidP="009C2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Кулик К. Д.</w:t>
            </w:r>
          </w:p>
        </w:tc>
      </w:tr>
      <w:tr w:rsidR="00AE645B" w:rsidRPr="00474ECC" w:rsidTr="00926805">
        <w:trPr>
          <w:gridAfter w:val="1"/>
          <w:wAfter w:w="1984" w:type="dxa"/>
          <w:trHeight w:val="153"/>
        </w:trPr>
        <w:tc>
          <w:tcPr>
            <w:tcW w:w="263" w:type="dxa"/>
            <w:tcBorders>
              <w:left w:val="nil"/>
              <w:bottom w:val="nil"/>
            </w:tcBorders>
          </w:tcPr>
          <w:p w:rsidR="00AE645B" w:rsidRPr="00474ECC" w:rsidRDefault="00AE645B" w:rsidP="00AE64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32" w:type="dxa"/>
            <w:gridSpan w:val="4"/>
          </w:tcPr>
          <w:p w:rsidR="00AE645B" w:rsidRPr="00474ECC" w:rsidRDefault="00AE645B" w:rsidP="004C5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3. </w:t>
            </w:r>
            <w:r w:rsidRPr="00474ECC">
              <w:rPr>
                <w:rFonts w:ascii="Times New Roman" w:hAnsi="Times New Roman" w:cs="Times New Roman"/>
                <w:b/>
                <w:lang w:val="uk-UA"/>
              </w:rPr>
              <w:t>Участь вихованців у  творчих конкурсах</w:t>
            </w:r>
          </w:p>
        </w:tc>
      </w:tr>
      <w:tr w:rsidR="004C59FA" w:rsidRPr="00474ECC" w:rsidTr="00926805">
        <w:trPr>
          <w:gridAfter w:val="1"/>
          <w:wAfter w:w="1984" w:type="dxa"/>
          <w:trHeight w:val="1455"/>
        </w:trPr>
        <w:tc>
          <w:tcPr>
            <w:tcW w:w="262" w:type="dxa"/>
            <w:tcBorders>
              <w:top w:val="nil"/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огляд-конкурс з образотворчої  діяльності «Світ очима дітей»    серед      вихованців ДНЗ</w:t>
            </w: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Творчі роботи дітей за визначеними номінаціями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Керівник гуртка зображувальної діяльності Шеверьова Н.В.</w:t>
            </w:r>
          </w:p>
        </w:tc>
      </w:tr>
      <w:tr w:rsidR="00AE645B" w:rsidRPr="00474ECC" w:rsidTr="00926805">
        <w:trPr>
          <w:gridAfter w:val="1"/>
          <w:wAfter w:w="1984" w:type="dxa"/>
        </w:trPr>
        <w:tc>
          <w:tcPr>
            <w:tcW w:w="262" w:type="dxa"/>
            <w:tcBorders>
              <w:left w:val="nil"/>
            </w:tcBorders>
          </w:tcPr>
          <w:p w:rsidR="00AE645B" w:rsidRPr="00474ECC" w:rsidRDefault="00AE645B" w:rsidP="00AE64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33" w:type="dxa"/>
            <w:gridSpan w:val="4"/>
          </w:tcPr>
          <w:p w:rsidR="00AE645B" w:rsidRPr="00474ECC" w:rsidRDefault="00AE645B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4. </w:t>
            </w:r>
            <w:r w:rsidRPr="00474ECC">
              <w:rPr>
                <w:rFonts w:ascii="Times New Roman" w:hAnsi="Times New Roman" w:cs="Times New Roman"/>
                <w:b/>
                <w:lang w:val="uk-UA"/>
              </w:rPr>
              <w:t>Друковані матеріали</w:t>
            </w:r>
          </w:p>
        </w:tc>
      </w:tr>
      <w:tr w:rsidR="004C59FA" w:rsidRPr="00474ECC" w:rsidTr="00926805">
        <w:trPr>
          <w:gridAfter w:val="1"/>
          <w:wAfter w:w="1984" w:type="dxa"/>
        </w:trPr>
        <w:tc>
          <w:tcPr>
            <w:tcW w:w="262" w:type="dxa"/>
            <w:vMerge w:val="restart"/>
            <w:tcBorders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C5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Фахові</w:t>
            </w:r>
            <w:r w:rsidR="00AE645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видання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: </w:t>
            </w:r>
            <w:r w:rsidRPr="00474ECC">
              <w:rPr>
                <w:rFonts w:ascii="Times New Roman" w:hAnsi="Times New Roman" w:cs="Times New Roman"/>
                <w:lang w:val="uk-UA"/>
              </w:rPr>
              <w:t>журнал «Логопед»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Конспект лексичного заняття в старшій групі «Подорож рідним містом»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Кулик К.Д.</w:t>
            </w:r>
          </w:p>
        </w:tc>
      </w:tr>
      <w:tr w:rsidR="004C59FA" w:rsidRPr="00474ECC" w:rsidTr="00926805">
        <w:trPr>
          <w:gridAfter w:val="1"/>
          <w:wAfter w:w="1984" w:type="dxa"/>
        </w:trPr>
        <w:tc>
          <w:tcPr>
            <w:tcW w:w="262" w:type="dxa"/>
            <w:vMerge/>
            <w:tcBorders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Науково-методичний журнал «Таврійський вісник освіти»</w:t>
            </w:r>
          </w:p>
        </w:tc>
        <w:tc>
          <w:tcPr>
            <w:tcW w:w="3969" w:type="dxa"/>
          </w:tcPr>
          <w:p w:rsidR="004C59FA" w:rsidRPr="007B33DD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Стаття «</w:t>
            </w:r>
            <w:r w:rsidRPr="007B33DD">
              <w:rPr>
                <w:rFonts w:ascii="Times New Roman" w:hAnsi="Times New Roman" w:cs="Times New Roman"/>
                <w:lang w:val="uk-UA"/>
              </w:rPr>
              <w:t>Формування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33DD">
              <w:rPr>
                <w:rFonts w:ascii="Times New Roman" w:hAnsi="Times New Roman" w:cs="Times New Roman"/>
                <w:lang w:val="uk-UA"/>
              </w:rPr>
              <w:t>особистісно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33DD">
              <w:rPr>
                <w:rFonts w:ascii="Times New Roman" w:hAnsi="Times New Roman" w:cs="Times New Roman"/>
                <w:lang w:val="uk-UA"/>
              </w:rPr>
              <w:t>орієнтованого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33DD">
              <w:rPr>
                <w:rFonts w:ascii="Times New Roman" w:hAnsi="Times New Roman" w:cs="Times New Roman"/>
                <w:lang w:val="uk-UA"/>
              </w:rPr>
              <w:t>середовища</w:t>
            </w:r>
          </w:p>
          <w:p w:rsidR="004C59FA" w:rsidRPr="00474ECC" w:rsidRDefault="00EC66B4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33DD">
              <w:rPr>
                <w:rFonts w:ascii="Times New Roman" w:hAnsi="Times New Roman" w:cs="Times New Roman"/>
                <w:lang w:val="uk-UA"/>
              </w:rPr>
              <w:t>С</w:t>
            </w:r>
            <w:r w:rsidR="004C59FA" w:rsidRPr="007B33DD">
              <w:rPr>
                <w:rFonts w:ascii="Times New Roman" w:hAnsi="Times New Roman" w:cs="Times New Roman"/>
                <w:lang w:val="uk-UA"/>
              </w:rPr>
              <w:t>учасного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59FA" w:rsidRPr="007B33DD">
              <w:rPr>
                <w:rFonts w:ascii="Times New Roman" w:hAnsi="Times New Roman" w:cs="Times New Roman"/>
                <w:lang w:val="uk-UA"/>
              </w:rPr>
              <w:t>дошкільного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59FA" w:rsidRPr="007B33DD">
              <w:rPr>
                <w:rFonts w:ascii="Times New Roman" w:hAnsi="Times New Roman" w:cs="Times New Roman"/>
                <w:lang w:val="uk-UA"/>
              </w:rPr>
              <w:t>навчального закладу засобами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59FA" w:rsidRPr="007B33DD">
              <w:rPr>
                <w:rFonts w:ascii="Times New Roman" w:hAnsi="Times New Roman" w:cs="Times New Roman"/>
                <w:lang w:val="uk-UA"/>
              </w:rPr>
              <w:t>музейної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59FA" w:rsidRPr="007B33DD">
              <w:rPr>
                <w:rFonts w:ascii="Times New Roman" w:hAnsi="Times New Roman" w:cs="Times New Roman"/>
                <w:lang w:val="uk-UA"/>
              </w:rPr>
              <w:t>педагогіки</w:t>
            </w:r>
            <w:r w:rsidR="004C59FA" w:rsidRPr="00474EC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Терещенко Т.С.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Кулик К.Д.</w:t>
            </w:r>
          </w:p>
        </w:tc>
      </w:tr>
      <w:tr w:rsidR="004C59FA" w:rsidRPr="00474ECC" w:rsidTr="00926805">
        <w:trPr>
          <w:gridAfter w:val="1"/>
          <w:wAfter w:w="1984" w:type="dxa"/>
        </w:trPr>
        <w:tc>
          <w:tcPr>
            <w:tcW w:w="262" w:type="dxa"/>
            <w:vMerge/>
            <w:tcBorders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Науково-методичний журнал «Таврійський вісник освіти»</w:t>
            </w: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Участь сім’ї в дослідно-експериментальній роботі дошкільного закладу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Кобилянська Н.С.</w:t>
            </w:r>
          </w:p>
        </w:tc>
      </w:tr>
      <w:tr w:rsidR="004C59FA" w:rsidRPr="00474ECC" w:rsidTr="00926805">
        <w:trPr>
          <w:gridAfter w:val="1"/>
          <w:wAfter w:w="1984" w:type="dxa"/>
          <w:trHeight w:val="840"/>
        </w:trPr>
        <w:tc>
          <w:tcPr>
            <w:tcW w:w="262" w:type="dxa"/>
            <w:vMerge/>
            <w:tcBorders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- онлайн-журнали: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Учительський журнал Он-лайн</w:t>
            </w: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Розділ «Логопед», конспект лексичного заняття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Кулик К.Д.</w:t>
            </w:r>
          </w:p>
        </w:tc>
      </w:tr>
      <w:tr w:rsidR="004C59FA" w:rsidRPr="00474ECC" w:rsidTr="00926805">
        <w:trPr>
          <w:gridAfter w:val="1"/>
          <w:wAfter w:w="1984" w:type="dxa"/>
          <w:trHeight w:val="270"/>
        </w:trPr>
        <w:tc>
          <w:tcPr>
            <w:tcW w:w="262" w:type="dxa"/>
            <w:vMerge/>
            <w:tcBorders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- матеріали науково-практичних конференцій: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(обласна) упровадження інноваційних технологій у практику роботи ДНЗ</w:t>
            </w:r>
          </w:p>
        </w:tc>
        <w:tc>
          <w:tcPr>
            <w:tcW w:w="3969" w:type="dxa"/>
          </w:tcPr>
          <w:p w:rsidR="004C59FA" w:rsidRPr="00474ECC" w:rsidRDefault="004C59FA" w:rsidP="00EC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33DD">
              <w:rPr>
                <w:rFonts w:ascii="Times New Roman" w:hAnsi="Times New Roman" w:cs="Times New Roman"/>
                <w:lang w:val="uk-UA"/>
              </w:rPr>
              <w:t>Формування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33DD">
              <w:rPr>
                <w:rFonts w:ascii="Times New Roman" w:hAnsi="Times New Roman" w:cs="Times New Roman"/>
                <w:lang w:val="uk-UA"/>
              </w:rPr>
              <w:t>особистісно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33DD">
              <w:rPr>
                <w:rFonts w:ascii="Times New Roman" w:hAnsi="Times New Roman" w:cs="Times New Roman"/>
                <w:lang w:val="uk-UA"/>
              </w:rPr>
              <w:t>орієнтованого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33DD">
              <w:rPr>
                <w:rFonts w:ascii="Times New Roman" w:hAnsi="Times New Roman" w:cs="Times New Roman"/>
                <w:lang w:val="uk-UA"/>
              </w:rPr>
              <w:t>середовища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Pr="007B33DD">
              <w:rPr>
                <w:rFonts w:ascii="Times New Roman" w:hAnsi="Times New Roman" w:cs="Times New Roman"/>
                <w:lang w:val="uk-UA"/>
              </w:rPr>
              <w:t>учасного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33DD">
              <w:rPr>
                <w:rFonts w:ascii="Times New Roman" w:hAnsi="Times New Roman" w:cs="Times New Roman"/>
                <w:lang w:val="uk-UA"/>
              </w:rPr>
              <w:t>дошкільного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33DD">
              <w:rPr>
                <w:rFonts w:ascii="Times New Roman" w:hAnsi="Times New Roman" w:cs="Times New Roman"/>
                <w:lang w:val="uk-UA"/>
              </w:rPr>
              <w:t>навчального закладу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з</w:t>
            </w:r>
            <w:r w:rsidRPr="007B33DD">
              <w:rPr>
                <w:rFonts w:ascii="Times New Roman" w:hAnsi="Times New Roman" w:cs="Times New Roman"/>
                <w:lang w:val="uk-UA"/>
              </w:rPr>
              <w:t>асобами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7B33DD">
              <w:rPr>
                <w:rFonts w:ascii="Times New Roman" w:hAnsi="Times New Roman" w:cs="Times New Roman"/>
                <w:lang w:val="uk-UA"/>
              </w:rPr>
              <w:t>музейної</w:t>
            </w:r>
            <w:r w:rsidR="00EC6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33DD">
              <w:rPr>
                <w:rFonts w:ascii="Times New Roman" w:hAnsi="Times New Roman" w:cs="Times New Roman"/>
                <w:lang w:val="uk-UA"/>
              </w:rPr>
              <w:t>педагогіки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Власенко Н.В.</w:t>
            </w:r>
          </w:p>
        </w:tc>
      </w:tr>
      <w:tr w:rsidR="004C59FA" w:rsidRPr="00474ECC" w:rsidTr="00926805">
        <w:trPr>
          <w:gridAfter w:val="1"/>
          <w:wAfter w:w="1984" w:type="dxa"/>
          <w:trHeight w:val="270"/>
        </w:trPr>
        <w:tc>
          <w:tcPr>
            <w:tcW w:w="262" w:type="dxa"/>
            <w:vMerge/>
            <w:tcBorders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(всеукраїнська) Роль дитячої </w:t>
            </w:r>
            <w:r w:rsidRPr="00474ECC">
              <w:rPr>
                <w:rFonts w:ascii="Times New Roman" w:hAnsi="Times New Roman" w:cs="Times New Roman"/>
                <w:lang w:val="uk-UA"/>
              </w:rPr>
              <w:lastRenderedPageBreak/>
              <w:t>книги у формуванні гармонійно розвиненої особистості</w:t>
            </w: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lastRenderedPageBreak/>
              <w:t xml:space="preserve">Вплив віршів та віршування на формування творчої особистості </w:t>
            </w:r>
            <w:r w:rsidRPr="00474ECC">
              <w:rPr>
                <w:rFonts w:ascii="Times New Roman" w:hAnsi="Times New Roman" w:cs="Times New Roman"/>
                <w:lang w:val="uk-UA"/>
              </w:rPr>
              <w:lastRenderedPageBreak/>
              <w:t>дошкільника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Мусієнко Н.В.</w:t>
            </w:r>
          </w:p>
        </w:tc>
      </w:tr>
      <w:tr w:rsidR="004C59FA" w:rsidRPr="00474ECC" w:rsidTr="00926805">
        <w:trPr>
          <w:gridAfter w:val="1"/>
          <w:wAfter w:w="1984" w:type="dxa"/>
          <w:trHeight w:val="270"/>
        </w:trPr>
        <w:tc>
          <w:tcPr>
            <w:tcW w:w="262" w:type="dxa"/>
            <w:vMerge/>
            <w:tcBorders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Методичні рекомендації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 xml:space="preserve">затверджені експертною радою  </w:t>
            </w:r>
            <w:proofErr w:type="spellStart"/>
            <w:r w:rsidRPr="00474ECC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474ECC">
              <w:rPr>
                <w:rFonts w:ascii="Times New Roman" w:hAnsi="Times New Roman" w:cs="Times New Roman"/>
                <w:lang w:val="uk-UA"/>
              </w:rPr>
              <w:t xml:space="preserve"> БРЦОЗО</w:t>
            </w: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Вчимо говорити правильно. Робота вихователя по корекції звуковимови дошкільника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Кулик К. Д.</w:t>
            </w:r>
          </w:p>
        </w:tc>
      </w:tr>
      <w:tr w:rsidR="004C59FA" w:rsidRPr="00474ECC" w:rsidTr="00926805">
        <w:trPr>
          <w:gridAfter w:val="1"/>
          <w:wAfter w:w="1984" w:type="dxa"/>
          <w:trHeight w:val="795"/>
        </w:trPr>
        <w:tc>
          <w:tcPr>
            <w:tcW w:w="262" w:type="dxa"/>
            <w:vMerge/>
            <w:tcBorders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- преса: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газ. «Маяк» № 2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14.01. 2017</w:t>
            </w: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Творчість батьків – радість для дітей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</w:tr>
      <w:tr w:rsidR="004C59FA" w:rsidRPr="00474ECC" w:rsidTr="00926805">
        <w:trPr>
          <w:gridAfter w:val="1"/>
          <w:wAfter w:w="1984" w:type="dxa"/>
          <w:trHeight w:val="570"/>
        </w:trPr>
        <w:tc>
          <w:tcPr>
            <w:tcW w:w="262" w:type="dxa"/>
            <w:vMerge/>
            <w:tcBorders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газ. «Маяк» № 2</w:t>
            </w:r>
          </w:p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15.01. 2017</w:t>
            </w: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Перші кроки патріотизму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Верховська М.В.</w:t>
            </w:r>
          </w:p>
        </w:tc>
      </w:tr>
      <w:tr w:rsidR="004C59FA" w:rsidRPr="00474ECC" w:rsidTr="00926805">
        <w:trPr>
          <w:gridAfter w:val="1"/>
          <w:wAfter w:w="1984" w:type="dxa"/>
        </w:trPr>
        <w:tc>
          <w:tcPr>
            <w:tcW w:w="262" w:type="dxa"/>
            <w:vMerge w:val="restart"/>
            <w:tcBorders>
              <w:top w:val="nil"/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 w:val="restart"/>
          </w:tcPr>
          <w:p w:rsidR="004C59FA" w:rsidRPr="00474ECC" w:rsidRDefault="00926805" w:rsidP="0092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4ECC">
              <w:rPr>
                <w:rFonts w:ascii="Times New Roman" w:hAnsi="Times New Roman" w:cs="Times New Roman"/>
                <w:b/>
                <w:lang w:val="uk-UA"/>
              </w:rPr>
              <w:t>У</w:t>
            </w:r>
            <w:r w:rsidR="004C59FA" w:rsidRPr="00474ECC">
              <w:rPr>
                <w:rFonts w:ascii="Times New Roman" w:hAnsi="Times New Roman" w:cs="Times New Roman"/>
                <w:b/>
                <w:lang w:val="uk-UA"/>
              </w:rPr>
              <w:t>загальнен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ня </w:t>
            </w:r>
            <w:r w:rsidR="004C59FA" w:rsidRPr="00474ECC">
              <w:rPr>
                <w:rFonts w:ascii="Times New Roman" w:hAnsi="Times New Roman" w:cs="Times New Roman"/>
                <w:b/>
                <w:lang w:val="uk-UA"/>
              </w:rPr>
              <w:t xml:space="preserve">досвіду педагогів </w:t>
            </w: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Інноваційні технології в роботі музичного керівника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Груша Т. Л.</w:t>
            </w:r>
          </w:p>
        </w:tc>
      </w:tr>
      <w:tr w:rsidR="004C59FA" w:rsidRPr="00474ECC" w:rsidTr="00926805">
        <w:trPr>
          <w:gridAfter w:val="1"/>
          <w:wAfter w:w="1984" w:type="dxa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Організація вихователя логопедичної роботи з дітьми, що мають мовленнєві вади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Рибчинська Г. І.</w:t>
            </w:r>
          </w:p>
        </w:tc>
      </w:tr>
      <w:tr w:rsidR="004C59FA" w:rsidRPr="00474ECC" w:rsidTr="00926805">
        <w:trPr>
          <w:gridAfter w:val="1"/>
          <w:wAfter w:w="1984" w:type="dxa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Формування соціальних почуттів та якостей особистості дошкільника засобами природи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Семенова Т.В.</w:t>
            </w:r>
          </w:p>
        </w:tc>
      </w:tr>
      <w:tr w:rsidR="004C59FA" w:rsidRPr="00474ECC" w:rsidTr="00926805">
        <w:trPr>
          <w:gridAfter w:val="1"/>
          <w:wAfter w:w="1984" w:type="dxa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Роль мовленнєвого розвитку у формуванні особистості дошкільника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Кулик К. Д.</w:t>
            </w:r>
          </w:p>
        </w:tc>
      </w:tr>
      <w:tr w:rsidR="004C59FA" w:rsidRPr="00474ECC" w:rsidTr="00926805">
        <w:trPr>
          <w:gridAfter w:val="1"/>
          <w:wAfter w:w="1984" w:type="dxa"/>
        </w:trPr>
        <w:tc>
          <w:tcPr>
            <w:tcW w:w="262" w:type="dxa"/>
            <w:vMerge/>
            <w:tcBorders>
              <w:top w:val="nil"/>
              <w:left w:val="nil"/>
            </w:tcBorders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vMerge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Морально-естетичний розвиток дітей дошкільного віку засобами мистецтва</w:t>
            </w:r>
          </w:p>
        </w:tc>
        <w:tc>
          <w:tcPr>
            <w:tcW w:w="2835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4C59FA" w:rsidRPr="00474ECC" w:rsidRDefault="004C59FA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ECC">
              <w:rPr>
                <w:rFonts w:ascii="Times New Roman" w:hAnsi="Times New Roman" w:cs="Times New Roman"/>
                <w:lang w:val="uk-UA"/>
              </w:rPr>
              <w:t>Шеверьова Н. В.</w:t>
            </w:r>
          </w:p>
        </w:tc>
      </w:tr>
    </w:tbl>
    <w:p w:rsidR="00EC66B4" w:rsidRDefault="00EC66B4"/>
    <w:p w:rsidR="00EC66B4" w:rsidRDefault="00EC66B4"/>
    <w:p w:rsidR="00EC66B4" w:rsidRDefault="00EC66B4"/>
    <w:p w:rsidR="0079049B" w:rsidRDefault="0079049B"/>
    <w:sectPr w:rsidR="0079049B" w:rsidSect="0092680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E5A"/>
    <w:rsid w:val="000C7CCB"/>
    <w:rsid w:val="00474ECC"/>
    <w:rsid w:val="004C59FA"/>
    <w:rsid w:val="005C4E5A"/>
    <w:rsid w:val="0060183F"/>
    <w:rsid w:val="0079049B"/>
    <w:rsid w:val="007B33DD"/>
    <w:rsid w:val="00926805"/>
    <w:rsid w:val="00AE645B"/>
    <w:rsid w:val="00EC66B4"/>
    <w:rsid w:val="00F1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2C17-62BE-41FF-872B-8BDF5517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Windows</cp:lastModifiedBy>
  <cp:revision>5</cp:revision>
  <dcterms:created xsi:type="dcterms:W3CDTF">2018-01-17T09:13:00Z</dcterms:created>
  <dcterms:modified xsi:type="dcterms:W3CDTF">2018-01-17T14:07:00Z</dcterms:modified>
</cp:coreProperties>
</file>