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6A" w:rsidRPr="003C137E" w:rsidRDefault="0090036A" w:rsidP="003C137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3C137E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Приїхали до лісу</w:t>
      </w:r>
    </w:p>
    <w:p w:rsidR="0090036A" w:rsidRPr="003C137E" w:rsidRDefault="0090036A" w:rsidP="003C13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37E">
        <w:rPr>
          <w:rFonts w:ascii="Times New Roman" w:hAnsi="Times New Roman" w:cs="Times New Roman"/>
          <w:sz w:val="28"/>
          <w:szCs w:val="28"/>
          <w:lang w:val="uk-UA"/>
        </w:rPr>
        <w:t xml:space="preserve">І ось ми опинилися в лісі. Як тут багато дерев. Усі вони виросли з крихітних насінинок. </w:t>
      </w:r>
      <w:proofErr w:type="spellStart"/>
      <w:r w:rsidRPr="003C137E">
        <w:rPr>
          <w:rFonts w:ascii="Times New Roman" w:hAnsi="Times New Roman" w:cs="Times New Roman"/>
          <w:sz w:val="28"/>
          <w:szCs w:val="28"/>
          <w:lang w:val="uk-UA"/>
        </w:rPr>
        <w:t>Насінинка</w:t>
      </w:r>
      <w:proofErr w:type="spellEnd"/>
      <w:r w:rsidRPr="003C137E">
        <w:rPr>
          <w:rFonts w:ascii="Times New Roman" w:hAnsi="Times New Roman" w:cs="Times New Roman"/>
          <w:sz w:val="28"/>
          <w:szCs w:val="28"/>
          <w:lang w:val="uk-UA"/>
        </w:rPr>
        <w:t xml:space="preserve"> лежить у землі, її поливає дощик, зігріває сонечко… (Гладьте та простукуйте кінчиками пальців спинку дитини. Запитайте яким деревом вона хоче стати).</w:t>
      </w:r>
      <w:r w:rsidR="003C137E" w:rsidRPr="003C13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C137E" w:rsidRPr="003C137E" w:rsidRDefault="003C137E" w:rsidP="003C13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76829" cy="3193576"/>
            <wp:effectExtent l="19050" t="0" r="4771" b="0"/>
            <wp:docPr id="3" name="Рисунок 3" descr="G:\Ранкова зарядка для дому\Вправа 2\Копия (3)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нкова зарядка для дому\Вправа 2\Копия (3) 2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208" cy="319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B0FC0" w:rsidRPr="008B0F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036A" w:rsidRPr="003C137E">
        <w:rPr>
          <w:rFonts w:ascii="Times New Roman" w:hAnsi="Times New Roman" w:cs="Times New Roman"/>
          <w:sz w:val="28"/>
          <w:szCs w:val="28"/>
          <w:lang w:val="uk-UA"/>
        </w:rPr>
        <w:t>Насінинка</w:t>
      </w:r>
      <w:proofErr w:type="spellEnd"/>
      <w:r w:rsidR="0090036A" w:rsidRPr="003C137E">
        <w:rPr>
          <w:rFonts w:ascii="Times New Roman" w:hAnsi="Times New Roman" w:cs="Times New Roman"/>
          <w:sz w:val="28"/>
          <w:szCs w:val="28"/>
          <w:lang w:val="uk-UA"/>
        </w:rPr>
        <w:t xml:space="preserve"> починає проростати, тягнеться дедалі вище і вище, стає пагінцем, а згодом – деревом. (Станьте у «позу дерева» одна нога на підлозі, друга – зігнута в коліні, стопа спирається на стегно опорної ноги. Чергуйте ноги. Якщо малюк не може встояти на одній нозі, можна взяти його за руку чи за обидві. Так він відчуватиме вашу підтримку).</w:t>
      </w:r>
    </w:p>
    <w:p w:rsidR="001E4236" w:rsidRPr="003C137E" w:rsidRDefault="003C137E" w:rsidP="003C137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3016" cy="3231062"/>
            <wp:effectExtent l="19050" t="0" r="284" b="0"/>
            <wp:docPr id="4" name="Рисунок 4" descr="G:\Ранкова зарядка для дому\Вправа 2\Копия (2)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анкова зарядка для дому\Вправа 2\Копия (2) 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17" cy="323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4236" w:rsidRPr="003C137E" w:rsidSect="003C137E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0036A"/>
    <w:rsid w:val="001E4236"/>
    <w:rsid w:val="003C137E"/>
    <w:rsid w:val="008B0FC0"/>
    <w:rsid w:val="0090036A"/>
    <w:rsid w:val="00BD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Company>Садик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4</cp:revision>
  <dcterms:created xsi:type="dcterms:W3CDTF">2020-02-11T02:24:00Z</dcterms:created>
  <dcterms:modified xsi:type="dcterms:W3CDTF">2020-02-11T08:58:00Z</dcterms:modified>
</cp:coreProperties>
</file>