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40A" w:rsidRDefault="0080140A" w:rsidP="0080140A">
      <w:pPr>
        <w:tabs>
          <w:tab w:val="left" w:pos="5103"/>
        </w:tabs>
        <w:jc w:val="center"/>
        <w:outlineLvl w:val="0"/>
        <w:rPr>
          <w:sz w:val="28"/>
          <w:szCs w:val="28"/>
          <w:lang w:val="uk-UA"/>
        </w:rPr>
      </w:pPr>
    </w:p>
    <w:tbl>
      <w:tblPr>
        <w:tblpPr w:leftFromText="180" w:rightFromText="180" w:vertAnchor="text" w:horzAnchor="margin"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31"/>
      </w:tblGrid>
      <w:tr w:rsidR="00EF1B18" w:rsidRPr="004E0E7B" w:rsidTr="00425460">
        <w:trPr>
          <w:trHeight w:val="13031"/>
        </w:trPr>
        <w:tc>
          <w:tcPr>
            <w:tcW w:w="10031" w:type="dxa"/>
            <w:tcBorders>
              <w:top w:val="single" w:sz="4" w:space="0" w:color="auto"/>
              <w:left w:val="single" w:sz="4" w:space="0" w:color="auto"/>
              <w:bottom w:val="single" w:sz="4" w:space="0" w:color="auto"/>
              <w:right w:val="single" w:sz="4" w:space="0" w:color="auto"/>
            </w:tcBorders>
          </w:tcPr>
          <w:p w:rsidR="00EF1B18" w:rsidRPr="004E0E7B" w:rsidRDefault="00EF1B18" w:rsidP="00EF1B18">
            <w:pPr>
              <w:rPr>
                <w:sz w:val="28"/>
                <w:szCs w:val="28"/>
                <w:lang w:val="uk-UA"/>
              </w:rPr>
            </w:pPr>
          </w:p>
          <w:p w:rsidR="00EF1B18" w:rsidRPr="004E0E7B" w:rsidRDefault="00EF1B18" w:rsidP="00EF1B18">
            <w:pPr>
              <w:rPr>
                <w:sz w:val="28"/>
                <w:szCs w:val="28"/>
                <w:lang w:val="uk-UA"/>
              </w:rPr>
            </w:pPr>
          </w:p>
          <w:p w:rsidR="00EF1B18" w:rsidRPr="004E0E7B" w:rsidRDefault="00EF1B18" w:rsidP="00EF1B18">
            <w:pPr>
              <w:rPr>
                <w:sz w:val="28"/>
                <w:szCs w:val="28"/>
                <w:lang w:val="uk-UA"/>
              </w:rPr>
            </w:pPr>
          </w:p>
          <w:p w:rsidR="00EF1B18" w:rsidRPr="004E0E7B" w:rsidRDefault="00EF1B18" w:rsidP="00EF1B18">
            <w:pPr>
              <w:rPr>
                <w:sz w:val="28"/>
                <w:szCs w:val="28"/>
                <w:lang w:val="uk-UA"/>
              </w:rPr>
            </w:pPr>
          </w:p>
          <w:p w:rsidR="00EF1B18" w:rsidRPr="004E0E7B" w:rsidRDefault="00EF1B18" w:rsidP="00EF1B18">
            <w:pPr>
              <w:rPr>
                <w:sz w:val="28"/>
                <w:szCs w:val="28"/>
                <w:lang w:val="uk-UA"/>
              </w:rPr>
            </w:pPr>
          </w:p>
          <w:p w:rsidR="00EF1B18" w:rsidRPr="004E0E7B" w:rsidRDefault="00EF1B18" w:rsidP="00EF1B18">
            <w:pPr>
              <w:rPr>
                <w:sz w:val="28"/>
                <w:szCs w:val="28"/>
                <w:lang w:val="uk-UA"/>
              </w:rPr>
            </w:pPr>
          </w:p>
          <w:p w:rsidR="00EF1B18" w:rsidRPr="004E0E7B" w:rsidRDefault="00EF1B18" w:rsidP="00EF1B18">
            <w:pPr>
              <w:rPr>
                <w:sz w:val="28"/>
                <w:szCs w:val="28"/>
                <w:lang w:val="uk-UA"/>
              </w:rPr>
            </w:pPr>
          </w:p>
          <w:p w:rsidR="00EF1B18" w:rsidRPr="004E0E7B" w:rsidRDefault="00EF1B18" w:rsidP="00EF1B18">
            <w:pPr>
              <w:rPr>
                <w:sz w:val="28"/>
                <w:szCs w:val="28"/>
                <w:lang w:val="uk-UA"/>
              </w:rPr>
            </w:pPr>
          </w:p>
          <w:p w:rsidR="00EF1B18" w:rsidRPr="004E0E7B" w:rsidRDefault="00EF1B18" w:rsidP="00EF1B18">
            <w:pPr>
              <w:rPr>
                <w:sz w:val="28"/>
                <w:szCs w:val="28"/>
                <w:lang w:val="uk-UA"/>
              </w:rPr>
            </w:pPr>
          </w:p>
          <w:p w:rsidR="00EF1B18" w:rsidRPr="004E0E7B" w:rsidRDefault="00EF1B18" w:rsidP="00EF1B18">
            <w:pPr>
              <w:rPr>
                <w:sz w:val="28"/>
                <w:szCs w:val="28"/>
                <w:lang w:val="uk-UA"/>
              </w:rPr>
            </w:pPr>
          </w:p>
          <w:p w:rsidR="00EF1B18" w:rsidRPr="004E0E7B" w:rsidRDefault="00EF1B18" w:rsidP="00EF1B18">
            <w:pPr>
              <w:rPr>
                <w:sz w:val="28"/>
                <w:szCs w:val="28"/>
                <w:lang w:val="uk-UA"/>
              </w:rPr>
            </w:pPr>
          </w:p>
          <w:p w:rsidR="00EF1B18" w:rsidRPr="004E0E7B" w:rsidRDefault="00EF1B18" w:rsidP="00EF1B18">
            <w:pPr>
              <w:rPr>
                <w:sz w:val="28"/>
                <w:szCs w:val="28"/>
                <w:lang w:val="uk-UA"/>
              </w:rPr>
            </w:pPr>
          </w:p>
          <w:p w:rsidR="00EF1B18" w:rsidRPr="004E0E7B" w:rsidRDefault="00EF1B18" w:rsidP="00EF1B18">
            <w:pPr>
              <w:ind w:left="567" w:right="708"/>
              <w:rPr>
                <w:sz w:val="28"/>
                <w:szCs w:val="28"/>
                <w:lang w:val="uk-UA"/>
              </w:rPr>
            </w:pPr>
          </w:p>
          <w:p w:rsidR="00EF1B18" w:rsidRDefault="009E10F3" w:rsidP="00EF1B18">
            <w:pPr>
              <w:ind w:left="567" w:right="708"/>
              <w:jc w:val="center"/>
              <w:outlineLvl w:val="0"/>
              <w:rPr>
                <w:b/>
                <w:i/>
                <w:color w:val="000000"/>
                <w:sz w:val="32"/>
                <w:szCs w:val="32"/>
                <w:lang w:val="uk-UA"/>
              </w:rPr>
            </w:pPr>
            <w:r>
              <w:rPr>
                <w:b/>
                <w:i/>
                <w:color w:val="000000"/>
                <w:sz w:val="32"/>
                <w:szCs w:val="32"/>
                <w:lang w:val="uk-UA"/>
              </w:rPr>
              <w:t>ЗВІТ ДИРЕКТОРА</w:t>
            </w:r>
          </w:p>
          <w:p w:rsidR="009E10F3" w:rsidRPr="009E10F3" w:rsidRDefault="009E10F3" w:rsidP="00EF1B18">
            <w:pPr>
              <w:ind w:left="567" w:right="708"/>
              <w:jc w:val="center"/>
              <w:outlineLvl w:val="0"/>
              <w:rPr>
                <w:b/>
                <w:i/>
                <w:color w:val="000000"/>
                <w:sz w:val="32"/>
                <w:szCs w:val="32"/>
                <w:lang w:val="uk-UA"/>
              </w:rPr>
            </w:pPr>
          </w:p>
          <w:p w:rsidR="00EF1B18" w:rsidRPr="004E0E7B" w:rsidRDefault="00EF1B18" w:rsidP="009E10F3">
            <w:pPr>
              <w:ind w:left="567" w:right="708"/>
              <w:jc w:val="center"/>
              <w:outlineLvl w:val="0"/>
              <w:rPr>
                <w:b/>
                <w:color w:val="000000"/>
                <w:sz w:val="28"/>
                <w:szCs w:val="28"/>
                <w:lang w:val="uk-UA"/>
              </w:rPr>
            </w:pPr>
          </w:p>
          <w:p w:rsidR="00B05534" w:rsidRDefault="00EF1B18" w:rsidP="009E10F3">
            <w:pPr>
              <w:ind w:left="567" w:right="708"/>
              <w:jc w:val="center"/>
              <w:outlineLvl w:val="0"/>
              <w:rPr>
                <w:b/>
                <w:i/>
                <w:color w:val="000000"/>
                <w:sz w:val="28"/>
                <w:szCs w:val="28"/>
                <w:lang w:val="uk-UA"/>
              </w:rPr>
            </w:pPr>
            <w:r w:rsidRPr="004E0E7B">
              <w:rPr>
                <w:b/>
                <w:i/>
                <w:color w:val="000000"/>
                <w:sz w:val="28"/>
                <w:szCs w:val="28"/>
              </w:rPr>
              <w:t xml:space="preserve">БЕРИСЛАВСЬКОГО </w:t>
            </w:r>
            <w:r>
              <w:rPr>
                <w:b/>
                <w:i/>
                <w:color w:val="000000"/>
                <w:sz w:val="28"/>
                <w:szCs w:val="28"/>
              </w:rPr>
              <w:t xml:space="preserve">ЗАКЛАДУ </w:t>
            </w:r>
            <w:r w:rsidR="009E10F3">
              <w:rPr>
                <w:b/>
                <w:i/>
                <w:color w:val="000000"/>
                <w:sz w:val="28"/>
                <w:szCs w:val="28"/>
                <w:lang w:val="uk-UA"/>
              </w:rPr>
              <w:t xml:space="preserve">ДОШКІЛЬНОЇ ОСВІТИ </w:t>
            </w:r>
          </w:p>
          <w:p w:rsidR="00EF1B18" w:rsidRDefault="009E10F3" w:rsidP="009E10F3">
            <w:pPr>
              <w:ind w:left="567" w:right="708"/>
              <w:jc w:val="center"/>
              <w:outlineLvl w:val="0"/>
              <w:rPr>
                <w:b/>
                <w:i/>
                <w:color w:val="000000"/>
                <w:sz w:val="28"/>
                <w:szCs w:val="28"/>
                <w:lang w:val="uk-UA"/>
              </w:rPr>
            </w:pPr>
            <w:r>
              <w:rPr>
                <w:b/>
                <w:i/>
                <w:color w:val="000000"/>
                <w:sz w:val="28"/>
                <w:szCs w:val="28"/>
              </w:rPr>
              <w:t>(ЯСЛА-САДК</w:t>
            </w:r>
            <w:r>
              <w:rPr>
                <w:b/>
                <w:i/>
                <w:color w:val="000000"/>
                <w:sz w:val="28"/>
                <w:szCs w:val="28"/>
                <w:lang w:val="uk-UA"/>
              </w:rPr>
              <w:t>А</w:t>
            </w:r>
            <w:r w:rsidR="00EF1B18" w:rsidRPr="004E0E7B">
              <w:rPr>
                <w:b/>
                <w:i/>
                <w:color w:val="000000"/>
                <w:sz w:val="28"/>
                <w:szCs w:val="28"/>
              </w:rPr>
              <w:t>) КОМБІНОВАНОГО ТИПУ</w:t>
            </w:r>
            <w:r>
              <w:rPr>
                <w:b/>
                <w:i/>
                <w:color w:val="000000"/>
                <w:sz w:val="28"/>
                <w:szCs w:val="28"/>
                <w:lang w:val="uk-UA"/>
              </w:rPr>
              <w:t xml:space="preserve"> №3</w:t>
            </w:r>
          </w:p>
          <w:p w:rsidR="00FA7FB6" w:rsidRPr="00FA7FB6" w:rsidRDefault="00FA7FB6" w:rsidP="00FA7FB6">
            <w:pPr>
              <w:jc w:val="center"/>
              <w:rPr>
                <w:b/>
                <w:i/>
                <w:caps/>
                <w:sz w:val="28"/>
                <w:szCs w:val="28"/>
                <w:lang w:val="uk-UA"/>
              </w:rPr>
            </w:pPr>
            <w:r w:rsidRPr="00FA7FB6">
              <w:rPr>
                <w:b/>
                <w:i/>
                <w:caps/>
                <w:sz w:val="28"/>
                <w:szCs w:val="28"/>
              </w:rPr>
              <w:t xml:space="preserve">Бериславської міської ради </w:t>
            </w:r>
          </w:p>
          <w:p w:rsidR="009E10F3" w:rsidRPr="009E10F3" w:rsidRDefault="009E10F3" w:rsidP="009E10F3">
            <w:pPr>
              <w:ind w:left="567" w:right="708"/>
              <w:jc w:val="center"/>
              <w:outlineLvl w:val="0"/>
              <w:rPr>
                <w:b/>
                <w:i/>
                <w:color w:val="000000"/>
                <w:sz w:val="28"/>
                <w:szCs w:val="28"/>
                <w:lang w:val="uk-UA"/>
              </w:rPr>
            </w:pPr>
            <w:r>
              <w:rPr>
                <w:b/>
                <w:i/>
                <w:color w:val="000000"/>
                <w:sz w:val="28"/>
                <w:szCs w:val="28"/>
                <w:lang w:val="uk-UA"/>
              </w:rPr>
              <w:t>ВЕРХОВСЬКОЇ МАРИНИ ВАЛЕРІЇВНИ</w:t>
            </w:r>
          </w:p>
          <w:p w:rsidR="009E10F3" w:rsidRDefault="009E10F3" w:rsidP="009E10F3">
            <w:pPr>
              <w:jc w:val="center"/>
              <w:outlineLvl w:val="0"/>
              <w:rPr>
                <w:lang w:val="uk-UA"/>
              </w:rPr>
            </w:pPr>
            <w:r>
              <w:t xml:space="preserve">перед батьками, колективом та громадськістю з питань статутної діяльності </w:t>
            </w:r>
          </w:p>
          <w:p w:rsidR="00EF1B18" w:rsidRPr="004E0E7B" w:rsidRDefault="009E10F3" w:rsidP="009E10F3">
            <w:pPr>
              <w:jc w:val="center"/>
              <w:outlineLvl w:val="0"/>
              <w:rPr>
                <w:sz w:val="28"/>
                <w:szCs w:val="28"/>
                <w:lang w:val="uk-UA"/>
              </w:rPr>
            </w:pPr>
            <w:r>
              <w:t>закладу у 2020-2021 навчальному році</w:t>
            </w:r>
          </w:p>
        </w:tc>
      </w:tr>
    </w:tbl>
    <w:p w:rsidR="0080140A" w:rsidRDefault="0080140A" w:rsidP="0080140A">
      <w:pPr>
        <w:tabs>
          <w:tab w:val="left" w:pos="5103"/>
        </w:tabs>
        <w:jc w:val="center"/>
        <w:outlineLvl w:val="0"/>
        <w:rPr>
          <w:b/>
          <w:sz w:val="28"/>
          <w:szCs w:val="28"/>
          <w:lang w:val="uk-UA"/>
        </w:rPr>
      </w:pPr>
    </w:p>
    <w:p w:rsidR="007E5BBF" w:rsidRDefault="007E5BBF" w:rsidP="007E5BBF">
      <w:pPr>
        <w:rPr>
          <w:sz w:val="28"/>
          <w:szCs w:val="28"/>
          <w:lang w:val="uk-UA"/>
        </w:rPr>
      </w:pPr>
    </w:p>
    <w:p w:rsidR="0010677B" w:rsidRDefault="0010677B" w:rsidP="007E5BBF">
      <w:pPr>
        <w:rPr>
          <w:sz w:val="28"/>
          <w:szCs w:val="28"/>
          <w:lang w:val="uk-UA"/>
        </w:rPr>
      </w:pPr>
    </w:p>
    <w:p w:rsidR="0010677B" w:rsidRDefault="0010677B" w:rsidP="007E5BBF">
      <w:pPr>
        <w:rPr>
          <w:sz w:val="28"/>
          <w:szCs w:val="28"/>
          <w:lang w:val="uk-UA"/>
        </w:rPr>
      </w:pPr>
    </w:p>
    <w:p w:rsidR="0010677B" w:rsidRPr="004E0E7B" w:rsidRDefault="0010677B" w:rsidP="007E5BBF">
      <w:pPr>
        <w:rPr>
          <w:sz w:val="28"/>
          <w:szCs w:val="28"/>
          <w:lang w:val="uk-UA"/>
        </w:rPr>
      </w:pPr>
    </w:p>
    <w:p w:rsidR="007E5BBF" w:rsidRPr="004E0E7B" w:rsidRDefault="007E5BBF" w:rsidP="007E5BBF">
      <w:pPr>
        <w:rPr>
          <w:sz w:val="28"/>
          <w:szCs w:val="28"/>
          <w:lang w:val="uk-UA"/>
        </w:rPr>
      </w:pPr>
    </w:p>
    <w:p w:rsidR="007E5BBF" w:rsidRPr="004E0E7B" w:rsidRDefault="007E5BBF" w:rsidP="007E5BBF">
      <w:pPr>
        <w:rPr>
          <w:sz w:val="28"/>
          <w:szCs w:val="28"/>
          <w:lang w:val="uk-UA"/>
        </w:rPr>
      </w:pPr>
    </w:p>
    <w:p w:rsidR="007E5BBF" w:rsidRPr="007B0EBD" w:rsidRDefault="00425460" w:rsidP="00425460">
      <w:pPr>
        <w:jc w:val="center"/>
        <w:rPr>
          <w:i/>
          <w:sz w:val="28"/>
          <w:szCs w:val="28"/>
          <w:lang w:val="uk-UA"/>
        </w:rPr>
      </w:pPr>
      <w:r w:rsidRPr="007B0EBD">
        <w:rPr>
          <w:i/>
          <w:sz w:val="28"/>
          <w:szCs w:val="28"/>
          <w:lang w:val="uk-UA"/>
        </w:rPr>
        <w:t>Зміст</w:t>
      </w:r>
    </w:p>
    <w:p w:rsidR="00425460" w:rsidRDefault="00425460" w:rsidP="00425460">
      <w:pPr>
        <w:jc w:val="center"/>
        <w:rPr>
          <w:sz w:val="28"/>
          <w:szCs w:val="28"/>
          <w:lang w:val="uk-UA"/>
        </w:rPr>
      </w:pPr>
    </w:p>
    <w:p w:rsidR="00425460" w:rsidRPr="00425460" w:rsidRDefault="00425460" w:rsidP="00425460">
      <w:pPr>
        <w:pStyle w:val="a5"/>
        <w:numPr>
          <w:ilvl w:val="0"/>
          <w:numId w:val="31"/>
        </w:numPr>
        <w:contextualSpacing w:val="0"/>
        <w:jc w:val="both"/>
        <w:rPr>
          <w:b/>
          <w:i/>
        </w:rPr>
      </w:pPr>
      <w:r w:rsidRPr="00425460">
        <w:rPr>
          <w:i/>
        </w:rPr>
        <w:t>Загальні відомості про умови функціонування закладу</w:t>
      </w:r>
      <w:r w:rsidR="007B0EBD">
        <w:rPr>
          <w:lang w:val="uk-UA"/>
        </w:rPr>
        <w:t>......................................................</w:t>
      </w:r>
      <w:r w:rsidRPr="00425460">
        <w:rPr>
          <w:i/>
          <w:lang w:val="uk-UA"/>
        </w:rPr>
        <w:t>3</w:t>
      </w:r>
    </w:p>
    <w:p w:rsidR="00425460" w:rsidRPr="00425460" w:rsidRDefault="00425460" w:rsidP="00425460">
      <w:pPr>
        <w:pStyle w:val="a5"/>
        <w:contextualSpacing w:val="0"/>
        <w:jc w:val="both"/>
        <w:rPr>
          <w:b/>
          <w:i/>
        </w:rPr>
      </w:pPr>
    </w:p>
    <w:p w:rsidR="00425460" w:rsidRPr="00425460" w:rsidRDefault="00425460" w:rsidP="00425460">
      <w:pPr>
        <w:pStyle w:val="a5"/>
        <w:numPr>
          <w:ilvl w:val="0"/>
          <w:numId w:val="31"/>
        </w:numPr>
        <w:contextualSpacing w:val="0"/>
        <w:jc w:val="both"/>
        <w:outlineLvl w:val="0"/>
        <w:rPr>
          <w:i/>
        </w:rPr>
      </w:pPr>
      <w:r w:rsidRPr="006B18CB">
        <w:rPr>
          <w:i/>
        </w:rPr>
        <w:t>Кадрове забезпечення закладу</w:t>
      </w:r>
      <w:r>
        <w:rPr>
          <w:i/>
          <w:lang w:val="uk-UA"/>
        </w:rPr>
        <w:t xml:space="preserve"> </w:t>
      </w:r>
      <w:r w:rsidRPr="00425460">
        <w:rPr>
          <w:i/>
        </w:rPr>
        <w:t xml:space="preserve">та робота щодо </w:t>
      </w:r>
    </w:p>
    <w:p w:rsidR="00425460" w:rsidRDefault="00425460" w:rsidP="00425460">
      <w:pPr>
        <w:pStyle w:val="a5"/>
        <w:contextualSpacing w:val="0"/>
        <w:jc w:val="both"/>
        <w:outlineLvl w:val="0"/>
        <w:rPr>
          <w:i/>
          <w:lang w:val="uk-UA"/>
        </w:rPr>
      </w:pPr>
      <w:proofErr w:type="gramStart"/>
      <w:r w:rsidRPr="00425460">
        <w:rPr>
          <w:i/>
        </w:rPr>
        <w:t>п</w:t>
      </w:r>
      <w:proofErr w:type="gramEnd"/>
      <w:r w:rsidRPr="00425460">
        <w:rPr>
          <w:i/>
        </w:rPr>
        <w:t>ідвищеня фахової майстерності педагогів</w:t>
      </w:r>
      <w:r>
        <w:rPr>
          <w:i/>
        </w:rPr>
        <w:t>…</w:t>
      </w:r>
      <w:r>
        <w:rPr>
          <w:i/>
          <w:lang w:val="uk-UA"/>
        </w:rPr>
        <w:t>…………………………………………</w:t>
      </w:r>
      <w:r w:rsidR="007B0EBD">
        <w:rPr>
          <w:i/>
          <w:lang w:val="uk-UA"/>
        </w:rPr>
        <w:t>…</w:t>
      </w:r>
      <w:r>
        <w:rPr>
          <w:i/>
          <w:lang w:val="uk-UA"/>
        </w:rPr>
        <w:t>………</w:t>
      </w:r>
      <w:r w:rsidR="007B0EBD">
        <w:rPr>
          <w:i/>
          <w:lang w:val="uk-UA"/>
        </w:rPr>
        <w:t>6</w:t>
      </w:r>
    </w:p>
    <w:p w:rsidR="00425460" w:rsidRDefault="00425460" w:rsidP="00425460">
      <w:pPr>
        <w:pStyle w:val="a5"/>
        <w:contextualSpacing w:val="0"/>
        <w:jc w:val="both"/>
        <w:outlineLvl w:val="0"/>
        <w:rPr>
          <w:i/>
          <w:lang w:val="uk-UA"/>
        </w:rPr>
      </w:pPr>
    </w:p>
    <w:p w:rsidR="00425460" w:rsidRPr="00425460" w:rsidRDefault="00FF3140" w:rsidP="00425460">
      <w:pPr>
        <w:pStyle w:val="a5"/>
        <w:numPr>
          <w:ilvl w:val="0"/>
          <w:numId w:val="31"/>
        </w:numPr>
        <w:contextualSpacing w:val="0"/>
        <w:jc w:val="both"/>
        <w:outlineLvl w:val="0"/>
        <w:rPr>
          <w:i/>
          <w:lang w:val="uk-UA"/>
        </w:rPr>
      </w:pPr>
      <w:r>
        <w:rPr>
          <w:i/>
          <w:lang w:val="uk-UA"/>
        </w:rPr>
        <w:t>Ефективність методичної роботи………………………………………….………………</w:t>
      </w:r>
      <w:r w:rsidR="007B0EBD">
        <w:rPr>
          <w:i/>
          <w:lang w:val="uk-UA"/>
        </w:rPr>
        <w:t>…</w:t>
      </w:r>
      <w:r>
        <w:rPr>
          <w:i/>
          <w:lang w:val="uk-UA"/>
        </w:rPr>
        <w:t>…</w:t>
      </w:r>
      <w:r w:rsidR="007B0EBD">
        <w:rPr>
          <w:i/>
          <w:lang w:val="uk-UA"/>
        </w:rPr>
        <w:t>10</w:t>
      </w:r>
    </w:p>
    <w:p w:rsidR="00FF3140" w:rsidRPr="00FF3140" w:rsidRDefault="00FF3140" w:rsidP="008D795E">
      <w:pPr>
        <w:pStyle w:val="a5"/>
        <w:numPr>
          <w:ilvl w:val="0"/>
          <w:numId w:val="33"/>
        </w:numPr>
        <w:ind w:left="709" w:hanging="283"/>
        <w:outlineLvl w:val="0"/>
        <w:rPr>
          <w:i/>
          <w:lang w:val="uk-UA"/>
        </w:rPr>
      </w:pPr>
      <w:r w:rsidRPr="00FF3140">
        <w:rPr>
          <w:i/>
        </w:rPr>
        <w:t>Проєкт</w:t>
      </w:r>
      <w:r w:rsidRPr="00FF3140">
        <w:rPr>
          <w:i/>
          <w:lang w:val="uk-UA"/>
        </w:rPr>
        <w:t xml:space="preserve"> </w:t>
      </w:r>
      <w:r w:rsidRPr="00FF3140">
        <w:rPr>
          <w:i/>
        </w:rPr>
        <w:t xml:space="preserve"> «Сприяння освіті» </w:t>
      </w:r>
      <w:proofErr w:type="gramStart"/>
      <w:r w:rsidRPr="00FF3140">
        <w:rPr>
          <w:i/>
        </w:rPr>
        <w:t>по</w:t>
      </w:r>
      <w:proofErr w:type="gramEnd"/>
      <w:r w:rsidRPr="00FF3140">
        <w:rPr>
          <w:i/>
        </w:rPr>
        <w:t xml:space="preserve"> роботі з ігровими наборами LEGO</w:t>
      </w:r>
      <w:r>
        <w:rPr>
          <w:i/>
        </w:rPr>
        <w:t>…</w:t>
      </w:r>
      <w:r>
        <w:rPr>
          <w:i/>
          <w:lang w:val="uk-UA"/>
        </w:rPr>
        <w:t>…………………</w:t>
      </w:r>
      <w:r w:rsidR="008D795E">
        <w:rPr>
          <w:i/>
          <w:lang w:val="uk-UA"/>
        </w:rPr>
        <w:t>…</w:t>
      </w:r>
      <w:r w:rsidR="007B0EBD">
        <w:rPr>
          <w:i/>
          <w:lang w:val="uk-UA"/>
        </w:rPr>
        <w:t>...</w:t>
      </w:r>
      <w:r w:rsidR="008D795E">
        <w:rPr>
          <w:i/>
          <w:lang w:val="uk-UA"/>
        </w:rPr>
        <w:t>…</w:t>
      </w:r>
      <w:r w:rsidR="007B0EBD">
        <w:rPr>
          <w:i/>
          <w:lang w:val="uk-UA"/>
        </w:rPr>
        <w:t>11</w:t>
      </w:r>
    </w:p>
    <w:p w:rsidR="008D795E" w:rsidRPr="008D795E" w:rsidRDefault="008D795E" w:rsidP="008D795E">
      <w:pPr>
        <w:pStyle w:val="a5"/>
        <w:numPr>
          <w:ilvl w:val="0"/>
          <w:numId w:val="33"/>
        </w:numPr>
        <w:ind w:left="709" w:hanging="283"/>
        <w:jc w:val="both"/>
        <w:rPr>
          <w:i/>
        </w:rPr>
      </w:pPr>
      <w:r w:rsidRPr="006F43ED">
        <w:rPr>
          <w:i/>
          <w:lang w:val="uk-UA"/>
        </w:rPr>
        <w:t>Дослідно-експериментальна робота</w:t>
      </w:r>
      <w:r>
        <w:rPr>
          <w:i/>
          <w:lang w:val="uk-UA"/>
        </w:rPr>
        <w:t xml:space="preserve"> </w:t>
      </w:r>
      <w:r w:rsidRPr="008D795E">
        <w:rPr>
          <w:i/>
        </w:rPr>
        <w:t>«</w:t>
      </w:r>
      <w:r w:rsidRPr="008D795E">
        <w:rPr>
          <w:i/>
          <w:color w:val="000000"/>
          <w:shd w:val="clear" w:color="auto" w:fill="FFFFFF"/>
        </w:rPr>
        <w:t xml:space="preserve">Формування особистісно </w:t>
      </w:r>
    </w:p>
    <w:p w:rsidR="008D795E" w:rsidRDefault="008D795E" w:rsidP="008D795E">
      <w:pPr>
        <w:pStyle w:val="a5"/>
        <w:ind w:left="709"/>
        <w:jc w:val="both"/>
        <w:rPr>
          <w:i/>
          <w:shd w:val="clear" w:color="auto" w:fill="FFFFFF"/>
          <w:lang w:val="uk-UA"/>
        </w:rPr>
      </w:pPr>
      <w:r w:rsidRPr="008D795E">
        <w:rPr>
          <w:i/>
          <w:color w:val="000000"/>
          <w:shd w:val="clear" w:color="auto" w:fill="FFFFFF"/>
        </w:rPr>
        <w:t>орієнтованого середовища</w:t>
      </w:r>
      <w:r>
        <w:rPr>
          <w:i/>
          <w:color w:val="000000"/>
          <w:shd w:val="clear" w:color="auto" w:fill="FFFFFF"/>
          <w:lang w:val="uk-UA"/>
        </w:rPr>
        <w:t xml:space="preserve"> </w:t>
      </w:r>
      <w:r w:rsidRPr="008D795E">
        <w:rPr>
          <w:i/>
          <w:color w:val="000000"/>
          <w:shd w:val="clear" w:color="auto" w:fill="FFFFFF"/>
        </w:rPr>
        <w:t xml:space="preserve">сучасного </w:t>
      </w:r>
      <w:r w:rsidRPr="008D795E">
        <w:rPr>
          <w:i/>
          <w:shd w:val="clear" w:color="auto" w:fill="FFFFFF"/>
        </w:rPr>
        <w:t xml:space="preserve">дошкільного навчального </w:t>
      </w:r>
    </w:p>
    <w:p w:rsidR="008D795E" w:rsidRDefault="008D795E" w:rsidP="008D795E">
      <w:pPr>
        <w:pStyle w:val="a5"/>
        <w:ind w:left="709"/>
        <w:jc w:val="both"/>
        <w:rPr>
          <w:i/>
          <w:color w:val="000000"/>
          <w:shd w:val="clear" w:color="auto" w:fill="FFFFFF"/>
          <w:lang w:val="uk-UA"/>
        </w:rPr>
      </w:pPr>
      <w:r w:rsidRPr="008D795E">
        <w:rPr>
          <w:i/>
          <w:shd w:val="clear" w:color="auto" w:fill="FFFFFF"/>
        </w:rPr>
        <w:t>закладу</w:t>
      </w:r>
      <w:r>
        <w:rPr>
          <w:i/>
          <w:shd w:val="clear" w:color="auto" w:fill="FFFFFF"/>
          <w:lang w:val="uk-UA"/>
        </w:rPr>
        <w:t xml:space="preserve"> </w:t>
      </w:r>
      <w:r w:rsidRPr="008D795E">
        <w:rPr>
          <w:i/>
          <w:color w:val="000000"/>
          <w:shd w:val="clear" w:color="auto" w:fill="FFFFFF"/>
        </w:rPr>
        <w:t>засобами музейної педагогіки»</w:t>
      </w:r>
      <w:r>
        <w:rPr>
          <w:i/>
          <w:color w:val="000000"/>
          <w:shd w:val="clear" w:color="auto" w:fill="FFFFFF"/>
          <w:lang w:val="uk-UA"/>
        </w:rPr>
        <w:t>……………………………………………………</w:t>
      </w:r>
      <w:r w:rsidR="007B0EBD">
        <w:rPr>
          <w:i/>
          <w:color w:val="000000"/>
          <w:shd w:val="clear" w:color="auto" w:fill="FFFFFF"/>
          <w:lang w:val="uk-UA"/>
        </w:rPr>
        <w:t>..</w:t>
      </w:r>
      <w:r>
        <w:rPr>
          <w:i/>
          <w:color w:val="000000"/>
          <w:shd w:val="clear" w:color="auto" w:fill="FFFFFF"/>
          <w:lang w:val="uk-UA"/>
        </w:rPr>
        <w:t>…</w:t>
      </w:r>
      <w:r w:rsidR="007B0EBD">
        <w:rPr>
          <w:i/>
          <w:color w:val="000000"/>
          <w:shd w:val="clear" w:color="auto" w:fill="FFFFFF"/>
          <w:lang w:val="uk-UA"/>
        </w:rPr>
        <w:t>...12</w:t>
      </w:r>
    </w:p>
    <w:p w:rsidR="008D795E" w:rsidRPr="008D795E" w:rsidRDefault="008D795E" w:rsidP="008D795E">
      <w:pPr>
        <w:pStyle w:val="a5"/>
        <w:ind w:left="709"/>
        <w:jc w:val="both"/>
        <w:rPr>
          <w:i/>
          <w:lang w:val="uk-UA"/>
        </w:rPr>
      </w:pPr>
    </w:p>
    <w:p w:rsidR="008D795E" w:rsidRPr="008D795E" w:rsidRDefault="008D795E" w:rsidP="008D795E">
      <w:pPr>
        <w:pStyle w:val="a5"/>
        <w:numPr>
          <w:ilvl w:val="0"/>
          <w:numId w:val="31"/>
        </w:numPr>
        <w:contextualSpacing w:val="0"/>
        <w:jc w:val="both"/>
        <w:outlineLvl w:val="0"/>
        <w:rPr>
          <w:i/>
        </w:rPr>
      </w:pPr>
      <w:r w:rsidRPr="008D795E">
        <w:rPr>
          <w:i/>
        </w:rPr>
        <w:t>Якість освітнього процесу</w:t>
      </w:r>
      <w:r>
        <w:rPr>
          <w:i/>
        </w:rPr>
        <w:t>…</w:t>
      </w:r>
      <w:r>
        <w:rPr>
          <w:i/>
          <w:lang w:val="uk-UA"/>
        </w:rPr>
        <w:t>…………………………………………………………………</w:t>
      </w:r>
      <w:r w:rsidR="007B0EBD">
        <w:rPr>
          <w:i/>
          <w:lang w:val="uk-UA"/>
        </w:rPr>
        <w:t>..</w:t>
      </w:r>
      <w:r>
        <w:rPr>
          <w:i/>
          <w:lang w:val="uk-UA"/>
        </w:rPr>
        <w:t>…</w:t>
      </w:r>
      <w:r w:rsidR="007B0EBD">
        <w:rPr>
          <w:i/>
          <w:lang w:val="uk-UA"/>
        </w:rPr>
        <w:t>..16</w:t>
      </w:r>
    </w:p>
    <w:p w:rsidR="006C2D27" w:rsidRPr="006C2D27" w:rsidRDefault="008D795E" w:rsidP="0010677B">
      <w:pPr>
        <w:pStyle w:val="a5"/>
        <w:numPr>
          <w:ilvl w:val="0"/>
          <w:numId w:val="33"/>
        </w:numPr>
        <w:ind w:left="709" w:hanging="283"/>
        <w:contextualSpacing w:val="0"/>
        <w:jc w:val="both"/>
        <w:outlineLvl w:val="0"/>
        <w:rPr>
          <w:i/>
        </w:rPr>
      </w:pPr>
      <w:r>
        <w:rPr>
          <w:i/>
          <w:lang w:val="uk-UA"/>
        </w:rPr>
        <w:t>Інклюзивна освіта……………………………………………………………………</w:t>
      </w:r>
      <w:r w:rsidR="0010677B">
        <w:rPr>
          <w:i/>
          <w:lang w:val="uk-UA"/>
        </w:rPr>
        <w:t>…..</w:t>
      </w:r>
      <w:r>
        <w:rPr>
          <w:i/>
          <w:lang w:val="uk-UA"/>
        </w:rPr>
        <w:t>………</w:t>
      </w:r>
      <w:r w:rsidR="007B0EBD">
        <w:rPr>
          <w:i/>
          <w:lang w:val="uk-UA"/>
        </w:rPr>
        <w:t>…</w:t>
      </w:r>
      <w:r>
        <w:rPr>
          <w:i/>
          <w:lang w:val="uk-UA"/>
        </w:rPr>
        <w:t>….</w:t>
      </w:r>
      <w:r w:rsidR="007B0EBD">
        <w:rPr>
          <w:i/>
          <w:lang w:val="uk-UA"/>
        </w:rPr>
        <w:t>21</w:t>
      </w:r>
    </w:p>
    <w:p w:rsidR="006C2D27" w:rsidRPr="006C2D27" w:rsidRDefault="006C2D27" w:rsidP="0010677B">
      <w:pPr>
        <w:pStyle w:val="a5"/>
        <w:numPr>
          <w:ilvl w:val="0"/>
          <w:numId w:val="33"/>
        </w:numPr>
        <w:autoSpaceDE w:val="0"/>
        <w:autoSpaceDN w:val="0"/>
        <w:adjustRightInd w:val="0"/>
        <w:ind w:left="709" w:hanging="283"/>
        <w:jc w:val="both"/>
        <w:rPr>
          <w:i/>
          <w:iCs/>
          <w:color w:val="000000"/>
          <w:lang w:val="uk-UA"/>
        </w:rPr>
      </w:pPr>
      <w:r w:rsidRPr="006C2D27">
        <w:rPr>
          <w:i/>
          <w:iCs/>
          <w:color w:val="000000"/>
          <w:lang w:val="uk-UA"/>
        </w:rPr>
        <w:t xml:space="preserve">Охоплення 5-ти річок дошкільною освітою та узагальнені </w:t>
      </w:r>
    </w:p>
    <w:p w:rsidR="006C2D27" w:rsidRPr="006C2D27" w:rsidRDefault="006C2D27" w:rsidP="0010677B">
      <w:pPr>
        <w:pStyle w:val="a5"/>
        <w:autoSpaceDE w:val="0"/>
        <w:autoSpaceDN w:val="0"/>
        <w:adjustRightInd w:val="0"/>
        <w:ind w:left="709"/>
        <w:jc w:val="both"/>
        <w:rPr>
          <w:i/>
          <w:iCs/>
          <w:color w:val="000000"/>
          <w:lang w:val="uk-UA"/>
        </w:rPr>
      </w:pPr>
      <w:r w:rsidRPr="006C2D27">
        <w:rPr>
          <w:i/>
          <w:iCs/>
          <w:color w:val="000000"/>
          <w:lang w:val="uk-UA"/>
        </w:rPr>
        <w:t xml:space="preserve">показники динаміки рівня психологічної готовності дітей </w:t>
      </w:r>
    </w:p>
    <w:p w:rsidR="006C2D27" w:rsidRPr="006C2D27" w:rsidRDefault="006C2D27" w:rsidP="0010677B">
      <w:pPr>
        <w:pStyle w:val="a5"/>
        <w:autoSpaceDE w:val="0"/>
        <w:autoSpaceDN w:val="0"/>
        <w:adjustRightInd w:val="0"/>
        <w:ind w:left="709"/>
        <w:jc w:val="both"/>
        <w:rPr>
          <w:i/>
          <w:iCs/>
          <w:color w:val="000000"/>
          <w:lang w:val="uk-UA"/>
        </w:rPr>
      </w:pPr>
      <w:r w:rsidRPr="006C2D27">
        <w:rPr>
          <w:i/>
          <w:iCs/>
          <w:color w:val="000000"/>
          <w:lang w:val="uk-UA"/>
        </w:rPr>
        <w:t>старшого віку</w:t>
      </w:r>
      <w:r>
        <w:rPr>
          <w:i/>
          <w:iCs/>
          <w:color w:val="000000"/>
          <w:lang w:val="uk-UA"/>
        </w:rPr>
        <w:t>…………………………………………………………………………</w:t>
      </w:r>
      <w:r w:rsidR="0010677B">
        <w:rPr>
          <w:i/>
          <w:iCs/>
          <w:color w:val="000000"/>
          <w:lang w:val="uk-UA"/>
        </w:rPr>
        <w:t>…..</w:t>
      </w:r>
      <w:r>
        <w:rPr>
          <w:i/>
          <w:iCs/>
          <w:color w:val="000000"/>
          <w:lang w:val="uk-UA"/>
        </w:rPr>
        <w:t>……</w:t>
      </w:r>
      <w:r w:rsidR="007B0EBD">
        <w:rPr>
          <w:i/>
          <w:iCs/>
          <w:color w:val="000000"/>
          <w:lang w:val="uk-UA"/>
        </w:rPr>
        <w:t>..</w:t>
      </w:r>
      <w:r>
        <w:rPr>
          <w:i/>
          <w:iCs/>
          <w:color w:val="000000"/>
          <w:lang w:val="uk-UA"/>
        </w:rPr>
        <w:t>……</w:t>
      </w:r>
      <w:r w:rsidR="007B0EBD">
        <w:rPr>
          <w:i/>
          <w:iCs/>
          <w:color w:val="000000"/>
          <w:lang w:val="uk-UA"/>
        </w:rPr>
        <w:t>.23</w:t>
      </w:r>
    </w:p>
    <w:p w:rsidR="006C2D27" w:rsidRPr="006C2D27" w:rsidRDefault="006C2D27" w:rsidP="006C2D27">
      <w:pPr>
        <w:pStyle w:val="a5"/>
        <w:ind w:left="1080"/>
        <w:contextualSpacing w:val="0"/>
        <w:jc w:val="both"/>
        <w:outlineLvl w:val="0"/>
        <w:rPr>
          <w:i/>
          <w:lang w:val="uk-UA"/>
        </w:rPr>
      </w:pPr>
    </w:p>
    <w:p w:rsidR="00122686" w:rsidRPr="00122686" w:rsidRDefault="00122686" w:rsidP="00122686">
      <w:pPr>
        <w:pStyle w:val="a5"/>
        <w:numPr>
          <w:ilvl w:val="0"/>
          <w:numId w:val="31"/>
        </w:numPr>
        <w:jc w:val="both"/>
        <w:outlineLvl w:val="0"/>
        <w:rPr>
          <w:i/>
        </w:rPr>
      </w:pPr>
      <w:r w:rsidRPr="00122686">
        <w:rPr>
          <w:rFonts w:cs="Arial"/>
          <w:i/>
        </w:rPr>
        <w:t>Стан</w:t>
      </w:r>
      <w:r w:rsidRPr="00122686">
        <w:rPr>
          <w:rFonts w:cs="Arial"/>
          <w:i/>
          <w:lang w:val="uk-UA"/>
        </w:rPr>
        <w:t xml:space="preserve"> </w:t>
      </w:r>
      <w:r w:rsidRPr="00122686">
        <w:rPr>
          <w:rFonts w:cs="Arial"/>
          <w:i/>
        </w:rPr>
        <w:t>здоров</w:t>
      </w:r>
      <w:r w:rsidRPr="00122686">
        <w:rPr>
          <w:rFonts w:cs="Tw Cen MT Condensed"/>
          <w:i/>
        </w:rPr>
        <w:t>’</w:t>
      </w:r>
      <w:r w:rsidRPr="00122686">
        <w:rPr>
          <w:rFonts w:cs="Arial"/>
          <w:i/>
        </w:rPr>
        <w:t>я</w:t>
      </w:r>
      <w:r w:rsidRPr="00122686">
        <w:rPr>
          <w:rFonts w:cs="Arial"/>
          <w:i/>
          <w:lang w:val="uk-UA"/>
        </w:rPr>
        <w:t xml:space="preserve"> </w:t>
      </w:r>
      <w:r w:rsidRPr="00122686">
        <w:rPr>
          <w:rFonts w:cs="Arial"/>
          <w:i/>
        </w:rPr>
        <w:t>та</w:t>
      </w:r>
      <w:r w:rsidRPr="00122686">
        <w:rPr>
          <w:rFonts w:cs="Arial"/>
          <w:i/>
          <w:lang w:val="uk-UA"/>
        </w:rPr>
        <w:t xml:space="preserve"> </w:t>
      </w:r>
      <w:r w:rsidRPr="00122686">
        <w:rPr>
          <w:rFonts w:cs="Arial"/>
          <w:i/>
        </w:rPr>
        <w:t>фізичний</w:t>
      </w:r>
      <w:r w:rsidRPr="00122686">
        <w:rPr>
          <w:rFonts w:cs="Arial"/>
          <w:i/>
          <w:lang w:val="uk-UA"/>
        </w:rPr>
        <w:t xml:space="preserve"> </w:t>
      </w:r>
      <w:r w:rsidRPr="00122686">
        <w:rPr>
          <w:rFonts w:cs="Arial"/>
          <w:i/>
        </w:rPr>
        <w:t>розвиток</w:t>
      </w:r>
      <w:r w:rsidRPr="00122686">
        <w:rPr>
          <w:rFonts w:cs="Arial"/>
          <w:i/>
          <w:lang w:val="uk-UA"/>
        </w:rPr>
        <w:t xml:space="preserve"> </w:t>
      </w:r>
      <w:r w:rsidRPr="00122686">
        <w:rPr>
          <w:rFonts w:cs="Arial"/>
          <w:i/>
        </w:rPr>
        <w:t>дітей</w:t>
      </w:r>
      <w:r>
        <w:rPr>
          <w:rFonts w:cs="Arial"/>
          <w:i/>
        </w:rPr>
        <w:t>…</w:t>
      </w:r>
      <w:r>
        <w:rPr>
          <w:rFonts w:cs="Arial"/>
          <w:i/>
          <w:lang w:val="uk-UA"/>
        </w:rPr>
        <w:t>………………………………..…………</w:t>
      </w:r>
      <w:r w:rsidR="007B0EBD">
        <w:rPr>
          <w:rFonts w:cs="Arial"/>
          <w:i/>
          <w:lang w:val="uk-UA"/>
        </w:rPr>
        <w:t>..</w:t>
      </w:r>
      <w:r>
        <w:rPr>
          <w:rFonts w:cs="Arial"/>
          <w:i/>
          <w:lang w:val="uk-UA"/>
        </w:rPr>
        <w:t>…</w:t>
      </w:r>
      <w:r w:rsidR="007B0EBD">
        <w:rPr>
          <w:rFonts w:cs="Arial"/>
          <w:i/>
          <w:lang w:val="uk-UA"/>
        </w:rPr>
        <w:t>..27</w:t>
      </w:r>
    </w:p>
    <w:p w:rsidR="00122686" w:rsidRPr="00122686" w:rsidRDefault="00122686" w:rsidP="00122686">
      <w:pPr>
        <w:pStyle w:val="a5"/>
        <w:jc w:val="both"/>
        <w:outlineLvl w:val="0"/>
        <w:rPr>
          <w:i/>
        </w:rPr>
      </w:pPr>
    </w:p>
    <w:p w:rsidR="00122686" w:rsidRPr="00122686" w:rsidRDefault="00122686" w:rsidP="00122686">
      <w:pPr>
        <w:pStyle w:val="a5"/>
        <w:numPr>
          <w:ilvl w:val="0"/>
          <w:numId w:val="31"/>
        </w:numPr>
        <w:jc w:val="both"/>
        <w:outlineLvl w:val="0"/>
        <w:rPr>
          <w:i/>
        </w:rPr>
      </w:pPr>
      <w:r>
        <w:rPr>
          <w:i/>
          <w:lang w:val="uk-UA"/>
        </w:rPr>
        <w:t>Організація харчування………………………………………………………………………………</w:t>
      </w:r>
      <w:r w:rsidR="007B0EBD">
        <w:rPr>
          <w:i/>
          <w:lang w:val="uk-UA"/>
        </w:rPr>
        <w:t>30</w:t>
      </w:r>
    </w:p>
    <w:p w:rsidR="00122686" w:rsidRPr="00122686" w:rsidRDefault="00122686" w:rsidP="00122686">
      <w:pPr>
        <w:pStyle w:val="a5"/>
        <w:jc w:val="both"/>
        <w:outlineLvl w:val="0"/>
        <w:rPr>
          <w:i/>
        </w:rPr>
      </w:pPr>
    </w:p>
    <w:p w:rsidR="00425460" w:rsidRPr="00122686" w:rsidRDefault="00122686" w:rsidP="00122686">
      <w:pPr>
        <w:pStyle w:val="a5"/>
        <w:numPr>
          <w:ilvl w:val="0"/>
          <w:numId w:val="31"/>
        </w:numPr>
        <w:contextualSpacing w:val="0"/>
        <w:jc w:val="both"/>
        <w:rPr>
          <w:i/>
          <w:lang w:val="uk-UA"/>
        </w:rPr>
      </w:pPr>
      <w:r w:rsidRPr="00122686">
        <w:rPr>
          <w:i/>
          <w:lang w:val="uk-UA"/>
        </w:rPr>
        <w:t>Матеріально-технічна база……</w:t>
      </w:r>
      <w:r>
        <w:rPr>
          <w:i/>
          <w:lang w:val="uk-UA"/>
        </w:rPr>
        <w:t>………………………………………………………………</w:t>
      </w:r>
      <w:r w:rsidR="007B0EBD">
        <w:rPr>
          <w:i/>
          <w:lang w:val="uk-UA"/>
        </w:rPr>
        <w:t>..</w:t>
      </w:r>
      <w:r>
        <w:rPr>
          <w:i/>
          <w:lang w:val="uk-UA"/>
        </w:rPr>
        <w:t>…</w:t>
      </w:r>
      <w:r w:rsidR="0010677B">
        <w:rPr>
          <w:i/>
          <w:lang w:val="uk-UA"/>
        </w:rPr>
        <w:t>3</w:t>
      </w:r>
      <w:r w:rsidR="007B0EBD">
        <w:rPr>
          <w:i/>
          <w:lang w:val="uk-UA"/>
        </w:rPr>
        <w:t>4</w:t>
      </w:r>
    </w:p>
    <w:p w:rsidR="00425460" w:rsidRPr="00425460" w:rsidRDefault="00425460" w:rsidP="00425460">
      <w:pPr>
        <w:pStyle w:val="a5"/>
        <w:jc w:val="both"/>
        <w:rPr>
          <w:sz w:val="28"/>
          <w:szCs w:val="28"/>
          <w:lang w:val="uk-UA"/>
        </w:rPr>
      </w:pPr>
    </w:p>
    <w:p w:rsidR="007E5BBF" w:rsidRPr="004E0E7B" w:rsidRDefault="007E5BBF" w:rsidP="007E5BBF">
      <w:pPr>
        <w:tabs>
          <w:tab w:val="left" w:pos="3667"/>
        </w:tabs>
        <w:rPr>
          <w:sz w:val="28"/>
          <w:szCs w:val="28"/>
          <w:lang w:val="uk-UA"/>
        </w:rPr>
      </w:pPr>
      <w:r w:rsidRPr="004E0E7B">
        <w:rPr>
          <w:sz w:val="28"/>
          <w:szCs w:val="28"/>
          <w:lang w:val="uk-UA"/>
        </w:rPr>
        <w:tab/>
      </w:r>
    </w:p>
    <w:p w:rsidR="007E5BBF" w:rsidRPr="004E0E7B" w:rsidRDefault="007E5BBF" w:rsidP="007E5BBF">
      <w:pPr>
        <w:rPr>
          <w:sz w:val="28"/>
          <w:szCs w:val="28"/>
          <w:lang w:val="uk-UA"/>
        </w:rPr>
      </w:pPr>
    </w:p>
    <w:p w:rsidR="007E5BBF" w:rsidRPr="004E0E7B" w:rsidRDefault="007E5BBF" w:rsidP="007E5BBF">
      <w:pPr>
        <w:rPr>
          <w:sz w:val="28"/>
          <w:szCs w:val="28"/>
          <w:lang w:val="uk-UA"/>
        </w:rPr>
      </w:pPr>
    </w:p>
    <w:p w:rsidR="007E5BBF" w:rsidRPr="004E0E7B" w:rsidRDefault="007E5BBF" w:rsidP="007E5BBF">
      <w:pPr>
        <w:rPr>
          <w:sz w:val="28"/>
          <w:szCs w:val="28"/>
          <w:lang w:val="uk-UA"/>
        </w:rPr>
      </w:pPr>
    </w:p>
    <w:p w:rsidR="007E5BBF" w:rsidRPr="004E0E7B" w:rsidRDefault="007E5BBF" w:rsidP="007E5BBF">
      <w:pPr>
        <w:rPr>
          <w:sz w:val="28"/>
          <w:szCs w:val="28"/>
          <w:lang w:val="uk-UA"/>
        </w:rPr>
      </w:pPr>
    </w:p>
    <w:p w:rsidR="007E5BBF" w:rsidRPr="004E0E7B" w:rsidRDefault="007E5BBF" w:rsidP="007E5BBF">
      <w:pPr>
        <w:rPr>
          <w:sz w:val="28"/>
          <w:szCs w:val="28"/>
          <w:lang w:val="uk-UA"/>
        </w:rPr>
      </w:pPr>
    </w:p>
    <w:p w:rsidR="007E5BBF" w:rsidRPr="004E0E7B" w:rsidRDefault="007E5BBF" w:rsidP="007E5BBF">
      <w:pPr>
        <w:rPr>
          <w:sz w:val="28"/>
          <w:szCs w:val="28"/>
          <w:lang w:val="uk-UA"/>
        </w:rPr>
      </w:pPr>
    </w:p>
    <w:p w:rsidR="007E5BBF" w:rsidRPr="004E0E7B" w:rsidRDefault="007E5BBF" w:rsidP="007E5BBF">
      <w:pPr>
        <w:rPr>
          <w:sz w:val="28"/>
          <w:szCs w:val="28"/>
          <w:lang w:val="uk-UA"/>
        </w:rPr>
      </w:pPr>
    </w:p>
    <w:p w:rsidR="007E5BBF" w:rsidRPr="004E0E7B" w:rsidRDefault="007E5BBF" w:rsidP="007E5BBF">
      <w:pPr>
        <w:rPr>
          <w:sz w:val="28"/>
          <w:szCs w:val="28"/>
          <w:lang w:val="uk-UA"/>
        </w:rPr>
      </w:pPr>
    </w:p>
    <w:p w:rsidR="007E5BBF" w:rsidRPr="004E0E7B" w:rsidRDefault="007E5BBF" w:rsidP="007E5BBF">
      <w:pPr>
        <w:rPr>
          <w:sz w:val="28"/>
          <w:szCs w:val="28"/>
          <w:lang w:val="uk-UA"/>
        </w:rPr>
      </w:pPr>
    </w:p>
    <w:p w:rsidR="007E5BBF" w:rsidRPr="004E0E7B" w:rsidRDefault="007E5BBF" w:rsidP="007E5BBF">
      <w:pPr>
        <w:rPr>
          <w:sz w:val="28"/>
          <w:szCs w:val="28"/>
          <w:lang w:val="uk-UA"/>
        </w:rPr>
      </w:pPr>
    </w:p>
    <w:p w:rsidR="007E5BBF" w:rsidRPr="004E0E7B" w:rsidRDefault="007E5BBF" w:rsidP="007E5BBF">
      <w:pPr>
        <w:rPr>
          <w:sz w:val="28"/>
          <w:szCs w:val="28"/>
          <w:lang w:val="uk-UA"/>
        </w:rPr>
      </w:pPr>
    </w:p>
    <w:p w:rsidR="007E5BBF" w:rsidRPr="004E0E7B" w:rsidRDefault="007E5BBF" w:rsidP="007E5BBF">
      <w:pPr>
        <w:rPr>
          <w:sz w:val="28"/>
          <w:szCs w:val="28"/>
          <w:lang w:val="uk-UA"/>
        </w:rPr>
      </w:pPr>
    </w:p>
    <w:p w:rsidR="007E5BBF" w:rsidRPr="004E0E7B" w:rsidRDefault="007E5BBF" w:rsidP="007E5BBF">
      <w:pPr>
        <w:rPr>
          <w:sz w:val="28"/>
          <w:szCs w:val="28"/>
          <w:lang w:val="uk-UA"/>
        </w:rPr>
      </w:pPr>
    </w:p>
    <w:p w:rsidR="007E5BBF" w:rsidRPr="004E0E7B" w:rsidRDefault="007E5BBF" w:rsidP="007E5BBF">
      <w:pPr>
        <w:rPr>
          <w:sz w:val="28"/>
          <w:szCs w:val="28"/>
          <w:lang w:val="uk-UA"/>
        </w:rPr>
      </w:pPr>
    </w:p>
    <w:p w:rsidR="007E5BBF" w:rsidRPr="004E0E7B" w:rsidRDefault="007E5BBF" w:rsidP="007E5BBF">
      <w:pPr>
        <w:rPr>
          <w:sz w:val="28"/>
          <w:szCs w:val="28"/>
          <w:lang w:val="uk-UA"/>
        </w:rPr>
      </w:pPr>
    </w:p>
    <w:p w:rsidR="007E5BBF" w:rsidRPr="004E0E7B" w:rsidRDefault="007E5BBF" w:rsidP="007E5BBF">
      <w:pPr>
        <w:rPr>
          <w:sz w:val="28"/>
          <w:szCs w:val="28"/>
          <w:lang w:val="uk-UA"/>
        </w:rPr>
      </w:pPr>
    </w:p>
    <w:p w:rsidR="007E5BBF" w:rsidRPr="004E0E7B" w:rsidRDefault="007E5BBF" w:rsidP="007E5BBF">
      <w:pPr>
        <w:rPr>
          <w:sz w:val="28"/>
          <w:szCs w:val="28"/>
          <w:lang w:val="uk-UA"/>
        </w:rPr>
      </w:pPr>
    </w:p>
    <w:p w:rsidR="007E5BBF" w:rsidRPr="004E0E7B" w:rsidRDefault="007E5BBF" w:rsidP="007E5BBF">
      <w:pPr>
        <w:rPr>
          <w:sz w:val="28"/>
          <w:szCs w:val="28"/>
          <w:lang w:val="uk-UA"/>
        </w:rPr>
      </w:pPr>
    </w:p>
    <w:p w:rsidR="007E5BBF" w:rsidRPr="004E0E7B" w:rsidRDefault="007E5BBF" w:rsidP="007E5BBF">
      <w:pPr>
        <w:rPr>
          <w:sz w:val="28"/>
          <w:szCs w:val="28"/>
          <w:lang w:val="uk-UA"/>
        </w:rPr>
      </w:pPr>
    </w:p>
    <w:p w:rsidR="007E5BBF" w:rsidRPr="004E0E7B" w:rsidRDefault="007E5BBF" w:rsidP="007E5BBF">
      <w:pPr>
        <w:rPr>
          <w:sz w:val="28"/>
          <w:szCs w:val="28"/>
          <w:lang w:val="uk-UA"/>
        </w:rPr>
      </w:pPr>
    </w:p>
    <w:p w:rsidR="007E5BBF" w:rsidRPr="004E0E7B" w:rsidRDefault="007E5BBF" w:rsidP="007E5BBF">
      <w:pPr>
        <w:rPr>
          <w:sz w:val="28"/>
          <w:szCs w:val="28"/>
          <w:lang w:val="uk-UA"/>
        </w:rPr>
      </w:pPr>
    </w:p>
    <w:p w:rsidR="007E5BBF" w:rsidRPr="004E0E7B" w:rsidRDefault="007E5BBF" w:rsidP="007E5BBF">
      <w:pPr>
        <w:rPr>
          <w:sz w:val="28"/>
          <w:szCs w:val="28"/>
          <w:lang w:val="uk-UA"/>
        </w:rPr>
      </w:pPr>
    </w:p>
    <w:p w:rsidR="00425460" w:rsidRPr="004E0E7B" w:rsidRDefault="00425460" w:rsidP="007E5BBF">
      <w:pPr>
        <w:rPr>
          <w:sz w:val="28"/>
          <w:szCs w:val="28"/>
          <w:lang w:val="uk-UA"/>
        </w:rPr>
      </w:pPr>
    </w:p>
    <w:p w:rsidR="007E5BBF" w:rsidRPr="006C2D27" w:rsidRDefault="007E5BBF" w:rsidP="007E5BBF">
      <w:pPr>
        <w:pStyle w:val="a5"/>
        <w:ind w:left="709"/>
        <w:jc w:val="both"/>
        <w:rPr>
          <w:b/>
          <w:i/>
          <w:lang w:val="uk-UA"/>
        </w:rPr>
      </w:pPr>
    </w:p>
    <w:p w:rsidR="007E5BBF" w:rsidRPr="004E2A85" w:rsidRDefault="007E5BBF" w:rsidP="004E2A85">
      <w:pPr>
        <w:pStyle w:val="a5"/>
        <w:numPr>
          <w:ilvl w:val="0"/>
          <w:numId w:val="2"/>
        </w:numPr>
        <w:ind w:left="0" w:firstLine="0"/>
        <w:contextualSpacing w:val="0"/>
        <w:jc w:val="center"/>
        <w:rPr>
          <w:b/>
          <w:i/>
        </w:rPr>
      </w:pPr>
      <w:r w:rsidRPr="00FA7FB6">
        <w:rPr>
          <w:b/>
          <w:i/>
        </w:rPr>
        <w:t>Загальні відомості про умови функціонування закладу</w:t>
      </w:r>
    </w:p>
    <w:p w:rsidR="007E5BBF" w:rsidRPr="00535EE3" w:rsidRDefault="007E5BBF" w:rsidP="007E5BBF">
      <w:pPr>
        <w:jc w:val="center"/>
        <w:outlineLvl w:val="0"/>
        <w:rPr>
          <w:b/>
          <w:color w:val="000000"/>
          <w:lang w:val="uk-UA"/>
        </w:rPr>
      </w:pPr>
    </w:p>
    <w:p w:rsidR="00DF1282" w:rsidRPr="00535EE3" w:rsidRDefault="00DF1282" w:rsidP="00DF1282">
      <w:pPr>
        <w:tabs>
          <w:tab w:val="num" w:pos="0"/>
        </w:tabs>
        <w:jc w:val="both"/>
        <w:rPr>
          <w:lang w:val="uk-UA"/>
        </w:rPr>
      </w:pPr>
      <w:r w:rsidRPr="00535EE3">
        <w:rPr>
          <w:lang w:val="uk-UA"/>
        </w:rPr>
        <w:t xml:space="preserve">          </w:t>
      </w:r>
      <w:r w:rsidRPr="00535EE3">
        <w:t>Даний звіт складено відповідно до статті 20 Закону України «Про дошкільну освіту» від 11 липня 2001р. № 2628-ІІІ (із змінами), Положення про дошкільний навчальний заклад, затвердженого Кабінетом Міні</w:t>
      </w:r>
      <w:proofErr w:type="gramStart"/>
      <w:r w:rsidRPr="00535EE3">
        <w:t>стр</w:t>
      </w:r>
      <w:proofErr w:type="gramEnd"/>
      <w:r w:rsidRPr="00535EE3">
        <w:t>ів України від 12 березня 2003р. № 305 (із змінами), наказу Міністерства освіти і науки України «</w:t>
      </w:r>
      <w:proofErr w:type="gramStart"/>
      <w:r w:rsidRPr="00535EE3">
        <w:t>Про запровадження звітування керівників дошкільних, загальноосвітніх, та професійно-технічних навчальних закладів», від 28 січня 2005р. № 55, Примірного положення про порядок звітування керівників дошкільних, загальноосвітніх та професійно-технічних навчальних закладів про свою діяльність перед педагогічним колективом та громадськістю</w:t>
      </w:r>
      <w:proofErr w:type="gramEnd"/>
      <w:r w:rsidRPr="00535EE3">
        <w:t xml:space="preserve">, затвердженого наказом Міністерства освіти і науки України від 23 березня 2005р. № 178 директор дошкільного закладу має звітувати про </w:t>
      </w:r>
      <w:proofErr w:type="gramStart"/>
      <w:r w:rsidRPr="00535EE3">
        <w:t>свою</w:t>
      </w:r>
      <w:proofErr w:type="gramEnd"/>
      <w:r w:rsidRPr="00535EE3">
        <w:t xml:space="preserve"> діяльність перед педагогічним колективом, батьківським комітетом, радою та громадськістю. </w:t>
      </w:r>
    </w:p>
    <w:p w:rsidR="00DF1282" w:rsidRPr="00535EE3" w:rsidRDefault="00DF1282" w:rsidP="00DF1282">
      <w:pPr>
        <w:tabs>
          <w:tab w:val="num" w:pos="0"/>
        </w:tabs>
        <w:jc w:val="both"/>
        <w:rPr>
          <w:lang w:val="uk-UA"/>
        </w:rPr>
      </w:pPr>
    </w:p>
    <w:p w:rsidR="00DF1282" w:rsidRPr="00535EE3" w:rsidRDefault="00DF1282" w:rsidP="00DF1282">
      <w:pPr>
        <w:tabs>
          <w:tab w:val="num" w:pos="0"/>
        </w:tabs>
        <w:jc w:val="both"/>
        <w:rPr>
          <w:lang w:val="uk-UA"/>
        </w:rPr>
      </w:pPr>
      <w:r w:rsidRPr="00535EE3">
        <w:rPr>
          <w:b/>
          <w:lang w:val="uk-UA"/>
        </w:rPr>
        <w:t>Мета звітування:</w:t>
      </w:r>
      <w:r w:rsidRPr="00535EE3">
        <w:rPr>
          <w:lang w:val="uk-UA"/>
        </w:rPr>
        <w:t xml:space="preserve"> </w:t>
      </w:r>
    </w:p>
    <w:p w:rsidR="00DF1282" w:rsidRPr="00535EE3" w:rsidRDefault="00DF1282" w:rsidP="00DF1282">
      <w:pPr>
        <w:tabs>
          <w:tab w:val="num" w:pos="0"/>
        </w:tabs>
        <w:jc w:val="both"/>
        <w:rPr>
          <w:lang w:val="uk-UA"/>
        </w:rPr>
      </w:pPr>
      <w:r w:rsidRPr="00535EE3">
        <w:rPr>
          <w:lang w:val="uk-UA"/>
        </w:rPr>
        <w:t xml:space="preserve">       Подальше утвердження відкритої та прозорої демократичної державно – громадської системи управління дошкільним навчальним закладом, поєднання державного і громадського контролю за прозорістю прийняття й виконання управлінських рішень, запровадження колегіальної етики управлінської діяльності директора. </w:t>
      </w:r>
    </w:p>
    <w:p w:rsidR="00DF1282" w:rsidRPr="00535EE3" w:rsidRDefault="00DF1282" w:rsidP="00DF1282">
      <w:pPr>
        <w:tabs>
          <w:tab w:val="num" w:pos="0"/>
        </w:tabs>
        <w:jc w:val="both"/>
        <w:rPr>
          <w:lang w:val="uk-UA"/>
        </w:rPr>
      </w:pPr>
      <w:r w:rsidRPr="00535EE3">
        <w:rPr>
          <w:lang w:val="uk-UA"/>
        </w:rPr>
        <w:t xml:space="preserve">       </w:t>
      </w:r>
      <w:r w:rsidRPr="00535EE3">
        <w:t>Відповідно до пункту 3 Примірного положення завданнями звітування</w:t>
      </w:r>
      <w:proofErr w:type="gramStart"/>
      <w:r w:rsidRPr="00535EE3">
        <w:t xml:space="preserve"> є:</w:t>
      </w:r>
      <w:proofErr w:type="gramEnd"/>
      <w:r w:rsidRPr="00535EE3">
        <w:t xml:space="preserve"> </w:t>
      </w:r>
    </w:p>
    <w:p w:rsidR="00DF1282" w:rsidRPr="00535EE3" w:rsidRDefault="00DF1282" w:rsidP="00DF1282">
      <w:pPr>
        <w:tabs>
          <w:tab w:val="num" w:pos="0"/>
        </w:tabs>
        <w:jc w:val="both"/>
        <w:rPr>
          <w:lang w:val="uk-UA"/>
        </w:rPr>
      </w:pPr>
      <w:r w:rsidRPr="00535EE3">
        <w:t xml:space="preserve">1. Забезпечити прозорість, відкритість і демократичність управління дошкільним навчальним закладом. </w:t>
      </w:r>
    </w:p>
    <w:p w:rsidR="00DF1282" w:rsidRPr="00535EE3" w:rsidRDefault="00DF1282" w:rsidP="00DF1282">
      <w:pPr>
        <w:tabs>
          <w:tab w:val="num" w:pos="0"/>
        </w:tabs>
        <w:jc w:val="both"/>
        <w:rPr>
          <w:lang w:val="uk-UA"/>
        </w:rPr>
      </w:pPr>
      <w:r w:rsidRPr="00535EE3">
        <w:t xml:space="preserve">2. Стимулювати вплив громадськості на прийняття та виконання керівником відповідних </w:t>
      </w:r>
      <w:proofErr w:type="gramStart"/>
      <w:r w:rsidRPr="00535EE3">
        <w:t>р</w:t>
      </w:r>
      <w:proofErr w:type="gramEnd"/>
      <w:r w:rsidRPr="00535EE3">
        <w:t>ішень у сфері управління дошкільним навчальним закладом.</w:t>
      </w:r>
    </w:p>
    <w:p w:rsidR="00DF1282" w:rsidRPr="00535EE3" w:rsidRDefault="00DF1282" w:rsidP="00DF1282">
      <w:pPr>
        <w:tabs>
          <w:tab w:val="num" w:pos="0"/>
        </w:tabs>
        <w:jc w:val="both"/>
        <w:rPr>
          <w:b/>
          <w:bCs/>
          <w:color w:val="000000"/>
          <w:u w:val="single"/>
          <w:lang w:val="uk-UA"/>
        </w:rPr>
      </w:pPr>
    </w:p>
    <w:p w:rsidR="00AD4A44" w:rsidRPr="00535EE3" w:rsidRDefault="00AD4A44" w:rsidP="00AD4A44">
      <w:pPr>
        <w:tabs>
          <w:tab w:val="num" w:pos="0"/>
        </w:tabs>
        <w:jc w:val="both"/>
        <w:rPr>
          <w:lang w:val="uk-UA"/>
        </w:rPr>
      </w:pPr>
      <w:r w:rsidRPr="00535EE3">
        <w:rPr>
          <w:b/>
          <w:color w:val="000000"/>
          <w:u w:val="single"/>
          <w:lang w:val="uk-UA"/>
        </w:rPr>
        <w:t>Повна назва та тип:</w:t>
      </w:r>
      <w:r w:rsidRPr="00535EE3">
        <w:rPr>
          <w:color w:val="000000"/>
          <w:lang w:val="uk-UA"/>
        </w:rPr>
        <w:t xml:space="preserve"> </w:t>
      </w:r>
      <w:r w:rsidRPr="00535EE3">
        <w:rPr>
          <w:lang w:val="uk-UA"/>
        </w:rPr>
        <w:t xml:space="preserve">Бериславський заклад дошкільної освіти (ясла-садок) комбінованого типу № 3 Бериславської міської ради. Скорочене найменування Закладу: Бериславський ЗДО № 3 БМР. </w:t>
      </w:r>
    </w:p>
    <w:p w:rsidR="00FA7FB6" w:rsidRPr="00535EE3" w:rsidRDefault="00AD4A44" w:rsidP="00DF1282">
      <w:pPr>
        <w:tabs>
          <w:tab w:val="num" w:pos="0"/>
        </w:tabs>
        <w:jc w:val="both"/>
        <w:rPr>
          <w:lang w:val="uk-UA"/>
        </w:rPr>
      </w:pPr>
      <w:r w:rsidRPr="00535EE3">
        <w:rPr>
          <w:b/>
          <w:bCs/>
          <w:color w:val="000000"/>
          <w:u w:val="single"/>
          <w:lang w:val="uk-UA"/>
        </w:rPr>
        <w:t>Орнганізаційно-правова форма</w:t>
      </w:r>
      <w:r w:rsidR="007E5BBF" w:rsidRPr="00535EE3">
        <w:rPr>
          <w:bCs/>
          <w:color w:val="000000"/>
          <w:u w:val="single"/>
          <w:lang w:val="uk-UA"/>
        </w:rPr>
        <w:t>:</w:t>
      </w:r>
      <w:r w:rsidR="009E10F3" w:rsidRPr="00535EE3">
        <w:rPr>
          <w:bCs/>
          <w:color w:val="000000"/>
          <w:lang w:val="uk-UA"/>
        </w:rPr>
        <w:t xml:space="preserve"> </w:t>
      </w:r>
      <w:r w:rsidR="00FA7FB6" w:rsidRPr="00535EE3">
        <w:rPr>
          <w:lang w:val="uk-UA"/>
        </w:rPr>
        <w:t xml:space="preserve">Бериславський заклад дошкільної освіти (ясла-садок) комбінованого типу № 3 Бериславської міської ради (далі – Заклад) є комунальним закладом освіти Бериславської міської ради (далі – Засновник). </w:t>
      </w:r>
    </w:p>
    <w:p w:rsidR="00AD4A44" w:rsidRPr="00535EE3" w:rsidRDefault="00AD4A44" w:rsidP="00DF1282">
      <w:pPr>
        <w:tabs>
          <w:tab w:val="num" w:pos="0"/>
        </w:tabs>
        <w:jc w:val="both"/>
        <w:rPr>
          <w:b/>
          <w:lang w:val="uk-UA"/>
        </w:rPr>
      </w:pPr>
      <w:r w:rsidRPr="00535EE3">
        <w:rPr>
          <w:b/>
          <w:u w:val="single"/>
          <w:lang w:val="uk-UA"/>
        </w:rPr>
        <w:t>Рік заснування:</w:t>
      </w:r>
      <w:r w:rsidRPr="00535EE3">
        <w:rPr>
          <w:b/>
          <w:lang w:val="uk-UA"/>
        </w:rPr>
        <w:t xml:space="preserve"> </w:t>
      </w:r>
      <w:r w:rsidRPr="00535EE3">
        <w:rPr>
          <w:lang w:val="uk-UA"/>
        </w:rPr>
        <w:t>1981</w:t>
      </w:r>
    </w:p>
    <w:p w:rsidR="007E5BBF" w:rsidRPr="00535EE3" w:rsidRDefault="007E5BBF" w:rsidP="007E5BBF">
      <w:pPr>
        <w:jc w:val="both"/>
        <w:outlineLvl w:val="0"/>
        <w:rPr>
          <w:lang w:val="uk-UA"/>
        </w:rPr>
      </w:pPr>
      <w:r w:rsidRPr="00535EE3">
        <w:rPr>
          <w:b/>
          <w:color w:val="000000"/>
          <w:u w:val="single"/>
        </w:rPr>
        <w:t>Адреса:</w:t>
      </w:r>
      <w:r w:rsidRPr="00535EE3">
        <w:t xml:space="preserve">74300, м. Берислав, вул. 1 Травня, 238. </w:t>
      </w:r>
    </w:p>
    <w:p w:rsidR="00DF1282" w:rsidRPr="00535EE3" w:rsidRDefault="00DF1282" w:rsidP="007E5BBF">
      <w:pPr>
        <w:jc w:val="both"/>
        <w:outlineLvl w:val="0"/>
        <w:rPr>
          <w:b/>
          <w:color w:val="000000"/>
          <w:u w:val="single"/>
          <w:lang w:val="uk-UA"/>
        </w:rPr>
      </w:pPr>
      <w:r w:rsidRPr="00535EE3">
        <w:rPr>
          <w:b/>
          <w:u w:val="single"/>
        </w:rPr>
        <w:t>Електронна пошта:</w:t>
      </w:r>
      <w:r w:rsidRPr="00535EE3">
        <w:rPr>
          <w:b/>
          <w:lang w:val="uk-UA"/>
        </w:rPr>
        <w:t xml:space="preserve">  </w:t>
      </w:r>
      <w:r w:rsidRPr="00535EE3">
        <w:rPr>
          <w:bCs/>
          <w:shd w:val="clear" w:color="auto" w:fill="FFFFFF"/>
        </w:rPr>
        <w:t>marina-verkhovskaya@ukr.net</w:t>
      </w:r>
    </w:p>
    <w:p w:rsidR="007E5BBF" w:rsidRPr="00535EE3" w:rsidRDefault="007E5BBF" w:rsidP="007E5BBF">
      <w:pPr>
        <w:jc w:val="both"/>
        <w:outlineLvl w:val="0"/>
        <w:rPr>
          <w:b/>
          <w:u w:val="single"/>
          <w:lang w:val="uk-UA"/>
        </w:rPr>
      </w:pPr>
      <w:r w:rsidRPr="00535EE3">
        <w:rPr>
          <w:b/>
          <w:color w:val="000000"/>
          <w:u w:val="single"/>
          <w:lang w:val="uk-UA"/>
        </w:rPr>
        <w:t>Засновник:</w:t>
      </w:r>
      <w:r w:rsidRPr="00535EE3">
        <w:rPr>
          <w:color w:val="000000"/>
          <w:lang w:val="uk-UA"/>
        </w:rPr>
        <w:t xml:space="preserve"> </w:t>
      </w:r>
      <w:r w:rsidRPr="00535EE3">
        <w:rPr>
          <w:lang w:val="uk-UA"/>
        </w:rPr>
        <w:t>Бериславська міська рада.</w:t>
      </w:r>
    </w:p>
    <w:p w:rsidR="007E5BBF" w:rsidRPr="00535EE3" w:rsidRDefault="007E5BBF" w:rsidP="00FA7FB6">
      <w:pPr>
        <w:jc w:val="both"/>
        <w:rPr>
          <w:lang w:val="uk-UA"/>
        </w:rPr>
      </w:pPr>
      <w:r w:rsidRPr="00535EE3">
        <w:rPr>
          <w:b/>
          <w:bCs/>
          <w:u w:val="single"/>
          <w:lang w:val="uk-UA"/>
        </w:rPr>
        <w:t>Підпорядкування:</w:t>
      </w:r>
      <w:r w:rsidR="00FA7FB6" w:rsidRPr="00535EE3">
        <w:rPr>
          <w:b/>
          <w:bCs/>
          <w:lang w:val="uk-UA"/>
        </w:rPr>
        <w:t xml:space="preserve"> </w:t>
      </w:r>
      <w:r w:rsidR="00FA7FB6" w:rsidRPr="00535EE3">
        <w:t>Заклад у своїй діяльності керується Конституцією України, законами України «Про освіту», «Про дошкільну освіту», актами Президента України, Кабінету Міністрів України, наказами Міністерства освіти і науки України, рішеннями Бериславської міської ради та її виконавчого комітету, розпорядженнями міського голови, наказами управління освіти, культури, молоді, туризму та спорту Бериславської міської ради та цим Статутом.</w:t>
      </w:r>
    </w:p>
    <w:p w:rsidR="007E5BBF" w:rsidRPr="00535EE3" w:rsidRDefault="00FA7FB6" w:rsidP="007E5BBF">
      <w:pPr>
        <w:jc w:val="both"/>
        <w:outlineLvl w:val="1"/>
        <w:rPr>
          <w:b/>
          <w:bCs/>
          <w:color w:val="000000"/>
        </w:rPr>
      </w:pPr>
      <w:r w:rsidRPr="00535EE3">
        <w:rPr>
          <w:b/>
          <w:bCs/>
          <w:color w:val="000000"/>
          <w:u w:val="single"/>
          <w:lang w:val="uk-UA"/>
        </w:rPr>
        <w:t>Директор</w:t>
      </w:r>
      <w:r w:rsidR="007E5BBF" w:rsidRPr="00535EE3">
        <w:rPr>
          <w:b/>
          <w:bCs/>
          <w:color w:val="000000"/>
          <w:u w:val="single"/>
        </w:rPr>
        <w:t>:</w:t>
      </w:r>
      <w:r w:rsidR="007E5BBF" w:rsidRPr="00535EE3">
        <w:rPr>
          <w:bCs/>
          <w:color w:val="000000"/>
        </w:rPr>
        <w:t xml:space="preserve">  Верховська Марина Валеріївна</w:t>
      </w:r>
    </w:p>
    <w:p w:rsidR="007E5BBF" w:rsidRPr="00535EE3" w:rsidRDefault="00FA7FB6" w:rsidP="007E5BBF">
      <w:pPr>
        <w:jc w:val="both"/>
        <w:outlineLvl w:val="1"/>
        <w:rPr>
          <w:b/>
          <w:bCs/>
          <w:lang w:val="uk-UA"/>
        </w:rPr>
      </w:pPr>
      <w:r w:rsidRPr="00535EE3">
        <w:rPr>
          <w:b/>
          <w:bCs/>
          <w:color w:val="000000"/>
          <w:u w:val="single"/>
        </w:rPr>
        <w:t xml:space="preserve">Державна атестація </w:t>
      </w:r>
      <w:r w:rsidRPr="00535EE3">
        <w:rPr>
          <w:b/>
          <w:bCs/>
          <w:color w:val="000000"/>
          <w:u w:val="single"/>
          <w:lang w:val="uk-UA"/>
        </w:rPr>
        <w:t>ЗДО</w:t>
      </w:r>
      <w:r w:rsidR="007E5BBF" w:rsidRPr="00535EE3">
        <w:rPr>
          <w:b/>
          <w:bCs/>
          <w:color w:val="000000"/>
          <w:u w:val="single"/>
        </w:rPr>
        <w:t xml:space="preserve"> № 3:</w:t>
      </w:r>
      <w:r w:rsidR="00AD4A44" w:rsidRPr="00535EE3">
        <w:rPr>
          <w:b/>
          <w:bCs/>
          <w:color w:val="000000"/>
          <w:lang w:val="uk-UA"/>
        </w:rPr>
        <w:t xml:space="preserve"> </w:t>
      </w:r>
      <w:r w:rsidR="007E5BBF" w:rsidRPr="00535EE3">
        <w:rPr>
          <w:bCs/>
          <w:color w:val="000000"/>
          <w:lang w:val="uk-UA"/>
        </w:rPr>
        <w:t xml:space="preserve">2006 </w:t>
      </w:r>
      <w:proofErr w:type="gramStart"/>
      <w:r w:rsidR="007E5BBF" w:rsidRPr="00535EE3">
        <w:rPr>
          <w:bCs/>
          <w:color w:val="000000"/>
          <w:lang w:val="uk-UA"/>
        </w:rPr>
        <w:t>р</w:t>
      </w:r>
      <w:proofErr w:type="gramEnd"/>
      <w:r w:rsidR="007E5BBF" w:rsidRPr="00535EE3">
        <w:rPr>
          <w:bCs/>
          <w:color w:val="000000"/>
          <w:lang w:val="uk-UA"/>
        </w:rPr>
        <w:t xml:space="preserve">ік </w:t>
      </w:r>
      <w:r w:rsidR="007E5BBF" w:rsidRPr="00535EE3">
        <w:rPr>
          <w:color w:val="000000"/>
        </w:rPr>
        <w:t>атестований з відзн</w:t>
      </w:r>
      <w:r w:rsidR="007E5BBF" w:rsidRPr="00535EE3">
        <w:t>акою</w:t>
      </w:r>
      <w:r w:rsidR="007E5BBF" w:rsidRPr="00535EE3">
        <w:rPr>
          <w:lang w:val="uk-UA"/>
        </w:rPr>
        <w:t>, 2016 рік.</w:t>
      </w:r>
    </w:p>
    <w:p w:rsidR="007E5BBF" w:rsidRPr="00535EE3" w:rsidRDefault="00AD4A44" w:rsidP="007E5BBF">
      <w:pPr>
        <w:jc w:val="both"/>
        <w:outlineLvl w:val="0"/>
        <w:rPr>
          <w:lang w:val="uk-UA"/>
        </w:rPr>
      </w:pPr>
      <w:r w:rsidRPr="00535EE3">
        <w:rPr>
          <w:b/>
          <w:u w:val="single"/>
          <w:lang w:val="uk-UA"/>
        </w:rPr>
        <w:t>Проектна</w:t>
      </w:r>
      <w:r w:rsidR="00FA7FB6" w:rsidRPr="00535EE3">
        <w:rPr>
          <w:b/>
          <w:u w:val="single"/>
          <w:lang w:val="uk-UA"/>
        </w:rPr>
        <w:t xml:space="preserve"> потужністю/фактична</w:t>
      </w:r>
      <w:r w:rsidR="007E5BBF" w:rsidRPr="00B05534">
        <w:rPr>
          <w:b/>
          <w:u w:val="single"/>
          <w:lang w:val="uk-UA"/>
        </w:rPr>
        <w:t>:</w:t>
      </w:r>
      <w:r w:rsidR="007E5BBF" w:rsidRPr="00B05534">
        <w:rPr>
          <w:lang w:val="uk-UA"/>
        </w:rPr>
        <w:t xml:space="preserve">  </w:t>
      </w:r>
      <w:r w:rsidR="00DF1282" w:rsidRPr="00B05534">
        <w:rPr>
          <w:lang w:val="uk-UA"/>
        </w:rPr>
        <w:t>162 місця</w:t>
      </w:r>
      <w:r w:rsidR="00DF1282" w:rsidRPr="00535EE3">
        <w:rPr>
          <w:lang w:val="uk-UA"/>
        </w:rPr>
        <w:t>/ 220 вихованців</w:t>
      </w:r>
    </w:p>
    <w:p w:rsidR="007E5BBF" w:rsidRPr="00535EE3" w:rsidRDefault="007E5BBF" w:rsidP="007E5BBF">
      <w:pPr>
        <w:jc w:val="both"/>
        <w:outlineLvl w:val="0"/>
        <w:rPr>
          <w:b/>
          <w:u w:val="single"/>
          <w:lang w:val="uk-UA"/>
        </w:rPr>
      </w:pPr>
      <w:r w:rsidRPr="00535EE3">
        <w:rPr>
          <w:b/>
          <w:u w:val="single"/>
          <w:lang w:val="uk-UA"/>
        </w:rPr>
        <w:t>Інформаційна форма роботи з громадськістю:</w:t>
      </w:r>
      <w:r w:rsidR="00FA7FB6" w:rsidRPr="00535EE3">
        <w:rPr>
          <w:b/>
          <w:lang w:val="uk-UA"/>
        </w:rPr>
        <w:t xml:space="preserve"> </w:t>
      </w:r>
      <w:r w:rsidRPr="00535EE3">
        <w:rPr>
          <w:lang w:val="uk-UA"/>
        </w:rPr>
        <w:t>сайт закладу</w:t>
      </w:r>
      <w:r w:rsidR="00DF1282" w:rsidRPr="00535EE3">
        <w:rPr>
          <w:lang w:val="uk-UA"/>
        </w:rPr>
        <w:t xml:space="preserve">, </w:t>
      </w:r>
      <w:r w:rsidR="00DF1282" w:rsidRPr="00535EE3">
        <w:rPr>
          <w:shd w:val="clear" w:color="auto" w:fill="FFFFFF"/>
          <w:lang w:val="uk-UA"/>
        </w:rPr>
        <w:t xml:space="preserve">мережі </w:t>
      </w:r>
      <w:r w:rsidR="00DF1282" w:rsidRPr="00535EE3">
        <w:rPr>
          <w:shd w:val="clear" w:color="auto" w:fill="FFFFFF"/>
        </w:rPr>
        <w:t>Viber</w:t>
      </w:r>
      <w:r w:rsidR="00DF1282" w:rsidRPr="00535EE3">
        <w:rPr>
          <w:shd w:val="clear" w:color="auto" w:fill="FFFFFF"/>
          <w:lang w:val="uk-UA"/>
        </w:rPr>
        <w:t xml:space="preserve">, соціальна мережа </w:t>
      </w:r>
      <w:r w:rsidR="00DF1282" w:rsidRPr="00535EE3">
        <w:rPr>
          <w:shd w:val="clear" w:color="auto" w:fill="FFFFFF"/>
        </w:rPr>
        <w:t>Facebook</w:t>
      </w:r>
    </w:p>
    <w:p w:rsidR="007E5BBF" w:rsidRPr="00535EE3" w:rsidRDefault="007E5BBF" w:rsidP="007E5BBF">
      <w:pPr>
        <w:jc w:val="both"/>
        <w:outlineLvl w:val="0"/>
        <w:rPr>
          <w:color w:val="000000"/>
          <w:u w:val="single"/>
          <w:lang w:val="uk-UA"/>
        </w:rPr>
      </w:pPr>
      <w:r w:rsidRPr="00535EE3">
        <w:rPr>
          <w:b/>
          <w:color w:val="000000"/>
          <w:u w:val="single"/>
          <w:lang w:val="uk-UA"/>
        </w:rPr>
        <w:t>Територія:</w:t>
      </w:r>
      <w:r w:rsidRPr="00535EE3">
        <w:rPr>
          <w:color w:val="000000"/>
          <w:lang w:val="uk-UA"/>
        </w:rPr>
        <w:t xml:space="preserve">  0.9 га</w:t>
      </w:r>
    </w:p>
    <w:p w:rsidR="007E5BBF" w:rsidRPr="00535EE3" w:rsidRDefault="007E5BBF" w:rsidP="007E5BBF">
      <w:pPr>
        <w:jc w:val="both"/>
        <w:outlineLvl w:val="0"/>
        <w:rPr>
          <w:b/>
          <w:color w:val="000000"/>
          <w:u w:val="single"/>
          <w:lang w:val="uk-UA"/>
        </w:rPr>
      </w:pPr>
    </w:p>
    <w:p w:rsidR="009060B3" w:rsidRPr="00535EE3" w:rsidRDefault="00DF1282" w:rsidP="007E5BBF">
      <w:pPr>
        <w:jc w:val="both"/>
        <w:rPr>
          <w:color w:val="000000"/>
          <w:lang w:val="uk-UA"/>
        </w:rPr>
      </w:pPr>
      <w:r w:rsidRPr="00535EE3">
        <w:rPr>
          <w:color w:val="000000"/>
          <w:lang w:val="uk-UA"/>
        </w:rPr>
        <w:t xml:space="preserve">        </w:t>
      </w:r>
    </w:p>
    <w:p w:rsidR="009060B3" w:rsidRPr="00535EE3" w:rsidRDefault="009060B3" w:rsidP="007E5BBF">
      <w:pPr>
        <w:jc w:val="both"/>
        <w:rPr>
          <w:color w:val="000000"/>
          <w:lang w:val="uk-UA"/>
        </w:rPr>
      </w:pPr>
    </w:p>
    <w:p w:rsidR="00D52A27" w:rsidRPr="00535EE3" w:rsidRDefault="009060B3" w:rsidP="00D52A27">
      <w:pPr>
        <w:jc w:val="both"/>
        <w:rPr>
          <w:color w:val="000000"/>
          <w:lang w:val="uk-UA"/>
        </w:rPr>
      </w:pPr>
      <w:r w:rsidRPr="00535EE3">
        <w:rPr>
          <w:lang w:val="uk-UA"/>
        </w:rPr>
        <w:t xml:space="preserve">         </w:t>
      </w:r>
      <w:r w:rsidR="00843C4A" w:rsidRPr="00B53E11">
        <w:rPr>
          <w:shd w:val="clear" w:color="auto" w:fill="FFFFFF"/>
          <w:lang w:val="uk-UA"/>
        </w:rPr>
        <w:t xml:space="preserve"> </w:t>
      </w:r>
      <w:r w:rsidR="00B53E11">
        <w:rPr>
          <w:shd w:val="clear" w:color="auto" w:fill="FFFFFF"/>
          <w:lang w:val="uk-UA"/>
        </w:rPr>
        <w:t xml:space="preserve"> </w:t>
      </w:r>
      <w:r w:rsidR="00D52A27" w:rsidRPr="00535EE3">
        <w:rPr>
          <w:color w:val="000000"/>
          <w:lang w:val="uk-UA"/>
        </w:rPr>
        <w:t>Бериславський заклад №3 є юридичною особою, має печатку/штамп встановленого зразка. Самостійно приймає рішення і здійснює діяльність в</w:t>
      </w:r>
      <w:r w:rsidR="00D52A27" w:rsidRPr="00535EE3">
        <w:rPr>
          <w:color w:val="000000"/>
        </w:rPr>
        <w:t> </w:t>
      </w:r>
      <w:r w:rsidR="00D52A27" w:rsidRPr="00535EE3">
        <w:rPr>
          <w:color w:val="000000"/>
          <w:lang w:val="uk-UA"/>
        </w:rPr>
        <w:t xml:space="preserve"> межах компетенції, передбаченої чинним законодавством, Положенням та даним статутом.</w:t>
      </w:r>
    </w:p>
    <w:p w:rsidR="00D52A27" w:rsidRPr="00535EE3" w:rsidRDefault="00D52A27" w:rsidP="00D52A27">
      <w:pPr>
        <w:jc w:val="both"/>
        <w:rPr>
          <w:b/>
          <w:color w:val="000000"/>
        </w:rPr>
      </w:pPr>
      <w:r w:rsidRPr="00535EE3">
        <w:rPr>
          <w:color w:val="000000"/>
        </w:rPr>
        <w:t xml:space="preserve">Несе  відповідальність перед особою, суспільством і державою </w:t>
      </w:r>
      <w:proofErr w:type="gramStart"/>
      <w:r w:rsidRPr="00535EE3">
        <w:rPr>
          <w:color w:val="000000"/>
        </w:rPr>
        <w:t>за</w:t>
      </w:r>
      <w:proofErr w:type="gramEnd"/>
      <w:r w:rsidRPr="00535EE3">
        <w:rPr>
          <w:color w:val="000000"/>
        </w:rPr>
        <w:t>:</w:t>
      </w:r>
    </w:p>
    <w:p w:rsidR="00D52A27" w:rsidRPr="00535EE3" w:rsidRDefault="00D52A27" w:rsidP="00D52A27">
      <w:pPr>
        <w:tabs>
          <w:tab w:val="left" w:pos="284"/>
        </w:tabs>
        <w:jc w:val="both"/>
        <w:rPr>
          <w:b/>
          <w:color w:val="000000"/>
        </w:rPr>
      </w:pPr>
      <w:r w:rsidRPr="00535EE3">
        <w:rPr>
          <w:color w:val="000000"/>
        </w:rPr>
        <w:t>-  реалізацію головних завдань дошкільної освіти, визначених Законом України «Про дошкільну освіту»;</w:t>
      </w:r>
    </w:p>
    <w:p w:rsidR="00D52A27" w:rsidRPr="00B53E11" w:rsidRDefault="00D52A27" w:rsidP="00D52A27">
      <w:pPr>
        <w:jc w:val="both"/>
        <w:rPr>
          <w:b/>
        </w:rPr>
      </w:pPr>
      <w:r w:rsidRPr="00535EE3">
        <w:rPr>
          <w:color w:val="000000"/>
        </w:rPr>
        <w:lastRenderedPageBreak/>
        <w:t xml:space="preserve">-  забезпечення </w:t>
      </w:r>
      <w:proofErr w:type="gramStart"/>
      <w:r w:rsidRPr="00535EE3">
        <w:rPr>
          <w:color w:val="000000"/>
        </w:rPr>
        <w:t>р</w:t>
      </w:r>
      <w:proofErr w:type="gramEnd"/>
      <w:r w:rsidRPr="00535EE3">
        <w:rPr>
          <w:color w:val="000000"/>
        </w:rPr>
        <w:t>івня дошкільної освіти у межах державних вимог до її змісту, рівня і обсягу;</w:t>
      </w:r>
    </w:p>
    <w:p w:rsidR="00D52A27" w:rsidRPr="00B53E11" w:rsidRDefault="00D52A27" w:rsidP="00D52A27">
      <w:pPr>
        <w:jc w:val="both"/>
        <w:rPr>
          <w:b/>
          <w:lang w:val="uk-UA"/>
        </w:rPr>
      </w:pPr>
      <w:r w:rsidRPr="00B53E11">
        <w:t xml:space="preserve">-  дотримання фінансової дисципліни та збереження </w:t>
      </w:r>
      <w:proofErr w:type="gramStart"/>
      <w:r w:rsidRPr="00B53E11">
        <w:t>матер</w:t>
      </w:r>
      <w:proofErr w:type="gramEnd"/>
      <w:r w:rsidRPr="00B53E11">
        <w:t>іально-технічної бази.</w:t>
      </w:r>
    </w:p>
    <w:p w:rsidR="00B11E55" w:rsidRPr="00B53E11" w:rsidRDefault="00D52A27" w:rsidP="007E5BBF">
      <w:pPr>
        <w:jc w:val="both"/>
        <w:rPr>
          <w:lang w:val="uk-UA"/>
        </w:rPr>
      </w:pPr>
      <w:r w:rsidRPr="00B53E11">
        <w:rPr>
          <w:lang w:val="uk-UA"/>
        </w:rPr>
        <w:t xml:space="preserve">        </w:t>
      </w:r>
      <w:r w:rsidR="00B11E55" w:rsidRPr="00B53E11">
        <w:rPr>
          <w:lang w:val="uk-UA"/>
        </w:rPr>
        <w:t>Бериславський (</w:t>
      </w:r>
      <w:r w:rsidR="00B11E55" w:rsidRPr="00B53E11">
        <w:rPr>
          <w:shd w:val="clear" w:color="auto" w:fill="FFFFFF"/>
          <w:lang w:val="uk-UA"/>
        </w:rPr>
        <w:t xml:space="preserve">ясла-садок) комбінованого типу №3 </w:t>
      </w:r>
      <w:r w:rsidR="00B53E11" w:rsidRPr="00843C4A">
        <w:rPr>
          <w:shd w:val="clear" w:color="auto" w:fill="FFFFFF"/>
          <w:lang w:val="uk-UA"/>
        </w:rPr>
        <w:t xml:space="preserve">забезпечує реалізацію права кожної дитини на здобуття дошкільної освіти, її фізичний, розумовий і духовний розвиток, соціальну адаптацію та готовність </w:t>
      </w:r>
      <w:r w:rsidR="00B53E11" w:rsidRPr="00B53E11">
        <w:rPr>
          <w:shd w:val="clear" w:color="auto" w:fill="FFFFFF"/>
          <w:lang w:val="uk-UA"/>
        </w:rPr>
        <w:t>Забезпечено  право у тому числі дитини з особливими освітніми потребами</w:t>
      </w:r>
      <w:r w:rsidR="00B53E11">
        <w:rPr>
          <w:shd w:val="clear" w:color="auto" w:fill="FFFFFF"/>
          <w:lang w:val="uk-UA"/>
        </w:rPr>
        <w:t>. Охоплено дошкільною освітою</w:t>
      </w:r>
      <w:r w:rsidR="00B11E55" w:rsidRPr="00B53E11">
        <w:rPr>
          <w:shd w:val="clear" w:color="auto" w:fill="FFFFFF"/>
          <w:lang w:val="uk-UA"/>
        </w:rPr>
        <w:t xml:space="preserve"> дітей віком від двох до шести (семи) років (для дітей з особливими освітніми потребами - від двох до семи (восьми) років), з загальною кількістю 10 груп: 6 груп загального розвитку, 2 групи спеціальні: логопедична та ортопедична, 2 групи інклюзивні для дітей з ООП, в яких забезпечується дошкільна освіта відповідно до вимог Базового компонента дошкільної освіти та з урахуванням стану здоров’я дітей, їх розумового, психологічного, фізичного розвитку.</w:t>
      </w:r>
      <w:r w:rsidR="009060B3" w:rsidRPr="00B53E11">
        <w:rPr>
          <w:lang w:val="uk-UA"/>
        </w:rPr>
        <w:t xml:space="preserve"> </w:t>
      </w:r>
    </w:p>
    <w:p w:rsidR="009247BC" w:rsidRPr="00B53E11" w:rsidRDefault="009247BC" w:rsidP="007E5BBF">
      <w:pPr>
        <w:jc w:val="both"/>
        <w:rPr>
          <w:lang w:val="uk-UA"/>
        </w:rPr>
      </w:pPr>
      <w:r w:rsidRPr="00B53E11">
        <w:rPr>
          <w:lang w:val="uk-UA"/>
        </w:rPr>
        <w:t xml:space="preserve">        Загальна кількість вихованців. складає 218 дітей. За великим попитом батьків в ЗДО № 3 було організовано додаткові місця, бо за потужністю заклад розраховано на 162 дітей.</w:t>
      </w:r>
    </w:p>
    <w:p w:rsidR="00B11E55" w:rsidRPr="00535EE3" w:rsidRDefault="00B11E55" w:rsidP="007E5BBF">
      <w:pPr>
        <w:jc w:val="both"/>
        <w:rPr>
          <w:lang w:val="uk-UA"/>
        </w:rPr>
      </w:pPr>
      <w:r w:rsidRPr="00B53E11">
        <w:rPr>
          <w:lang w:val="uk-UA"/>
        </w:rPr>
        <w:t xml:space="preserve">         </w:t>
      </w:r>
      <w:r w:rsidR="009060B3" w:rsidRPr="00B53E11">
        <w:rPr>
          <w:lang w:val="uk-UA"/>
        </w:rPr>
        <w:t>Освітній процес</w:t>
      </w:r>
      <w:r w:rsidR="009060B3" w:rsidRPr="00535EE3">
        <w:rPr>
          <w:lang w:val="uk-UA"/>
        </w:rPr>
        <w:t xml:space="preserve"> в 2020 - </w:t>
      </w:r>
      <w:r w:rsidRPr="00535EE3">
        <w:rPr>
          <w:lang w:val="uk-UA"/>
        </w:rPr>
        <w:t>2021 навчальному році здійснював</w:t>
      </w:r>
      <w:r w:rsidR="009060B3" w:rsidRPr="00535EE3">
        <w:rPr>
          <w:lang w:val="uk-UA"/>
        </w:rPr>
        <w:t>ся відповідно до законів України</w:t>
      </w:r>
      <w:r w:rsidRPr="00535EE3">
        <w:rPr>
          <w:lang w:val="uk-UA"/>
        </w:rPr>
        <w:t xml:space="preserve"> «Про освіту», «Про дошкільну </w:t>
      </w:r>
      <w:r w:rsidR="009060B3" w:rsidRPr="00535EE3">
        <w:rPr>
          <w:lang w:val="uk-UA"/>
        </w:rPr>
        <w:t xml:space="preserve">освіту», Базового компонента дошкільної освіти (нова редакція), Статуту та інших чинних нормативно-правових документів про дошкільну освіту. </w:t>
      </w:r>
    </w:p>
    <w:p w:rsidR="00D52A27" w:rsidRPr="00535EE3" w:rsidRDefault="00B11E55" w:rsidP="00D52A27">
      <w:pPr>
        <w:jc w:val="both"/>
        <w:rPr>
          <w:color w:val="000000"/>
          <w:lang w:val="uk-UA"/>
        </w:rPr>
      </w:pPr>
      <w:r w:rsidRPr="00535EE3">
        <w:rPr>
          <w:lang w:val="uk-UA"/>
        </w:rPr>
        <w:t xml:space="preserve">        </w:t>
      </w:r>
      <w:r w:rsidR="00D52A27" w:rsidRPr="00535EE3">
        <w:rPr>
          <w:lang w:val="uk-UA"/>
        </w:rPr>
        <w:t>Створенна єдина інформаційна уніфікована система електронної реєстрації (черга) дітей дошкільного віку та інформаційна база закладу№3,  для прозорості процесу влаштування дітей дошкільного віку до ЗДО.</w:t>
      </w:r>
    </w:p>
    <w:p w:rsidR="00D52A27" w:rsidRPr="00535EE3" w:rsidRDefault="00D52A27" w:rsidP="00D52A27">
      <w:pPr>
        <w:jc w:val="both"/>
        <w:rPr>
          <w:b/>
          <w:color w:val="000000"/>
          <w:lang w:val="uk-UA"/>
        </w:rPr>
      </w:pPr>
      <w:r w:rsidRPr="00535EE3">
        <w:rPr>
          <w:color w:val="000000"/>
          <w:lang w:val="uk-UA"/>
        </w:rPr>
        <w:t xml:space="preserve">    </w:t>
      </w:r>
      <w:r w:rsidRPr="00535EE3">
        <w:rPr>
          <w:color w:val="000000"/>
        </w:rPr>
        <w:t>Для зарахування дитини у дошкільний навчальний заклад необхідно пред’явити:</w:t>
      </w:r>
    </w:p>
    <w:p w:rsidR="00D52A27" w:rsidRPr="00535EE3" w:rsidRDefault="00D52A27" w:rsidP="00D52A27">
      <w:pPr>
        <w:jc w:val="both"/>
        <w:rPr>
          <w:b/>
          <w:color w:val="000000"/>
        </w:rPr>
      </w:pPr>
      <w:r w:rsidRPr="00535EE3">
        <w:rPr>
          <w:color w:val="000000"/>
        </w:rPr>
        <w:t>-   медичну довідку про стан здоров’я дитини;</w:t>
      </w:r>
    </w:p>
    <w:p w:rsidR="00D52A27" w:rsidRPr="00535EE3" w:rsidRDefault="00D52A27" w:rsidP="00D52A27">
      <w:pPr>
        <w:tabs>
          <w:tab w:val="left" w:pos="284"/>
        </w:tabs>
        <w:jc w:val="both"/>
        <w:rPr>
          <w:b/>
          <w:color w:val="000000"/>
        </w:rPr>
      </w:pPr>
      <w:r w:rsidRPr="00535EE3">
        <w:rPr>
          <w:color w:val="000000"/>
        </w:rPr>
        <w:t>-   медичну довідку про епідеміологічне оточення;</w:t>
      </w:r>
    </w:p>
    <w:p w:rsidR="00D52A27" w:rsidRPr="00535EE3" w:rsidRDefault="00D52A27" w:rsidP="00D52A27">
      <w:pPr>
        <w:tabs>
          <w:tab w:val="left" w:pos="284"/>
        </w:tabs>
        <w:jc w:val="both"/>
        <w:rPr>
          <w:b/>
          <w:color w:val="000000"/>
        </w:rPr>
      </w:pPr>
      <w:r w:rsidRPr="00535EE3">
        <w:rPr>
          <w:color w:val="000000"/>
        </w:rPr>
        <w:t xml:space="preserve">-   </w:t>
      </w:r>
      <w:r w:rsidRPr="00535EE3">
        <w:rPr>
          <w:color w:val="000000"/>
          <w:lang w:val="uk-UA"/>
        </w:rPr>
        <w:t xml:space="preserve">копію </w:t>
      </w:r>
      <w:proofErr w:type="gramStart"/>
      <w:r w:rsidRPr="00535EE3">
        <w:rPr>
          <w:color w:val="000000"/>
        </w:rPr>
        <w:t>св</w:t>
      </w:r>
      <w:proofErr w:type="gramEnd"/>
      <w:r w:rsidRPr="00535EE3">
        <w:rPr>
          <w:color w:val="000000"/>
        </w:rPr>
        <w:t>ідоцтв</w:t>
      </w:r>
      <w:r w:rsidRPr="00535EE3">
        <w:rPr>
          <w:color w:val="000000"/>
          <w:lang w:val="uk-UA"/>
        </w:rPr>
        <w:t>а</w:t>
      </w:r>
      <w:r w:rsidRPr="00535EE3">
        <w:rPr>
          <w:color w:val="000000"/>
        </w:rPr>
        <w:t xml:space="preserve"> про народження дитини;</w:t>
      </w:r>
    </w:p>
    <w:p w:rsidR="00D52A27" w:rsidRPr="00535EE3" w:rsidRDefault="00D52A27" w:rsidP="00D52A27">
      <w:pPr>
        <w:tabs>
          <w:tab w:val="left" w:pos="284"/>
        </w:tabs>
        <w:jc w:val="both"/>
        <w:rPr>
          <w:b/>
          <w:color w:val="000000"/>
          <w:lang w:val="uk-UA"/>
        </w:rPr>
      </w:pPr>
      <w:r w:rsidRPr="00535EE3">
        <w:rPr>
          <w:color w:val="000000"/>
        </w:rPr>
        <w:t xml:space="preserve">-   документи про </w:t>
      </w:r>
      <w:proofErr w:type="gramStart"/>
      <w:r w:rsidRPr="00535EE3">
        <w:rPr>
          <w:color w:val="000000"/>
        </w:rPr>
        <w:t>п</w:t>
      </w:r>
      <w:proofErr w:type="gramEnd"/>
      <w:r w:rsidRPr="00535EE3">
        <w:rPr>
          <w:color w:val="000000"/>
        </w:rPr>
        <w:t>ідтвердження статусу дитини.</w:t>
      </w:r>
    </w:p>
    <w:p w:rsidR="00D52A27" w:rsidRPr="00535EE3" w:rsidRDefault="00D52A27" w:rsidP="00D52A27">
      <w:pPr>
        <w:tabs>
          <w:tab w:val="left" w:pos="284"/>
        </w:tabs>
        <w:jc w:val="both"/>
        <w:rPr>
          <w:lang w:val="uk-UA"/>
        </w:rPr>
      </w:pPr>
      <w:r w:rsidRPr="00535EE3">
        <w:rPr>
          <w:color w:val="000000"/>
          <w:lang w:val="uk-UA"/>
        </w:rPr>
        <w:t xml:space="preserve">   </w:t>
      </w:r>
      <w:r w:rsidRPr="00535EE3">
        <w:rPr>
          <w:lang w:val="uk-UA"/>
        </w:rPr>
        <w:t>Зараховування дітей до інклюзивної, спеціальної групи закладу дошкільної освіти здійснюється на підставі:</w:t>
      </w:r>
    </w:p>
    <w:p w:rsidR="00D52A27" w:rsidRPr="00535EE3" w:rsidRDefault="00D52A27" w:rsidP="00D52A27">
      <w:pPr>
        <w:pStyle w:val="a5"/>
        <w:numPr>
          <w:ilvl w:val="0"/>
          <w:numId w:val="25"/>
        </w:numPr>
        <w:tabs>
          <w:tab w:val="left" w:pos="284"/>
        </w:tabs>
        <w:ind w:hanging="720"/>
        <w:jc w:val="both"/>
        <w:rPr>
          <w:b/>
          <w:color w:val="000000"/>
          <w:lang w:val="uk-UA"/>
        </w:rPr>
      </w:pPr>
      <w:r w:rsidRPr="00535EE3">
        <w:rPr>
          <w:lang w:val="uk-UA"/>
        </w:rPr>
        <w:t xml:space="preserve"> заяв батьків, </w:t>
      </w:r>
    </w:p>
    <w:p w:rsidR="00D52A27" w:rsidRPr="00535EE3" w:rsidRDefault="00D52A27" w:rsidP="00D52A27">
      <w:pPr>
        <w:pStyle w:val="a5"/>
        <w:numPr>
          <w:ilvl w:val="0"/>
          <w:numId w:val="25"/>
        </w:numPr>
        <w:tabs>
          <w:tab w:val="left" w:pos="284"/>
        </w:tabs>
        <w:ind w:hanging="720"/>
        <w:jc w:val="both"/>
        <w:rPr>
          <w:b/>
          <w:color w:val="000000"/>
          <w:lang w:val="uk-UA"/>
        </w:rPr>
      </w:pPr>
      <w:r w:rsidRPr="00535EE3">
        <w:rPr>
          <w:lang w:val="uk-UA"/>
        </w:rPr>
        <w:t xml:space="preserve">медичної довідки про стан здоров’я дитини з висновком лікаря про те, що вона може відвідувати заклад, </w:t>
      </w:r>
    </w:p>
    <w:p w:rsidR="00D52A27" w:rsidRPr="00535EE3" w:rsidRDefault="00D52A27" w:rsidP="00D52A27">
      <w:pPr>
        <w:pStyle w:val="a5"/>
        <w:numPr>
          <w:ilvl w:val="0"/>
          <w:numId w:val="25"/>
        </w:numPr>
        <w:tabs>
          <w:tab w:val="left" w:pos="284"/>
        </w:tabs>
        <w:ind w:hanging="720"/>
        <w:jc w:val="both"/>
        <w:rPr>
          <w:b/>
          <w:color w:val="000000"/>
          <w:lang w:val="uk-UA"/>
        </w:rPr>
      </w:pPr>
      <w:r w:rsidRPr="00535EE3">
        <w:rPr>
          <w:lang w:val="uk-UA"/>
        </w:rPr>
        <w:t xml:space="preserve">довідки дільничного лікаря про епідеміологічне оточення, </w:t>
      </w:r>
    </w:p>
    <w:p w:rsidR="00D52A27" w:rsidRPr="00535EE3" w:rsidRDefault="00D52A27" w:rsidP="00D52A27">
      <w:pPr>
        <w:pStyle w:val="a5"/>
        <w:numPr>
          <w:ilvl w:val="0"/>
          <w:numId w:val="25"/>
        </w:numPr>
        <w:tabs>
          <w:tab w:val="left" w:pos="284"/>
        </w:tabs>
        <w:ind w:hanging="720"/>
        <w:jc w:val="both"/>
        <w:rPr>
          <w:b/>
          <w:color w:val="000000"/>
          <w:lang w:val="uk-UA"/>
        </w:rPr>
      </w:pPr>
      <w:r w:rsidRPr="00535EE3">
        <w:rPr>
          <w:lang w:val="uk-UA"/>
        </w:rPr>
        <w:t xml:space="preserve">свідоцтва про народження дитини, </w:t>
      </w:r>
    </w:p>
    <w:p w:rsidR="00D52A27" w:rsidRPr="00535EE3" w:rsidRDefault="00D52A27" w:rsidP="00D52A27">
      <w:pPr>
        <w:pStyle w:val="a5"/>
        <w:numPr>
          <w:ilvl w:val="0"/>
          <w:numId w:val="25"/>
        </w:numPr>
        <w:tabs>
          <w:tab w:val="left" w:pos="284"/>
        </w:tabs>
        <w:ind w:hanging="720"/>
        <w:jc w:val="both"/>
        <w:rPr>
          <w:b/>
          <w:color w:val="000000"/>
          <w:lang w:val="uk-UA"/>
        </w:rPr>
      </w:pPr>
      <w:r w:rsidRPr="00535EE3">
        <w:rPr>
          <w:lang w:val="uk-UA"/>
        </w:rPr>
        <w:t xml:space="preserve">копії висновку про дитину з інвалідністю віком до 18 років, </w:t>
      </w:r>
    </w:p>
    <w:p w:rsidR="00D52A27" w:rsidRPr="00535EE3" w:rsidRDefault="00D52A27" w:rsidP="00D52A27">
      <w:pPr>
        <w:pStyle w:val="a5"/>
        <w:numPr>
          <w:ilvl w:val="0"/>
          <w:numId w:val="25"/>
        </w:numPr>
        <w:tabs>
          <w:tab w:val="left" w:pos="284"/>
        </w:tabs>
        <w:ind w:left="284" w:hanging="284"/>
        <w:jc w:val="both"/>
        <w:rPr>
          <w:b/>
          <w:color w:val="000000"/>
          <w:lang w:val="uk-UA"/>
        </w:rPr>
      </w:pPr>
      <w:r w:rsidRPr="00535EE3">
        <w:rPr>
          <w:lang w:val="uk-UA"/>
        </w:rPr>
        <w:t xml:space="preserve">наданого лікарсько-консультативною комісією, або копія посвідчення особи, яка одержує соціальну допомогу, </w:t>
      </w:r>
    </w:p>
    <w:p w:rsidR="00D52A27" w:rsidRPr="00535EE3" w:rsidRDefault="00D52A27" w:rsidP="00D52A27">
      <w:pPr>
        <w:pStyle w:val="a5"/>
        <w:numPr>
          <w:ilvl w:val="0"/>
          <w:numId w:val="25"/>
        </w:numPr>
        <w:tabs>
          <w:tab w:val="left" w:pos="284"/>
        </w:tabs>
        <w:ind w:left="284" w:hanging="284"/>
        <w:jc w:val="both"/>
        <w:rPr>
          <w:b/>
          <w:color w:val="000000"/>
          <w:lang w:val="uk-UA"/>
        </w:rPr>
      </w:pPr>
      <w:r w:rsidRPr="00535EE3">
        <w:rPr>
          <w:lang w:val="uk-UA"/>
        </w:rPr>
        <w:t xml:space="preserve">висновку Інклюзивно- ресурсного центру про комплексну психолого – педагогічну оцінку розвитку дитини, </w:t>
      </w:r>
    </w:p>
    <w:p w:rsidR="00D52A27" w:rsidRPr="00535EE3" w:rsidRDefault="00D52A27" w:rsidP="00D52A27">
      <w:pPr>
        <w:pStyle w:val="a5"/>
        <w:numPr>
          <w:ilvl w:val="0"/>
          <w:numId w:val="25"/>
        </w:numPr>
        <w:tabs>
          <w:tab w:val="left" w:pos="284"/>
        </w:tabs>
        <w:ind w:hanging="720"/>
        <w:jc w:val="both"/>
        <w:rPr>
          <w:b/>
          <w:color w:val="000000"/>
          <w:lang w:val="uk-UA"/>
        </w:rPr>
      </w:pPr>
      <w:r w:rsidRPr="00535EE3">
        <w:rPr>
          <w:lang w:val="uk-UA"/>
        </w:rPr>
        <w:t xml:space="preserve">копії індивідуальної програми реабілітації дитини з інвалідністю.        </w:t>
      </w:r>
    </w:p>
    <w:p w:rsidR="00D52A27" w:rsidRPr="00535EE3" w:rsidRDefault="00D52A27" w:rsidP="00D52A27">
      <w:pPr>
        <w:pStyle w:val="a5"/>
        <w:tabs>
          <w:tab w:val="left" w:pos="284"/>
        </w:tabs>
        <w:ind w:left="0"/>
        <w:jc w:val="both"/>
        <w:rPr>
          <w:b/>
          <w:color w:val="000000"/>
          <w:lang w:val="uk-UA"/>
        </w:rPr>
      </w:pPr>
      <w:r w:rsidRPr="00535EE3">
        <w:rPr>
          <w:color w:val="000000"/>
          <w:lang w:val="uk-UA"/>
        </w:rPr>
        <w:t xml:space="preserve">     За дитиною зберігається місце в дошкільному закладі комунальної форми власності у разі її хвороби, карантину, санаторного лікування, на час відпустки батьків або осіб, що їх замінюють, а також літній період (75 днів).</w:t>
      </w:r>
    </w:p>
    <w:p w:rsidR="00D52A27" w:rsidRPr="00535EE3" w:rsidRDefault="00D52A27" w:rsidP="00D52A27">
      <w:pPr>
        <w:jc w:val="both"/>
        <w:rPr>
          <w:b/>
          <w:color w:val="000000"/>
        </w:rPr>
      </w:pPr>
      <w:r w:rsidRPr="00535EE3">
        <w:rPr>
          <w:color w:val="000000"/>
          <w:lang w:val="uk-UA"/>
        </w:rPr>
        <w:t xml:space="preserve">     </w:t>
      </w:r>
      <w:r w:rsidRPr="00535EE3">
        <w:rPr>
          <w:color w:val="000000"/>
        </w:rPr>
        <w:t>Відрахування дітей з дошкільного закладу може здійснюватись:</w:t>
      </w:r>
    </w:p>
    <w:p w:rsidR="00D52A27" w:rsidRPr="00535EE3" w:rsidRDefault="00D52A27" w:rsidP="00D52A27">
      <w:pPr>
        <w:jc w:val="both"/>
        <w:rPr>
          <w:b/>
          <w:color w:val="000000"/>
        </w:rPr>
      </w:pPr>
      <w:r w:rsidRPr="00535EE3">
        <w:rPr>
          <w:color w:val="000000"/>
        </w:rPr>
        <w:t xml:space="preserve">- за бажанням батьків або </w:t>
      </w:r>
      <w:proofErr w:type="gramStart"/>
      <w:r w:rsidRPr="00535EE3">
        <w:rPr>
          <w:color w:val="000000"/>
        </w:rPr>
        <w:t>осіб</w:t>
      </w:r>
      <w:proofErr w:type="gramEnd"/>
      <w:r w:rsidRPr="00535EE3">
        <w:rPr>
          <w:color w:val="000000"/>
        </w:rPr>
        <w:t>, що їх замінюють;</w:t>
      </w:r>
    </w:p>
    <w:p w:rsidR="00D52A27" w:rsidRPr="00535EE3" w:rsidRDefault="00D52A27" w:rsidP="00D52A27">
      <w:pPr>
        <w:jc w:val="both"/>
        <w:rPr>
          <w:color w:val="000000"/>
          <w:lang w:val="uk-UA"/>
        </w:rPr>
      </w:pPr>
      <w:r w:rsidRPr="00535EE3">
        <w:rPr>
          <w:color w:val="000000"/>
        </w:rPr>
        <w:t xml:space="preserve">- на </w:t>
      </w:r>
      <w:proofErr w:type="gramStart"/>
      <w:r w:rsidRPr="00535EE3">
        <w:rPr>
          <w:color w:val="000000"/>
        </w:rPr>
        <w:t>п</w:t>
      </w:r>
      <w:proofErr w:type="gramEnd"/>
      <w:r w:rsidRPr="00535EE3">
        <w:rPr>
          <w:color w:val="000000"/>
        </w:rPr>
        <w:t>ідставі медичного висновку про стан здоров’я дітей, що виключає можливість їх подальшого перебування дошкільному закладі;</w:t>
      </w:r>
    </w:p>
    <w:p w:rsidR="00D52A27" w:rsidRPr="00535EE3" w:rsidRDefault="00D52A27" w:rsidP="00D52A27">
      <w:pPr>
        <w:jc w:val="both"/>
        <w:rPr>
          <w:color w:val="000000"/>
          <w:lang w:val="uk-UA"/>
        </w:rPr>
      </w:pPr>
      <w:r w:rsidRPr="00535EE3">
        <w:rPr>
          <w:color w:val="000000"/>
          <w:lang w:val="uk-UA"/>
        </w:rPr>
        <w:t>-</w:t>
      </w:r>
      <w:r w:rsidRPr="00535EE3">
        <w:rPr>
          <w:color w:val="000000"/>
        </w:rPr>
        <w:t>  </w:t>
      </w:r>
      <w:r w:rsidRPr="00535EE3">
        <w:rPr>
          <w:color w:val="000000"/>
          <w:lang w:val="uk-UA"/>
        </w:rPr>
        <w:t>в разі несплати без поважних причин батьками або особами, що їх замінюють, плати за харчування дитини протягом 2-х місяцівбатькам або особам, які їх замінюють повідомляють про відрахування дитини з дошкільного закладу за 10 днів письмовим повідомленням.</w:t>
      </w:r>
      <w:r w:rsidRPr="00535EE3">
        <w:rPr>
          <w:color w:val="000000"/>
        </w:rPr>
        <w:t> </w:t>
      </w:r>
    </w:p>
    <w:p w:rsidR="009247BC" w:rsidRPr="00535EE3" w:rsidRDefault="009247BC" w:rsidP="009247BC">
      <w:pPr>
        <w:jc w:val="both"/>
        <w:rPr>
          <w:lang w:val="uk-UA"/>
        </w:rPr>
      </w:pPr>
      <w:r w:rsidRPr="00535EE3">
        <w:rPr>
          <w:lang w:val="uk-UA"/>
        </w:rPr>
        <w:t xml:space="preserve">       </w:t>
      </w:r>
    </w:p>
    <w:p w:rsidR="00BA54E7" w:rsidRPr="00535EE3" w:rsidRDefault="009247BC" w:rsidP="009247BC">
      <w:pPr>
        <w:jc w:val="both"/>
        <w:rPr>
          <w:lang w:val="uk-UA"/>
        </w:rPr>
      </w:pPr>
      <w:r w:rsidRPr="00535EE3">
        <w:rPr>
          <w:lang w:val="uk-UA"/>
        </w:rPr>
        <w:t xml:space="preserve">       </w:t>
      </w:r>
      <w:r w:rsidR="009060B3" w:rsidRPr="00535EE3">
        <w:t xml:space="preserve">Навчальний </w:t>
      </w:r>
      <w:proofErr w:type="gramStart"/>
      <w:r w:rsidR="009060B3" w:rsidRPr="00535EE3">
        <w:t>р</w:t>
      </w:r>
      <w:proofErr w:type="gramEnd"/>
      <w:r w:rsidR="009060B3" w:rsidRPr="00535EE3">
        <w:t xml:space="preserve">ік у </w:t>
      </w:r>
      <w:r w:rsidRPr="00535EE3">
        <w:t xml:space="preserve">закладі № </w:t>
      </w:r>
      <w:r w:rsidRPr="00535EE3">
        <w:rPr>
          <w:lang w:val="uk-UA"/>
        </w:rPr>
        <w:t>3</w:t>
      </w:r>
      <w:r w:rsidR="009060B3" w:rsidRPr="00535EE3">
        <w:t xml:space="preserve"> розпочався </w:t>
      </w:r>
      <w:r w:rsidRPr="00535EE3">
        <w:t>з 01 вересня 2020 і закінч</w:t>
      </w:r>
      <w:r w:rsidRPr="00535EE3">
        <w:rPr>
          <w:lang w:val="uk-UA"/>
        </w:rPr>
        <w:t>ився</w:t>
      </w:r>
      <w:r w:rsidRPr="00535EE3">
        <w:t xml:space="preserve"> </w:t>
      </w:r>
      <w:r w:rsidRPr="00535EE3">
        <w:rPr>
          <w:lang w:val="uk-UA"/>
        </w:rPr>
        <w:t>31</w:t>
      </w:r>
      <w:r w:rsidR="009060B3" w:rsidRPr="00535EE3">
        <w:t xml:space="preserve"> тр</w:t>
      </w:r>
      <w:r w:rsidRPr="00535EE3">
        <w:t xml:space="preserve">авня 2021 року. </w:t>
      </w:r>
      <w:proofErr w:type="gramStart"/>
      <w:r w:rsidRPr="00535EE3">
        <w:t>З</w:t>
      </w:r>
      <w:proofErr w:type="gramEnd"/>
      <w:r w:rsidRPr="00535EE3">
        <w:t xml:space="preserve"> 01 червня  по 3</w:t>
      </w:r>
      <w:r w:rsidRPr="00535EE3">
        <w:rPr>
          <w:lang w:val="uk-UA"/>
        </w:rPr>
        <w:t>0</w:t>
      </w:r>
      <w:r w:rsidR="009060B3" w:rsidRPr="00535EE3">
        <w:t xml:space="preserve"> </w:t>
      </w:r>
      <w:r w:rsidRPr="00535EE3">
        <w:rPr>
          <w:lang w:val="uk-UA"/>
        </w:rPr>
        <w:t>червня</w:t>
      </w:r>
      <w:r w:rsidR="009060B3" w:rsidRPr="00535EE3">
        <w:t xml:space="preserve"> 2021 </w:t>
      </w:r>
      <w:r w:rsidRPr="00535EE3">
        <w:rPr>
          <w:lang w:val="uk-UA"/>
        </w:rPr>
        <w:t xml:space="preserve">році </w:t>
      </w:r>
      <w:r w:rsidR="009060B3" w:rsidRPr="00535EE3">
        <w:t xml:space="preserve">(оздоровчий період) у закладі проводиться оздоровлення дітей. </w:t>
      </w:r>
      <w:r w:rsidRPr="00535EE3">
        <w:rPr>
          <w:lang w:val="uk-UA"/>
        </w:rPr>
        <w:t xml:space="preserve"> Липень – серпень припиняє тимчасово прийом дітей для проведення відпускної компанії та ремонтних поточних робіт щодо підготовки до нового навчального року. В період закриття </w:t>
      </w:r>
      <w:r w:rsidR="00BA54E7" w:rsidRPr="00535EE3">
        <w:rPr>
          <w:lang w:val="uk-UA"/>
        </w:rPr>
        <w:t xml:space="preserve">закладу функціонуватиме чергова група для діток. </w:t>
      </w:r>
    </w:p>
    <w:p w:rsidR="00BA54E7" w:rsidRPr="00535EE3" w:rsidRDefault="00BA54E7" w:rsidP="009247BC">
      <w:pPr>
        <w:jc w:val="both"/>
        <w:rPr>
          <w:lang w:val="uk-UA"/>
        </w:rPr>
      </w:pPr>
      <w:r w:rsidRPr="00535EE3">
        <w:rPr>
          <w:lang w:val="uk-UA"/>
        </w:rPr>
        <w:t xml:space="preserve">       З</w:t>
      </w:r>
      <w:r w:rsidR="009060B3" w:rsidRPr="00535EE3">
        <w:rPr>
          <w:lang w:val="uk-UA"/>
        </w:rPr>
        <w:t>аклад</w:t>
      </w:r>
      <w:r w:rsidRPr="00535EE3">
        <w:rPr>
          <w:lang w:val="uk-UA"/>
        </w:rPr>
        <w:t xml:space="preserve"> </w:t>
      </w:r>
      <w:r w:rsidR="009060B3" w:rsidRPr="00535EE3">
        <w:rPr>
          <w:lang w:val="uk-UA"/>
        </w:rPr>
        <w:t xml:space="preserve"> (ясла-садок) № </w:t>
      </w:r>
      <w:r w:rsidRPr="00535EE3">
        <w:rPr>
          <w:lang w:val="uk-UA"/>
        </w:rPr>
        <w:t>3 працює з 10.30</w:t>
      </w:r>
      <w:r w:rsidR="009060B3" w:rsidRPr="00535EE3">
        <w:rPr>
          <w:lang w:val="uk-UA"/>
        </w:rPr>
        <w:t>-ти годинним режимо</w:t>
      </w:r>
      <w:r w:rsidRPr="00535EE3">
        <w:rPr>
          <w:lang w:val="uk-UA"/>
        </w:rPr>
        <w:t>м перебування дітей, а саме з 07.00 – до 18.3</w:t>
      </w:r>
      <w:r w:rsidR="009060B3" w:rsidRPr="00535EE3">
        <w:rPr>
          <w:lang w:val="uk-UA"/>
        </w:rPr>
        <w:t xml:space="preserve">0 годин, за п’ятиденним робочим тижнем. </w:t>
      </w:r>
    </w:p>
    <w:p w:rsidR="00BA54E7" w:rsidRPr="00535EE3" w:rsidRDefault="00BA54E7" w:rsidP="009247BC">
      <w:pPr>
        <w:jc w:val="both"/>
        <w:rPr>
          <w:lang w:val="uk-UA"/>
        </w:rPr>
      </w:pPr>
    </w:p>
    <w:p w:rsidR="00BA54E7" w:rsidRPr="00535EE3" w:rsidRDefault="00BA54E7" w:rsidP="00C87655">
      <w:pPr>
        <w:jc w:val="both"/>
        <w:rPr>
          <w:lang w:val="uk-UA"/>
        </w:rPr>
      </w:pPr>
      <w:r w:rsidRPr="00535EE3">
        <w:rPr>
          <w:lang w:val="uk-UA"/>
        </w:rPr>
        <w:t xml:space="preserve">     </w:t>
      </w:r>
      <w:r w:rsidR="009060B3" w:rsidRPr="00535EE3">
        <w:rPr>
          <w:lang w:val="uk-UA"/>
        </w:rPr>
        <w:t xml:space="preserve"> З метою пропагування дошкільної освіти та більш глибокого озна</w:t>
      </w:r>
      <w:r w:rsidRPr="00535EE3">
        <w:rPr>
          <w:lang w:val="uk-UA"/>
        </w:rPr>
        <w:t>йомлення з роботою закладу в ЗДО № 3</w:t>
      </w:r>
      <w:r w:rsidR="009060B3" w:rsidRPr="00535EE3">
        <w:rPr>
          <w:lang w:val="uk-UA"/>
        </w:rPr>
        <w:t xml:space="preserve"> організовано сайт </w:t>
      </w:r>
      <w:r w:rsidRPr="00535EE3">
        <w:rPr>
          <w:lang w:val="uk-UA"/>
        </w:rPr>
        <w:t xml:space="preserve">  </w:t>
      </w:r>
      <w:r w:rsidRPr="00535EE3">
        <w:t>http</w:t>
      </w:r>
      <w:r w:rsidRPr="00535EE3">
        <w:rPr>
          <w:lang w:val="uk-UA"/>
        </w:rPr>
        <w:t>://</w:t>
      </w:r>
      <w:r w:rsidRPr="00535EE3">
        <w:t>dnz</w:t>
      </w:r>
      <w:r w:rsidRPr="00535EE3">
        <w:rPr>
          <w:lang w:val="uk-UA"/>
        </w:rPr>
        <w:t>3.</w:t>
      </w:r>
      <w:r w:rsidRPr="00535EE3">
        <w:t>berislav</w:t>
      </w:r>
      <w:r w:rsidRPr="00535EE3">
        <w:rPr>
          <w:lang w:val="uk-UA"/>
        </w:rPr>
        <w:t>-</w:t>
      </w:r>
      <w:r w:rsidRPr="00535EE3">
        <w:t>mr</w:t>
      </w:r>
      <w:r w:rsidRPr="00535EE3">
        <w:rPr>
          <w:lang w:val="uk-UA"/>
        </w:rPr>
        <w:t>.</w:t>
      </w:r>
      <w:r w:rsidRPr="00535EE3">
        <w:t>gov</w:t>
      </w:r>
      <w:r w:rsidRPr="00535EE3">
        <w:rPr>
          <w:lang w:val="uk-UA"/>
        </w:rPr>
        <w:t>.</w:t>
      </w:r>
      <w:r w:rsidRPr="00535EE3">
        <w:t>ua</w:t>
      </w:r>
      <w:r w:rsidRPr="00535EE3">
        <w:rPr>
          <w:lang w:val="uk-UA"/>
        </w:rPr>
        <w:t xml:space="preserve">/ </w:t>
      </w:r>
      <w:r w:rsidR="009060B3" w:rsidRPr="00535EE3">
        <w:rPr>
          <w:lang w:val="uk-UA"/>
        </w:rPr>
        <w:t xml:space="preserve">де висвітлюється вся інформація відповідно до Закону України «Про освіту» Стаття 30. </w:t>
      </w:r>
      <w:r w:rsidR="009060B3" w:rsidRPr="00B05534">
        <w:rPr>
          <w:lang w:val="uk-UA"/>
        </w:rPr>
        <w:t xml:space="preserve">Прозорість та інформаційна відкритість закладу освіти. </w:t>
      </w:r>
    </w:p>
    <w:p w:rsidR="00BA54E7" w:rsidRPr="00C87655" w:rsidRDefault="00BA54E7" w:rsidP="00C87655">
      <w:pPr>
        <w:jc w:val="both"/>
        <w:rPr>
          <w:rFonts w:ascii="Arial" w:hAnsi="Arial" w:cs="Arial"/>
          <w:u w:val="single"/>
          <w:shd w:val="clear" w:color="auto" w:fill="FFFFFF"/>
          <w:lang w:val="uk-UA"/>
        </w:rPr>
      </w:pPr>
      <w:r w:rsidRPr="00535EE3">
        <w:rPr>
          <w:lang w:val="uk-UA"/>
        </w:rPr>
        <w:t xml:space="preserve">      </w:t>
      </w:r>
      <w:r w:rsidR="009060B3" w:rsidRPr="00535EE3">
        <w:rPr>
          <w:lang w:val="uk-UA"/>
        </w:rPr>
        <w:t xml:space="preserve">Упродовж навчального року </w:t>
      </w:r>
      <w:r w:rsidRPr="00535EE3">
        <w:rPr>
          <w:lang w:val="uk-UA"/>
        </w:rPr>
        <w:t>педагогічними працівниками</w:t>
      </w:r>
      <w:r w:rsidR="009060B3" w:rsidRPr="00535EE3">
        <w:rPr>
          <w:lang w:val="uk-UA"/>
        </w:rPr>
        <w:t xml:space="preserve"> висвітлюється інформація про роботу </w:t>
      </w:r>
      <w:r w:rsidR="009060B3" w:rsidRPr="00C87655">
        <w:rPr>
          <w:lang w:val="uk-UA"/>
        </w:rPr>
        <w:t>закладу</w:t>
      </w:r>
      <w:r w:rsidRPr="00C87655">
        <w:rPr>
          <w:lang w:val="uk-UA"/>
        </w:rPr>
        <w:t xml:space="preserve"> та життя вихованців в ЗДО №3</w:t>
      </w:r>
      <w:r w:rsidR="009060B3" w:rsidRPr="00C87655">
        <w:rPr>
          <w:lang w:val="uk-UA"/>
        </w:rPr>
        <w:t xml:space="preserve">, цікаві моменти життя нашого садочка в соціальній мережі «Фейсбук», </w:t>
      </w:r>
      <w:r w:rsidRPr="00C87655">
        <w:rPr>
          <w:lang w:val="uk-UA"/>
        </w:rPr>
        <w:t>а саме в групах «Сприяння освіті», «</w:t>
      </w:r>
      <w:r w:rsidR="00595968" w:rsidRPr="00C87655">
        <w:fldChar w:fldCharType="begin"/>
      </w:r>
      <w:r w:rsidRPr="00C87655">
        <w:rPr>
          <w:lang w:val="uk-UA"/>
        </w:rPr>
        <w:instrText xml:space="preserve"> </w:instrText>
      </w:r>
      <w:r w:rsidRPr="00C87655">
        <w:instrText>HYPERLINK</w:instrText>
      </w:r>
      <w:r w:rsidRPr="00C87655">
        <w:rPr>
          <w:lang w:val="uk-UA"/>
        </w:rPr>
        <w:instrText xml:space="preserve"> "</w:instrText>
      </w:r>
      <w:r w:rsidRPr="00C87655">
        <w:instrText>https</w:instrText>
      </w:r>
      <w:r w:rsidRPr="00C87655">
        <w:rPr>
          <w:lang w:val="uk-UA"/>
        </w:rPr>
        <w:instrText>://</w:instrText>
      </w:r>
      <w:r w:rsidRPr="00C87655">
        <w:instrText>ru</w:instrText>
      </w:r>
      <w:r w:rsidRPr="00C87655">
        <w:rPr>
          <w:lang w:val="uk-UA"/>
        </w:rPr>
        <w:instrText>-</w:instrText>
      </w:r>
      <w:r w:rsidRPr="00C87655">
        <w:instrText>ru</w:instrText>
      </w:r>
      <w:r w:rsidRPr="00C87655">
        <w:rPr>
          <w:lang w:val="uk-UA"/>
        </w:rPr>
        <w:instrText>.</w:instrText>
      </w:r>
      <w:r w:rsidRPr="00C87655">
        <w:instrText>facebook</w:instrText>
      </w:r>
      <w:r w:rsidRPr="00C87655">
        <w:rPr>
          <w:lang w:val="uk-UA"/>
        </w:rPr>
        <w:instrText>.</w:instrText>
      </w:r>
      <w:r w:rsidRPr="00C87655">
        <w:instrText>com</w:instrText>
      </w:r>
      <w:r w:rsidRPr="00C87655">
        <w:rPr>
          <w:lang w:val="uk-UA"/>
        </w:rPr>
        <w:instrText>/</w:instrText>
      </w:r>
      <w:r w:rsidRPr="00C87655">
        <w:instrText>groups</w:instrText>
      </w:r>
      <w:r w:rsidRPr="00C87655">
        <w:rPr>
          <w:lang w:val="uk-UA"/>
        </w:rPr>
        <w:instrText xml:space="preserve">/1213762565384015/" </w:instrText>
      </w:r>
      <w:r w:rsidR="00595968" w:rsidRPr="00C87655">
        <w:fldChar w:fldCharType="separate"/>
      </w:r>
      <w:r w:rsidRPr="00C87655">
        <w:rPr>
          <w:bCs/>
          <w:shd w:val="clear" w:color="auto" w:fill="FFFFFF"/>
        </w:rPr>
        <w:t>Play</w:t>
      </w:r>
      <w:r w:rsidRPr="00C87655">
        <w:rPr>
          <w:bCs/>
          <w:shd w:val="clear" w:color="auto" w:fill="FFFFFF"/>
          <w:lang w:val="uk-UA"/>
        </w:rPr>
        <w:t xml:space="preserve"> </w:t>
      </w:r>
      <w:r w:rsidRPr="00C87655">
        <w:rPr>
          <w:bCs/>
          <w:shd w:val="clear" w:color="auto" w:fill="FFFFFF"/>
        </w:rPr>
        <w:t>Fest</w:t>
      </w:r>
      <w:r w:rsidRPr="00C87655">
        <w:rPr>
          <w:bCs/>
          <w:shd w:val="clear" w:color="auto" w:fill="FFFFFF"/>
          <w:lang w:val="uk-UA"/>
        </w:rPr>
        <w:t>».</w:t>
      </w:r>
    </w:p>
    <w:p w:rsidR="00D52A27" w:rsidRPr="00C87655" w:rsidRDefault="00595968" w:rsidP="00C87655">
      <w:pPr>
        <w:jc w:val="both"/>
        <w:rPr>
          <w:lang w:val="uk-UA"/>
        </w:rPr>
      </w:pPr>
      <w:r w:rsidRPr="00C87655">
        <w:fldChar w:fldCharType="end"/>
      </w:r>
      <w:r w:rsidR="00BA54E7" w:rsidRPr="00C87655">
        <w:rPr>
          <w:lang w:val="uk-UA"/>
        </w:rPr>
        <w:t xml:space="preserve">      </w:t>
      </w:r>
      <w:r w:rsidR="009060B3" w:rsidRPr="00C87655">
        <w:rPr>
          <w:lang w:val="uk-UA"/>
        </w:rPr>
        <w:t>Плановий контингент за 9 місяців 2020-2021 навчального року (вересень</w:t>
      </w:r>
      <w:r w:rsidR="00DB157B" w:rsidRPr="00C87655">
        <w:rPr>
          <w:lang w:val="uk-UA"/>
        </w:rPr>
        <w:t>-</w:t>
      </w:r>
      <w:r w:rsidR="00C87655" w:rsidRPr="00C87655">
        <w:rPr>
          <w:lang w:val="uk-UA"/>
        </w:rPr>
        <w:t>травень) складає</w:t>
      </w:r>
      <w:r w:rsidR="009060B3" w:rsidRPr="00C87655">
        <w:rPr>
          <w:lang w:val="uk-UA"/>
        </w:rPr>
        <w:t xml:space="preserve"> </w:t>
      </w:r>
      <w:r w:rsidR="00F54624" w:rsidRPr="00C87655">
        <w:rPr>
          <w:lang w:val="uk-UA"/>
        </w:rPr>
        <w:t xml:space="preserve"> </w:t>
      </w:r>
      <w:r w:rsidR="009060B3" w:rsidRPr="00C87655">
        <w:rPr>
          <w:lang w:val="uk-UA"/>
        </w:rPr>
        <w:t xml:space="preserve">відвідування </w:t>
      </w:r>
      <w:r w:rsidR="00F54624" w:rsidRPr="00C87655">
        <w:rPr>
          <w:lang w:val="uk-UA"/>
        </w:rPr>
        <w:t>19945 д/</w:t>
      </w:r>
      <w:r w:rsidR="009060B3" w:rsidRPr="00C87655">
        <w:rPr>
          <w:lang w:val="uk-UA"/>
        </w:rPr>
        <w:t xml:space="preserve">днів </w:t>
      </w:r>
      <w:r w:rsidR="00F54624" w:rsidRPr="00C87655">
        <w:rPr>
          <w:lang w:val="uk-UA"/>
        </w:rPr>
        <w:t>- по хворобі 351</w:t>
      </w:r>
      <w:r w:rsidR="00C87655" w:rsidRPr="00C87655">
        <w:rPr>
          <w:lang w:val="uk-UA"/>
        </w:rPr>
        <w:t xml:space="preserve"> день.</w:t>
      </w:r>
      <w:r w:rsidR="009060B3" w:rsidRPr="00C87655">
        <w:rPr>
          <w:lang w:val="uk-UA"/>
        </w:rPr>
        <w:t xml:space="preserve"> </w:t>
      </w:r>
      <w:r w:rsidR="00C87655" w:rsidRPr="00C87655">
        <w:rPr>
          <w:lang w:val="uk-UA"/>
        </w:rPr>
        <w:t>Також вплинули на відвідування</w:t>
      </w:r>
      <w:r w:rsidR="00DB157B" w:rsidRPr="00C87655">
        <w:rPr>
          <w:lang w:val="uk-UA"/>
        </w:rPr>
        <w:t xml:space="preserve"> й лабораторн</w:t>
      </w:r>
      <w:r w:rsidR="00C87655" w:rsidRPr="00C87655">
        <w:rPr>
          <w:lang w:val="uk-UA"/>
        </w:rPr>
        <w:t>і</w:t>
      </w:r>
      <w:r w:rsidR="00DB157B" w:rsidRPr="00C87655">
        <w:rPr>
          <w:lang w:val="uk-UA"/>
        </w:rPr>
        <w:t xml:space="preserve"> підтвердження хвороби вихованців на </w:t>
      </w:r>
      <w:r w:rsidR="00DB157B" w:rsidRPr="00C87655">
        <w:t>COVID</w:t>
      </w:r>
      <w:r w:rsidR="00DB157B" w:rsidRPr="00C87655">
        <w:rPr>
          <w:lang w:val="uk-UA"/>
        </w:rPr>
        <w:t>-19</w:t>
      </w:r>
      <w:r w:rsidR="00C87655" w:rsidRPr="00C87655">
        <w:rPr>
          <w:lang w:val="uk-UA"/>
        </w:rPr>
        <w:t xml:space="preserve"> та персоналу</w:t>
      </w:r>
      <w:r w:rsidR="00DB157B" w:rsidRPr="00C87655">
        <w:rPr>
          <w:lang w:val="uk-UA"/>
        </w:rPr>
        <w:t>.</w:t>
      </w:r>
    </w:p>
    <w:p w:rsidR="00DB157B" w:rsidRDefault="00DB157B" w:rsidP="009247BC">
      <w:pPr>
        <w:jc w:val="both"/>
        <w:rPr>
          <w:color w:val="FF0000"/>
          <w:lang w:val="uk-UA"/>
        </w:rPr>
      </w:pPr>
    </w:p>
    <w:tbl>
      <w:tblPr>
        <w:tblStyle w:val="a6"/>
        <w:tblW w:w="0" w:type="auto"/>
        <w:tblInd w:w="534" w:type="dxa"/>
        <w:tblLook w:val="04A0"/>
      </w:tblPr>
      <w:tblGrid>
        <w:gridCol w:w="1858"/>
        <w:gridCol w:w="1827"/>
        <w:gridCol w:w="1985"/>
        <w:gridCol w:w="3543"/>
      </w:tblGrid>
      <w:tr w:rsidR="00DB157B" w:rsidRPr="00DB157B" w:rsidTr="00425460">
        <w:tc>
          <w:tcPr>
            <w:tcW w:w="1858" w:type="dxa"/>
          </w:tcPr>
          <w:p w:rsidR="00DB157B" w:rsidRPr="00DB157B" w:rsidRDefault="00DB157B" w:rsidP="009247BC">
            <w:pPr>
              <w:jc w:val="both"/>
              <w:rPr>
                <w:color w:val="auto"/>
                <w:lang w:val="uk-UA"/>
              </w:rPr>
            </w:pPr>
          </w:p>
        </w:tc>
        <w:tc>
          <w:tcPr>
            <w:tcW w:w="1827" w:type="dxa"/>
          </w:tcPr>
          <w:p w:rsidR="00DB157B" w:rsidRPr="00DB157B" w:rsidRDefault="00DB157B" w:rsidP="00DB157B">
            <w:pPr>
              <w:jc w:val="center"/>
              <w:rPr>
                <w:color w:val="auto"/>
                <w:lang w:val="uk-UA"/>
              </w:rPr>
            </w:pPr>
            <w:r w:rsidRPr="00DB157B">
              <w:rPr>
                <w:color w:val="auto"/>
                <w:lang w:val="uk-UA"/>
              </w:rPr>
              <w:t>Самоізоляція</w:t>
            </w:r>
          </w:p>
        </w:tc>
        <w:tc>
          <w:tcPr>
            <w:tcW w:w="1985" w:type="dxa"/>
          </w:tcPr>
          <w:p w:rsidR="00DB157B" w:rsidRPr="00DB157B" w:rsidRDefault="00DB157B" w:rsidP="00DB157B">
            <w:pPr>
              <w:jc w:val="center"/>
              <w:rPr>
                <w:color w:val="auto"/>
                <w:lang w:val="uk-UA"/>
              </w:rPr>
            </w:pPr>
            <w:r w:rsidRPr="00DB157B">
              <w:rPr>
                <w:color w:val="auto"/>
                <w:lang w:val="uk-UA"/>
              </w:rPr>
              <w:t>Випадки</w:t>
            </w:r>
          </w:p>
        </w:tc>
        <w:tc>
          <w:tcPr>
            <w:tcW w:w="3543" w:type="dxa"/>
          </w:tcPr>
          <w:p w:rsidR="00DB157B" w:rsidRPr="00DB157B" w:rsidRDefault="00DB157B" w:rsidP="00DB157B">
            <w:pPr>
              <w:jc w:val="both"/>
              <w:rPr>
                <w:color w:val="auto"/>
                <w:lang w:val="uk-UA"/>
              </w:rPr>
            </w:pPr>
            <w:r w:rsidRPr="00DB157B">
              <w:rPr>
                <w:color w:val="auto"/>
                <w:lang w:val="uk-UA"/>
              </w:rPr>
              <w:t xml:space="preserve">Кількість груп на самоізоляції </w:t>
            </w:r>
          </w:p>
        </w:tc>
      </w:tr>
      <w:tr w:rsidR="00DB157B" w:rsidRPr="00DB157B" w:rsidTr="00425460">
        <w:tc>
          <w:tcPr>
            <w:tcW w:w="1858" w:type="dxa"/>
          </w:tcPr>
          <w:p w:rsidR="00DB157B" w:rsidRPr="00DB157B" w:rsidRDefault="00DB157B" w:rsidP="009247BC">
            <w:pPr>
              <w:jc w:val="both"/>
              <w:rPr>
                <w:color w:val="auto"/>
                <w:lang w:val="uk-UA"/>
              </w:rPr>
            </w:pPr>
            <w:r w:rsidRPr="00DB157B">
              <w:rPr>
                <w:color w:val="auto"/>
                <w:lang w:val="uk-UA"/>
              </w:rPr>
              <w:t xml:space="preserve">Вихованці </w:t>
            </w:r>
          </w:p>
        </w:tc>
        <w:tc>
          <w:tcPr>
            <w:tcW w:w="1827" w:type="dxa"/>
          </w:tcPr>
          <w:p w:rsidR="00DB157B" w:rsidRPr="00DB157B" w:rsidRDefault="00DB157B" w:rsidP="00C87655">
            <w:pPr>
              <w:jc w:val="center"/>
              <w:rPr>
                <w:color w:val="auto"/>
                <w:lang w:val="uk-UA"/>
              </w:rPr>
            </w:pPr>
            <w:r>
              <w:rPr>
                <w:color w:val="auto"/>
                <w:lang w:val="uk-UA"/>
              </w:rPr>
              <w:t>112</w:t>
            </w:r>
          </w:p>
        </w:tc>
        <w:tc>
          <w:tcPr>
            <w:tcW w:w="1985" w:type="dxa"/>
          </w:tcPr>
          <w:p w:rsidR="00DB157B" w:rsidRPr="00DB157B" w:rsidRDefault="00DB157B" w:rsidP="00C87655">
            <w:pPr>
              <w:jc w:val="center"/>
              <w:rPr>
                <w:color w:val="auto"/>
                <w:lang w:val="uk-UA"/>
              </w:rPr>
            </w:pPr>
            <w:r>
              <w:rPr>
                <w:color w:val="auto"/>
                <w:lang w:val="uk-UA"/>
              </w:rPr>
              <w:t>5</w:t>
            </w:r>
          </w:p>
        </w:tc>
        <w:tc>
          <w:tcPr>
            <w:tcW w:w="3543" w:type="dxa"/>
            <w:vMerge w:val="restart"/>
          </w:tcPr>
          <w:p w:rsidR="00C87655" w:rsidRDefault="00C87655" w:rsidP="009247BC">
            <w:pPr>
              <w:jc w:val="both"/>
              <w:rPr>
                <w:color w:val="auto"/>
                <w:lang w:val="uk-UA"/>
              </w:rPr>
            </w:pPr>
          </w:p>
          <w:p w:rsidR="00DB157B" w:rsidRPr="00DB157B" w:rsidRDefault="00C87655" w:rsidP="009247BC">
            <w:pPr>
              <w:jc w:val="both"/>
              <w:rPr>
                <w:color w:val="auto"/>
                <w:lang w:val="uk-UA"/>
              </w:rPr>
            </w:pPr>
            <w:r>
              <w:rPr>
                <w:color w:val="auto"/>
                <w:lang w:val="uk-UA"/>
              </w:rPr>
              <w:t xml:space="preserve">                         </w:t>
            </w:r>
            <w:r w:rsidR="00DB157B">
              <w:rPr>
                <w:color w:val="auto"/>
                <w:lang w:val="uk-UA"/>
              </w:rPr>
              <w:t>7</w:t>
            </w:r>
          </w:p>
        </w:tc>
      </w:tr>
      <w:tr w:rsidR="00DB157B" w:rsidRPr="00DB157B" w:rsidTr="00425460">
        <w:tc>
          <w:tcPr>
            <w:tcW w:w="1858" w:type="dxa"/>
          </w:tcPr>
          <w:p w:rsidR="00DB157B" w:rsidRPr="00DB157B" w:rsidRDefault="00DB157B" w:rsidP="009247BC">
            <w:pPr>
              <w:jc w:val="both"/>
              <w:rPr>
                <w:color w:val="auto"/>
                <w:lang w:val="uk-UA"/>
              </w:rPr>
            </w:pPr>
            <w:r w:rsidRPr="00DB157B">
              <w:rPr>
                <w:color w:val="auto"/>
                <w:lang w:val="uk-UA"/>
              </w:rPr>
              <w:t xml:space="preserve">Працівники </w:t>
            </w:r>
          </w:p>
        </w:tc>
        <w:tc>
          <w:tcPr>
            <w:tcW w:w="1827" w:type="dxa"/>
          </w:tcPr>
          <w:p w:rsidR="00DB157B" w:rsidRPr="00DB157B" w:rsidRDefault="00DB157B" w:rsidP="00C87655">
            <w:pPr>
              <w:jc w:val="center"/>
              <w:rPr>
                <w:color w:val="auto"/>
                <w:lang w:val="uk-UA"/>
              </w:rPr>
            </w:pPr>
            <w:r>
              <w:rPr>
                <w:color w:val="auto"/>
                <w:lang w:val="uk-UA"/>
              </w:rPr>
              <w:t>22</w:t>
            </w:r>
          </w:p>
        </w:tc>
        <w:tc>
          <w:tcPr>
            <w:tcW w:w="1985" w:type="dxa"/>
          </w:tcPr>
          <w:p w:rsidR="00DB157B" w:rsidRPr="00DB157B" w:rsidRDefault="00DB157B" w:rsidP="00C87655">
            <w:pPr>
              <w:jc w:val="center"/>
              <w:rPr>
                <w:color w:val="auto"/>
                <w:lang w:val="uk-UA"/>
              </w:rPr>
            </w:pPr>
            <w:r>
              <w:rPr>
                <w:color w:val="auto"/>
                <w:lang w:val="uk-UA"/>
              </w:rPr>
              <w:t>3</w:t>
            </w:r>
          </w:p>
        </w:tc>
        <w:tc>
          <w:tcPr>
            <w:tcW w:w="3543" w:type="dxa"/>
            <w:vMerge/>
          </w:tcPr>
          <w:p w:rsidR="00DB157B" w:rsidRPr="00DB157B" w:rsidRDefault="00DB157B" w:rsidP="009247BC">
            <w:pPr>
              <w:jc w:val="both"/>
              <w:rPr>
                <w:color w:val="auto"/>
                <w:lang w:val="uk-UA"/>
              </w:rPr>
            </w:pPr>
          </w:p>
        </w:tc>
      </w:tr>
      <w:tr w:rsidR="00DB157B" w:rsidRPr="00DB157B" w:rsidTr="00425460">
        <w:tc>
          <w:tcPr>
            <w:tcW w:w="1858" w:type="dxa"/>
          </w:tcPr>
          <w:p w:rsidR="00DB157B" w:rsidRPr="00DB157B" w:rsidRDefault="00DB157B" w:rsidP="009247BC">
            <w:pPr>
              <w:jc w:val="both"/>
              <w:rPr>
                <w:color w:val="auto"/>
                <w:lang w:val="uk-UA"/>
              </w:rPr>
            </w:pPr>
          </w:p>
        </w:tc>
        <w:tc>
          <w:tcPr>
            <w:tcW w:w="1827" w:type="dxa"/>
          </w:tcPr>
          <w:p w:rsidR="00DB157B" w:rsidRPr="00DB157B" w:rsidRDefault="00DB157B" w:rsidP="009247BC">
            <w:pPr>
              <w:jc w:val="both"/>
              <w:rPr>
                <w:color w:val="auto"/>
                <w:lang w:val="uk-UA"/>
              </w:rPr>
            </w:pPr>
          </w:p>
        </w:tc>
        <w:tc>
          <w:tcPr>
            <w:tcW w:w="1985" w:type="dxa"/>
          </w:tcPr>
          <w:p w:rsidR="00DB157B" w:rsidRPr="00DB157B" w:rsidRDefault="00DB157B" w:rsidP="009247BC">
            <w:pPr>
              <w:jc w:val="both"/>
              <w:rPr>
                <w:color w:val="auto"/>
                <w:lang w:val="uk-UA"/>
              </w:rPr>
            </w:pPr>
          </w:p>
        </w:tc>
        <w:tc>
          <w:tcPr>
            <w:tcW w:w="3543" w:type="dxa"/>
            <w:vMerge/>
          </w:tcPr>
          <w:p w:rsidR="00DB157B" w:rsidRPr="00DB157B" w:rsidRDefault="00DB157B" w:rsidP="009247BC">
            <w:pPr>
              <w:jc w:val="both"/>
              <w:rPr>
                <w:color w:val="auto"/>
                <w:lang w:val="uk-UA"/>
              </w:rPr>
            </w:pPr>
          </w:p>
        </w:tc>
      </w:tr>
    </w:tbl>
    <w:p w:rsidR="007E5BBF" w:rsidRPr="00535EE3" w:rsidRDefault="007E5BBF" w:rsidP="007E5BBF">
      <w:pPr>
        <w:jc w:val="both"/>
        <w:rPr>
          <w:color w:val="000000"/>
          <w:lang w:val="uk-UA"/>
        </w:rPr>
      </w:pPr>
    </w:p>
    <w:tbl>
      <w:tblPr>
        <w:tblpPr w:leftFromText="180" w:rightFromText="180" w:vertAnchor="text" w:horzAnchor="margin" w:tblpXSpec="center" w:tblpY="58"/>
        <w:tblW w:w="9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7087"/>
        <w:gridCol w:w="1737"/>
      </w:tblGrid>
      <w:tr w:rsidR="007E5BBF" w:rsidRPr="00535EE3" w:rsidTr="00EF1B18">
        <w:tc>
          <w:tcPr>
            <w:tcW w:w="534" w:type="dxa"/>
            <w:tcBorders>
              <w:top w:val="single" w:sz="4" w:space="0" w:color="auto"/>
              <w:left w:val="single" w:sz="4" w:space="0" w:color="auto"/>
              <w:bottom w:val="single" w:sz="4" w:space="0" w:color="auto"/>
              <w:right w:val="single" w:sz="4" w:space="0" w:color="auto"/>
            </w:tcBorders>
            <w:hideMark/>
          </w:tcPr>
          <w:p w:rsidR="007E5BBF" w:rsidRPr="00535EE3" w:rsidRDefault="007E5BBF" w:rsidP="00EF1B18">
            <w:pPr>
              <w:jc w:val="center"/>
              <w:outlineLvl w:val="0"/>
              <w:rPr>
                <w:color w:val="000000"/>
              </w:rPr>
            </w:pPr>
            <w:r w:rsidRPr="00535EE3">
              <w:rPr>
                <w:color w:val="000000"/>
              </w:rPr>
              <w:t xml:space="preserve">№ </w:t>
            </w:r>
          </w:p>
        </w:tc>
        <w:tc>
          <w:tcPr>
            <w:tcW w:w="7087" w:type="dxa"/>
            <w:tcBorders>
              <w:top w:val="single" w:sz="4" w:space="0" w:color="auto"/>
              <w:left w:val="single" w:sz="4" w:space="0" w:color="auto"/>
              <w:bottom w:val="single" w:sz="4" w:space="0" w:color="auto"/>
              <w:right w:val="single" w:sz="4" w:space="0" w:color="auto"/>
            </w:tcBorders>
            <w:hideMark/>
          </w:tcPr>
          <w:p w:rsidR="007E5BBF" w:rsidRPr="00535EE3" w:rsidRDefault="007E5BBF" w:rsidP="00EF1B18">
            <w:pPr>
              <w:jc w:val="center"/>
              <w:outlineLvl w:val="0"/>
              <w:rPr>
                <w:color w:val="000000"/>
              </w:rPr>
            </w:pPr>
            <w:r w:rsidRPr="00535EE3">
              <w:rPr>
                <w:color w:val="000000"/>
              </w:rPr>
              <w:t>Відомості</w:t>
            </w:r>
          </w:p>
        </w:tc>
        <w:tc>
          <w:tcPr>
            <w:tcW w:w="1737" w:type="dxa"/>
            <w:tcBorders>
              <w:top w:val="single" w:sz="4" w:space="0" w:color="auto"/>
              <w:left w:val="single" w:sz="4" w:space="0" w:color="auto"/>
              <w:bottom w:val="single" w:sz="4" w:space="0" w:color="auto"/>
              <w:right w:val="single" w:sz="4" w:space="0" w:color="auto"/>
            </w:tcBorders>
            <w:hideMark/>
          </w:tcPr>
          <w:p w:rsidR="007E5BBF" w:rsidRPr="00535EE3" w:rsidRDefault="007E5BBF" w:rsidP="00EF1B18">
            <w:pPr>
              <w:jc w:val="center"/>
              <w:outlineLvl w:val="0"/>
              <w:rPr>
                <w:color w:val="000000"/>
              </w:rPr>
            </w:pPr>
            <w:r w:rsidRPr="00535EE3">
              <w:rPr>
                <w:color w:val="000000"/>
              </w:rPr>
              <w:t>Показники</w:t>
            </w:r>
          </w:p>
        </w:tc>
      </w:tr>
      <w:tr w:rsidR="007E5BBF" w:rsidRPr="00535EE3" w:rsidTr="00EF1B18">
        <w:tc>
          <w:tcPr>
            <w:tcW w:w="534" w:type="dxa"/>
            <w:tcBorders>
              <w:top w:val="single" w:sz="4" w:space="0" w:color="auto"/>
              <w:left w:val="single" w:sz="4" w:space="0" w:color="auto"/>
              <w:bottom w:val="single" w:sz="4" w:space="0" w:color="auto"/>
              <w:right w:val="single" w:sz="4" w:space="0" w:color="auto"/>
            </w:tcBorders>
            <w:shd w:val="clear" w:color="auto" w:fill="CCFFFF"/>
            <w:hideMark/>
          </w:tcPr>
          <w:p w:rsidR="007E5BBF" w:rsidRPr="00535EE3" w:rsidRDefault="007E5BBF" w:rsidP="00EF1B18">
            <w:pPr>
              <w:jc w:val="center"/>
              <w:outlineLvl w:val="0"/>
              <w:rPr>
                <w:b/>
                <w:color w:val="000000"/>
              </w:rPr>
            </w:pPr>
            <w:r w:rsidRPr="00535EE3">
              <w:rPr>
                <w:color w:val="000000"/>
              </w:rPr>
              <w:t>1.</w:t>
            </w:r>
          </w:p>
        </w:tc>
        <w:tc>
          <w:tcPr>
            <w:tcW w:w="7087" w:type="dxa"/>
            <w:tcBorders>
              <w:top w:val="single" w:sz="4" w:space="0" w:color="auto"/>
              <w:left w:val="single" w:sz="4" w:space="0" w:color="auto"/>
              <w:bottom w:val="single" w:sz="4" w:space="0" w:color="auto"/>
              <w:right w:val="single" w:sz="4" w:space="0" w:color="auto"/>
            </w:tcBorders>
            <w:shd w:val="clear" w:color="auto" w:fill="CCFFFF"/>
            <w:hideMark/>
          </w:tcPr>
          <w:p w:rsidR="007E5BBF" w:rsidRPr="00535EE3" w:rsidRDefault="007E5BBF" w:rsidP="00EF1B18">
            <w:pPr>
              <w:jc w:val="both"/>
              <w:outlineLvl w:val="0"/>
              <w:rPr>
                <w:b/>
                <w:color w:val="000000"/>
              </w:rPr>
            </w:pPr>
            <w:r w:rsidRPr="00535EE3">
              <w:rPr>
                <w:color w:val="000000"/>
              </w:rPr>
              <w:t>Мова навчання</w:t>
            </w:r>
          </w:p>
        </w:tc>
        <w:tc>
          <w:tcPr>
            <w:tcW w:w="1737" w:type="dxa"/>
            <w:tcBorders>
              <w:top w:val="single" w:sz="4" w:space="0" w:color="auto"/>
              <w:left w:val="single" w:sz="4" w:space="0" w:color="auto"/>
              <w:bottom w:val="single" w:sz="4" w:space="0" w:color="auto"/>
              <w:right w:val="single" w:sz="4" w:space="0" w:color="auto"/>
            </w:tcBorders>
            <w:shd w:val="clear" w:color="auto" w:fill="CCFFFF"/>
            <w:hideMark/>
          </w:tcPr>
          <w:p w:rsidR="007E5BBF" w:rsidRPr="00535EE3" w:rsidRDefault="007E5BBF" w:rsidP="00EF1B18">
            <w:pPr>
              <w:jc w:val="center"/>
              <w:outlineLvl w:val="0"/>
              <w:rPr>
                <w:color w:val="000000"/>
                <w:lang w:val="uk-UA"/>
              </w:rPr>
            </w:pPr>
            <w:r w:rsidRPr="00535EE3">
              <w:rPr>
                <w:color w:val="000000"/>
              </w:rPr>
              <w:t>Українська</w:t>
            </w:r>
          </w:p>
          <w:p w:rsidR="007E5BBF" w:rsidRPr="00535EE3" w:rsidRDefault="007E5BBF" w:rsidP="00EF1B18">
            <w:pPr>
              <w:jc w:val="center"/>
              <w:outlineLvl w:val="0"/>
              <w:rPr>
                <w:b/>
                <w:color w:val="000000"/>
                <w:lang w:val="uk-UA"/>
              </w:rPr>
            </w:pPr>
          </w:p>
        </w:tc>
      </w:tr>
      <w:tr w:rsidR="007E5BBF" w:rsidRPr="00535EE3" w:rsidTr="00535EE3">
        <w:trPr>
          <w:trHeight w:val="772"/>
        </w:trPr>
        <w:tc>
          <w:tcPr>
            <w:tcW w:w="534" w:type="dxa"/>
            <w:vMerge w:val="restart"/>
            <w:tcBorders>
              <w:top w:val="single" w:sz="4" w:space="0" w:color="auto"/>
              <w:left w:val="single" w:sz="4" w:space="0" w:color="auto"/>
              <w:bottom w:val="single" w:sz="4" w:space="0" w:color="auto"/>
              <w:right w:val="single" w:sz="4" w:space="0" w:color="auto"/>
            </w:tcBorders>
            <w:shd w:val="clear" w:color="auto" w:fill="CCFFCC"/>
            <w:hideMark/>
          </w:tcPr>
          <w:p w:rsidR="007E5BBF" w:rsidRPr="00535EE3" w:rsidRDefault="007E5BBF" w:rsidP="00EF1B18">
            <w:pPr>
              <w:jc w:val="center"/>
              <w:outlineLvl w:val="0"/>
              <w:rPr>
                <w:b/>
                <w:color w:val="000000"/>
              </w:rPr>
            </w:pPr>
            <w:r w:rsidRPr="00535EE3">
              <w:rPr>
                <w:color w:val="000000"/>
              </w:rPr>
              <w:t>2.</w:t>
            </w:r>
          </w:p>
        </w:tc>
        <w:tc>
          <w:tcPr>
            <w:tcW w:w="7087" w:type="dxa"/>
            <w:tcBorders>
              <w:top w:val="single" w:sz="4" w:space="0" w:color="auto"/>
              <w:left w:val="single" w:sz="4" w:space="0" w:color="auto"/>
              <w:bottom w:val="single" w:sz="4" w:space="0" w:color="auto"/>
              <w:right w:val="single" w:sz="4" w:space="0" w:color="auto"/>
            </w:tcBorders>
            <w:shd w:val="clear" w:color="auto" w:fill="CCFFCC"/>
            <w:hideMark/>
          </w:tcPr>
          <w:p w:rsidR="007E5BBF" w:rsidRPr="00535EE3" w:rsidRDefault="007E5BBF" w:rsidP="00EF1B18">
            <w:pPr>
              <w:jc w:val="both"/>
              <w:outlineLvl w:val="0"/>
              <w:rPr>
                <w:color w:val="000000"/>
                <w:lang w:val="uk-UA"/>
              </w:rPr>
            </w:pPr>
            <w:r w:rsidRPr="00535EE3">
              <w:rPr>
                <w:color w:val="000000"/>
              </w:rPr>
              <w:t xml:space="preserve">Кількість груп </w:t>
            </w:r>
            <w:r w:rsidRPr="00535EE3">
              <w:rPr>
                <w:color w:val="000000"/>
                <w:lang w:val="uk-UA"/>
              </w:rPr>
              <w:t>загального розвитку:</w:t>
            </w:r>
          </w:p>
          <w:p w:rsidR="007E5BBF" w:rsidRPr="00535EE3" w:rsidRDefault="007E5BBF" w:rsidP="00EF1B18">
            <w:pPr>
              <w:jc w:val="both"/>
              <w:outlineLvl w:val="0"/>
              <w:rPr>
                <w:color w:val="000000"/>
                <w:lang w:val="uk-UA"/>
              </w:rPr>
            </w:pPr>
            <w:r w:rsidRPr="00535EE3">
              <w:rPr>
                <w:color w:val="000000"/>
                <w:lang w:val="uk-UA"/>
              </w:rPr>
              <w:t>Кількість груп спеціального призначення:</w:t>
            </w:r>
          </w:p>
          <w:p w:rsidR="007E5BBF" w:rsidRPr="00535EE3" w:rsidRDefault="007E5BBF" w:rsidP="00EF1B18">
            <w:pPr>
              <w:jc w:val="both"/>
              <w:outlineLvl w:val="0"/>
              <w:rPr>
                <w:color w:val="000000"/>
                <w:lang w:val="uk-UA"/>
              </w:rPr>
            </w:pPr>
            <w:r w:rsidRPr="00535EE3">
              <w:rPr>
                <w:color w:val="000000"/>
              </w:rPr>
              <w:t xml:space="preserve"> логопедична</w:t>
            </w:r>
            <w:proofErr w:type="gramStart"/>
            <w:r w:rsidRPr="00535EE3">
              <w:rPr>
                <w:color w:val="000000"/>
              </w:rPr>
              <w:t>,о</w:t>
            </w:r>
            <w:proofErr w:type="gramEnd"/>
            <w:r w:rsidRPr="00535EE3">
              <w:rPr>
                <w:color w:val="000000"/>
              </w:rPr>
              <w:t>ртопедична</w:t>
            </w:r>
          </w:p>
          <w:p w:rsidR="00535EE3" w:rsidRPr="00535EE3" w:rsidRDefault="00535EE3" w:rsidP="00EF1B18">
            <w:pPr>
              <w:jc w:val="both"/>
              <w:outlineLvl w:val="0"/>
              <w:rPr>
                <w:color w:val="000000"/>
                <w:lang w:val="uk-UA"/>
              </w:rPr>
            </w:pPr>
            <w:r w:rsidRPr="00535EE3">
              <w:rPr>
                <w:color w:val="000000"/>
                <w:lang w:val="uk-UA"/>
              </w:rPr>
              <w:t>інклюзивні групи</w:t>
            </w:r>
          </w:p>
        </w:tc>
        <w:tc>
          <w:tcPr>
            <w:tcW w:w="1737" w:type="dxa"/>
            <w:tcBorders>
              <w:top w:val="single" w:sz="4" w:space="0" w:color="auto"/>
              <w:left w:val="single" w:sz="4" w:space="0" w:color="auto"/>
              <w:bottom w:val="single" w:sz="4" w:space="0" w:color="auto"/>
              <w:right w:val="single" w:sz="4" w:space="0" w:color="auto"/>
            </w:tcBorders>
            <w:shd w:val="clear" w:color="auto" w:fill="CCFFCC"/>
            <w:hideMark/>
          </w:tcPr>
          <w:p w:rsidR="007E5BBF" w:rsidRPr="00535EE3" w:rsidRDefault="00D52A27" w:rsidP="00EF1B18">
            <w:pPr>
              <w:jc w:val="center"/>
              <w:outlineLvl w:val="0"/>
              <w:rPr>
                <w:color w:val="000000"/>
                <w:lang w:val="uk-UA"/>
              </w:rPr>
            </w:pPr>
            <w:r w:rsidRPr="00535EE3">
              <w:rPr>
                <w:color w:val="000000"/>
                <w:lang w:val="uk-UA"/>
              </w:rPr>
              <w:t>6</w:t>
            </w:r>
          </w:p>
          <w:p w:rsidR="007E5BBF" w:rsidRPr="00535EE3" w:rsidRDefault="007E5BBF" w:rsidP="00535EE3">
            <w:pPr>
              <w:jc w:val="center"/>
              <w:outlineLvl w:val="0"/>
              <w:rPr>
                <w:color w:val="000000"/>
                <w:lang w:val="uk-UA"/>
              </w:rPr>
            </w:pPr>
            <w:r w:rsidRPr="00535EE3">
              <w:rPr>
                <w:color w:val="000000"/>
                <w:lang w:val="uk-UA"/>
              </w:rPr>
              <w:t>2</w:t>
            </w:r>
          </w:p>
          <w:p w:rsidR="00535EE3" w:rsidRPr="00535EE3" w:rsidRDefault="00535EE3" w:rsidP="00535EE3">
            <w:pPr>
              <w:jc w:val="center"/>
              <w:outlineLvl w:val="0"/>
              <w:rPr>
                <w:color w:val="000000"/>
                <w:lang w:val="uk-UA"/>
              </w:rPr>
            </w:pPr>
          </w:p>
          <w:p w:rsidR="00535EE3" w:rsidRPr="00535EE3" w:rsidRDefault="00535EE3" w:rsidP="00535EE3">
            <w:pPr>
              <w:jc w:val="center"/>
              <w:outlineLvl w:val="0"/>
              <w:rPr>
                <w:color w:val="000000"/>
                <w:lang w:val="uk-UA"/>
              </w:rPr>
            </w:pPr>
            <w:r w:rsidRPr="00535EE3">
              <w:rPr>
                <w:color w:val="000000"/>
                <w:lang w:val="uk-UA"/>
              </w:rPr>
              <w:t>2</w:t>
            </w:r>
          </w:p>
        </w:tc>
      </w:tr>
      <w:tr w:rsidR="007E5BBF" w:rsidRPr="00535EE3" w:rsidTr="00EF1B18">
        <w:trPr>
          <w:trHeight w:val="1435"/>
        </w:trPr>
        <w:tc>
          <w:tcPr>
            <w:tcW w:w="534" w:type="dxa"/>
            <w:vMerge/>
            <w:tcBorders>
              <w:top w:val="single" w:sz="4" w:space="0" w:color="auto"/>
              <w:left w:val="single" w:sz="4" w:space="0" w:color="auto"/>
              <w:bottom w:val="single" w:sz="4" w:space="0" w:color="auto"/>
              <w:right w:val="single" w:sz="4" w:space="0" w:color="auto"/>
            </w:tcBorders>
            <w:vAlign w:val="center"/>
            <w:hideMark/>
          </w:tcPr>
          <w:p w:rsidR="007E5BBF" w:rsidRPr="00535EE3" w:rsidRDefault="007E5BBF" w:rsidP="00EF1B18">
            <w:pPr>
              <w:rPr>
                <w:b/>
                <w:color w:val="000000"/>
              </w:rPr>
            </w:pPr>
          </w:p>
        </w:tc>
        <w:tc>
          <w:tcPr>
            <w:tcW w:w="7087" w:type="dxa"/>
            <w:tcBorders>
              <w:top w:val="single" w:sz="4" w:space="0" w:color="auto"/>
              <w:left w:val="single" w:sz="4" w:space="0" w:color="auto"/>
              <w:bottom w:val="single" w:sz="4" w:space="0" w:color="auto"/>
              <w:right w:val="single" w:sz="4" w:space="0" w:color="auto"/>
            </w:tcBorders>
            <w:shd w:val="clear" w:color="auto" w:fill="CCFFCC"/>
            <w:hideMark/>
          </w:tcPr>
          <w:p w:rsidR="007E5BBF" w:rsidRPr="00535EE3" w:rsidRDefault="007E5BBF" w:rsidP="00EF1B18">
            <w:pPr>
              <w:tabs>
                <w:tab w:val="left" w:pos="447"/>
                <w:tab w:val="left" w:pos="655"/>
              </w:tabs>
              <w:outlineLvl w:val="0"/>
              <w:rPr>
                <w:color w:val="000000"/>
                <w:lang w:val="uk-UA"/>
              </w:rPr>
            </w:pPr>
            <w:r w:rsidRPr="00535EE3">
              <w:rPr>
                <w:color w:val="000000"/>
                <w:lang w:val="uk-UA"/>
              </w:rPr>
              <w:t>Групи:</w:t>
            </w:r>
          </w:p>
          <w:p w:rsidR="007E5BBF" w:rsidRPr="00535EE3" w:rsidRDefault="007E5BBF" w:rsidP="00EF1B18">
            <w:pPr>
              <w:tabs>
                <w:tab w:val="left" w:pos="447"/>
                <w:tab w:val="left" w:pos="655"/>
              </w:tabs>
              <w:outlineLvl w:val="0"/>
              <w:rPr>
                <w:color w:val="000000"/>
                <w:lang w:val="uk-UA"/>
              </w:rPr>
            </w:pPr>
            <w:r w:rsidRPr="00535EE3">
              <w:rPr>
                <w:color w:val="000000"/>
              </w:rPr>
              <w:t>І молодша – від 2 до 3 рокі</w:t>
            </w:r>
            <w:proofErr w:type="gramStart"/>
            <w:r w:rsidRPr="00535EE3">
              <w:rPr>
                <w:color w:val="000000"/>
              </w:rPr>
              <w:t>в</w:t>
            </w:r>
            <w:proofErr w:type="gramEnd"/>
          </w:p>
          <w:p w:rsidR="007E5BBF" w:rsidRPr="00535EE3" w:rsidRDefault="007E5BBF" w:rsidP="00EF1B18">
            <w:pPr>
              <w:tabs>
                <w:tab w:val="left" w:pos="447"/>
                <w:tab w:val="left" w:pos="655"/>
              </w:tabs>
              <w:outlineLvl w:val="0"/>
              <w:rPr>
                <w:color w:val="000000"/>
                <w:lang w:val="uk-UA"/>
              </w:rPr>
            </w:pPr>
            <w:r w:rsidRPr="00535EE3">
              <w:rPr>
                <w:color w:val="000000"/>
              </w:rPr>
              <w:t>ІІ молодша – від 3до 4 рокі</w:t>
            </w:r>
            <w:proofErr w:type="gramStart"/>
            <w:r w:rsidRPr="00535EE3">
              <w:rPr>
                <w:color w:val="000000"/>
              </w:rPr>
              <w:t>в</w:t>
            </w:r>
            <w:proofErr w:type="gramEnd"/>
          </w:p>
          <w:p w:rsidR="007E5BBF" w:rsidRPr="00535EE3" w:rsidRDefault="007E5BBF" w:rsidP="00EF1B18">
            <w:pPr>
              <w:tabs>
                <w:tab w:val="left" w:pos="447"/>
                <w:tab w:val="left" w:pos="655"/>
              </w:tabs>
              <w:outlineLvl w:val="0"/>
              <w:rPr>
                <w:color w:val="000000"/>
                <w:lang w:val="uk-UA"/>
              </w:rPr>
            </w:pPr>
            <w:r w:rsidRPr="00535EE3">
              <w:rPr>
                <w:color w:val="000000"/>
              </w:rPr>
              <w:t>середня – від 4 до 5 рокі</w:t>
            </w:r>
            <w:proofErr w:type="gramStart"/>
            <w:r w:rsidRPr="00535EE3">
              <w:rPr>
                <w:color w:val="000000"/>
              </w:rPr>
              <w:t>в</w:t>
            </w:r>
            <w:proofErr w:type="gramEnd"/>
          </w:p>
          <w:p w:rsidR="007E5BBF" w:rsidRPr="00535EE3" w:rsidRDefault="007E5BBF" w:rsidP="00EF1B18">
            <w:pPr>
              <w:tabs>
                <w:tab w:val="left" w:pos="447"/>
                <w:tab w:val="left" w:pos="655"/>
              </w:tabs>
              <w:outlineLvl w:val="0"/>
              <w:rPr>
                <w:color w:val="000000"/>
                <w:lang w:val="uk-UA"/>
              </w:rPr>
            </w:pPr>
            <w:r w:rsidRPr="00535EE3">
              <w:rPr>
                <w:color w:val="000000"/>
              </w:rPr>
              <w:t>старша від 5 до 6 рокі</w:t>
            </w:r>
            <w:proofErr w:type="gramStart"/>
            <w:r w:rsidRPr="00535EE3">
              <w:rPr>
                <w:color w:val="000000"/>
              </w:rPr>
              <w:t>в</w:t>
            </w:r>
            <w:proofErr w:type="gramEnd"/>
            <w:r w:rsidRPr="00535EE3">
              <w:rPr>
                <w:color w:val="000000"/>
              </w:rPr>
              <w:t>.</w:t>
            </w:r>
          </w:p>
        </w:tc>
        <w:tc>
          <w:tcPr>
            <w:tcW w:w="1737" w:type="dxa"/>
            <w:tcBorders>
              <w:top w:val="single" w:sz="4" w:space="0" w:color="auto"/>
              <w:left w:val="single" w:sz="4" w:space="0" w:color="auto"/>
              <w:bottom w:val="single" w:sz="4" w:space="0" w:color="auto"/>
              <w:right w:val="single" w:sz="4" w:space="0" w:color="auto"/>
            </w:tcBorders>
            <w:shd w:val="clear" w:color="auto" w:fill="CCFFCC"/>
            <w:hideMark/>
          </w:tcPr>
          <w:p w:rsidR="007E5BBF" w:rsidRPr="00535EE3" w:rsidRDefault="007E5BBF" w:rsidP="00EF1B18">
            <w:pPr>
              <w:jc w:val="center"/>
              <w:outlineLvl w:val="0"/>
              <w:rPr>
                <w:color w:val="000000"/>
                <w:lang w:val="uk-UA"/>
              </w:rPr>
            </w:pPr>
          </w:p>
          <w:p w:rsidR="007E5BBF" w:rsidRPr="00535EE3" w:rsidRDefault="00535EE3" w:rsidP="00EF1B18">
            <w:pPr>
              <w:jc w:val="center"/>
              <w:outlineLvl w:val="0"/>
              <w:rPr>
                <w:color w:val="000000"/>
                <w:lang w:val="uk-UA"/>
              </w:rPr>
            </w:pPr>
            <w:r w:rsidRPr="00535EE3">
              <w:rPr>
                <w:color w:val="000000"/>
                <w:lang w:val="uk-UA"/>
              </w:rPr>
              <w:t>2</w:t>
            </w:r>
          </w:p>
          <w:p w:rsidR="007E5BBF" w:rsidRPr="00535EE3" w:rsidRDefault="00735736" w:rsidP="00EF1B18">
            <w:pPr>
              <w:jc w:val="center"/>
              <w:outlineLvl w:val="0"/>
              <w:rPr>
                <w:color w:val="000000"/>
                <w:lang w:val="uk-UA"/>
              </w:rPr>
            </w:pPr>
            <w:r w:rsidRPr="00535EE3">
              <w:rPr>
                <w:color w:val="000000"/>
                <w:lang w:val="uk-UA"/>
              </w:rPr>
              <w:t>3</w:t>
            </w:r>
          </w:p>
          <w:p w:rsidR="007E5BBF" w:rsidRPr="00535EE3" w:rsidRDefault="00535EE3" w:rsidP="00EF1B18">
            <w:pPr>
              <w:jc w:val="center"/>
              <w:outlineLvl w:val="0"/>
              <w:rPr>
                <w:color w:val="000000"/>
                <w:lang w:val="uk-UA"/>
              </w:rPr>
            </w:pPr>
            <w:r w:rsidRPr="00535EE3">
              <w:rPr>
                <w:color w:val="000000"/>
                <w:lang w:val="uk-UA"/>
              </w:rPr>
              <w:t>2</w:t>
            </w:r>
          </w:p>
          <w:p w:rsidR="007E5BBF" w:rsidRPr="00535EE3" w:rsidRDefault="00735736" w:rsidP="00EF1B18">
            <w:pPr>
              <w:jc w:val="center"/>
              <w:outlineLvl w:val="0"/>
              <w:rPr>
                <w:color w:val="000000"/>
                <w:lang w:val="uk-UA"/>
              </w:rPr>
            </w:pPr>
            <w:r w:rsidRPr="00535EE3">
              <w:rPr>
                <w:color w:val="000000"/>
                <w:lang w:val="uk-UA"/>
              </w:rPr>
              <w:t>3</w:t>
            </w:r>
          </w:p>
        </w:tc>
      </w:tr>
      <w:tr w:rsidR="007E5BBF" w:rsidRPr="00535EE3" w:rsidTr="00EF1B18">
        <w:tc>
          <w:tcPr>
            <w:tcW w:w="534" w:type="dxa"/>
            <w:vMerge w:val="restart"/>
            <w:tcBorders>
              <w:top w:val="single" w:sz="4" w:space="0" w:color="auto"/>
              <w:left w:val="single" w:sz="4" w:space="0" w:color="auto"/>
              <w:bottom w:val="single" w:sz="4" w:space="0" w:color="auto"/>
              <w:right w:val="single" w:sz="4" w:space="0" w:color="auto"/>
            </w:tcBorders>
            <w:shd w:val="clear" w:color="auto" w:fill="FFFF99"/>
            <w:hideMark/>
          </w:tcPr>
          <w:p w:rsidR="007E5BBF" w:rsidRPr="00535EE3" w:rsidRDefault="007E5BBF" w:rsidP="00EF1B18">
            <w:pPr>
              <w:jc w:val="center"/>
              <w:outlineLvl w:val="0"/>
              <w:rPr>
                <w:b/>
                <w:color w:val="000000"/>
              </w:rPr>
            </w:pPr>
            <w:r w:rsidRPr="00535EE3">
              <w:rPr>
                <w:color w:val="000000"/>
              </w:rPr>
              <w:t>3.</w:t>
            </w:r>
          </w:p>
        </w:tc>
        <w:tc>
          <w:tcPr>
            <w:tcW w:w="7087" w:type="dxa"/>
            <w:tcBorders>
              <w:top w:val="single" w:sz="4" w:space="0" w:color="auto"/>
              <w:left w:val="single" w:sz="4" w:space="0" w:color="auto"/>
              <w:bottom w:val="single" w:sz="4" w:space="0" w:color="auto"/>
              <w:right w:val="single" w:sz="4" w:space="0" w:color="auto"/>
            </w:tcBorders>
            <w:shd w:val="clear" w:color="auto" w:fill="FFFF99"/>
            <w:hideMark/>
          </w:tcPr>
          <w:p w:rsidR="007E5BBF" w:rsidRPr="00535EE3" w:rsidRDefault="007E5BBF" w:rsidP="00EF1B18">
            <w:pPr>
              <w:jc w:val="both"/>
              <w:outlineLvl w:val="0"/>
              <w:rPr>
                <w:color w:val="000000"/>
                <w:lang w:val="uk-UA"/>
              </w:rPr>
            </w:pPr>
            <w:r w:rsidRPr="00535EE3">
              <w:rPr>
                <w:color w:val="000000"/>
                <w:lang w:val="uk-UA"/>
              </w:rPr>
              <w:t>Робочий тиждень:</w:t>
            </w:r>
          </w:p>
          <w:p w:rsidR="007E5BBF" w:rsidRPr="00535EE3" w:rsidRDefault="007E5BBF" w:rsidP="00EF1B18">
            <w:pPr>
              <w:jc w:val="both"/>
              <w:outlineLvl w:val="0"/>
              <w:rPr>
                <w:color w:val="000000"/>
                <w:lang w:val="uk-UA"/>
              </w:rPr>
            </w:pPr>
          </w:p>
          <w:p w:rsidR="007E5BBF" w:rsidRPr="00535EE3" w:rsidRDefault="007E5BBF" w:rsidP="00EF1B18">
            <w:pPr>
              <w:jc w:val="both"/>
              <w:outlineLvl w:val="0"/>
              <w:rPr>
                <w:color w:val="000000"/>
                <w:lang w:val="uk-UA"/>
              </w:rPr>
            </w:pPr>
            <w:r w:rsidRPr="00535EE3">
              <w:rPr>
                <w:color w:val="000000"/>
                <w:lang w:val="uk-UA"/>
              </w:rPr>
              <w:t xml:space="preserve">Вихідні дні: </w:t>
            </w:r>
          </w:p>
          <w:p w:rsidR="007E5BBF" w:rsidRPr="00535EE3" w:rsidRDefault="007E5BBF" w:rsidP="00EF1B18">
            <w:pPr>
              <w:jc w:val="both"/>
              <w:outlineLvl w:val="0"/>
              <w:rPr>
                <w:color w:val="000000"/>
                <w:lang w:val="uk-UA"/>
              </w:rPr>
            </w:pPr>
          </w:p>
          <w:p w:rsidR="007E5BBF" w:rsidRPr="00535EE3" w:rsidRDefault="007E5BBF" w:rsidP="00EF1B18">
            <w:pPr>
              <w:jc w:val="both"/>
              <w:outlineLvl w:val="0"/>
              <w:rPr>
                <w:color w:val="000000"/>
                <w:lang w:val="uk-UA"/>
              </w:rPr>
            </w:pPr>
          </w:p>
          <w:p w:rsidR="007E5BBF" w:rsidRPr="00535EE3" w:rsidRDefault="007E5BBF" w:rsidP="00EF1B18">
            <w:pPr>
              <w:jc w:val="both"/>
              <w:outlineLvl w:val="0"/>
              <w:rPr>
                <w:color w:val="000000"/>
                <w:lang w:val="uk-UA"/>
              </w:rPr>
            </w:pPr>
            <w:r w:rsidRPr="00535EE3">
              <w:rPr>
                <w:color w:val="000000"/>
                <w:lang w:val="uk-UA"/>
              </w:rPr>
              <w:t xml:space="preserve">Щоденний графік роботи дошкільного закладу: </w:t>
            </w:r>
          </w:p>
          <w:p w:rsidR="007E5BBF" w:rsidRPr="00535EE3" w:rsidRDefault="007E5BBF" w:rsidP="00EF1B18">
            <w:pPr>
              <w:jc w:val="both"/>
              <w:outlineLvl w:val="0"/>
              <w:rPr>
                <w:color w:val="000000"/>
                <w:lang w:val="uk-UA"/>
              </w:rPr>
            </w:pPr>
            <w:r w:rsidRPr="00535EE3">
              <w:rPr>
                <w:color w:val="000000"/>
                <w:lang w:val="uk-UA"/>
              </w:rPr>
              <w:t xml:space="preserve">Щоденний поточний, помісячний графік </w:t>
            </w:r>
            <w:r w:rsidRPr="00535EE3">
              <w:rPr>
                <w:color w:val="000000"/>
              </w:rPr>
              <w:t xml:space="preserve">роботи груп: </w:t>
            </w:r>
          </w:p>
        </w:tc>
        <w:tc>
          <w:tcPr>
            <w:tcW w:w="1737" w:type="dxa"/>
            <w:tcBorders>
              <w:top w:val="single" w:sz="4" w:space="0" w:color="auto"/>
              <w:left w:val="single" w:sz="4" w:space="0" w:color="auto"/>
              <w:bottom w:val="single" w:sz="4" w:space="0" w:color="auto"/>
              <w:right w:val="single" w:sz="4" w:space="0" w:color="auto"/>
            </w:tcBorders>
            <w:shd w:val="clear" w:color="auto" w:fill="FFFF99"/>
          </w:tcPr>
          <w:p w:rsidR="007E5BBF" w:rsidRPr="00535EE3" w:rsidRDefault="007E5BBF" w:rsidP="00EF1B18">
            <w:pPr>
              <w:jc w:val="center"/>
              <w:outlineLvl w:val="0"/>
              <w:rPr>
                <w:b/>
                <w:color w:val="000000"/>
                <w:lang w:val="uk-UA"/>
              </w:rPr>
            </w:pPr>
            <w:r w:rsidRPr="00535EE3">
              <w:rPr>
                <w:color w:val="000000"/>
                <w:lang w:val="uk-UA"/>
              </w:rPr>
              <w:t>П</w:t>
            </w:r>
            <w:r w:rsidRPr="00535EE3">
              <w:rPr>
                <w:color w:val="000000"/>
              </w:rPr>
              <w:t>’</w:t>
            </w:r>
            <w:r w:rsidRPr="00535EE3">
              <w:rPr>
                <w:color w:val="000000"/>
                <w:lang w:val="uk-UA"/>
              </w:rPr>
              <w:t xml:space="preserve">ятиденний </w:t>
            </w:r>
            <w:r w:rsidRPr="00535EE3">
              <w:rPr>
                <w:color w:val="000000"/>
              </w:rPr>
              <w:t>10</w:t>
            </w:r>
            <w:r w:rsidRPr="00535EE3">
              <w:rPr>
                <w:color w:val="000000"/>
                <w:lang w:val="uk-UA"/>
              </w:rPr>
              <w:t>.</w:t>
            </w:r>
            <w:r w:rsidRPr="00535EE3">
              <w:rPr>
                <w:color w:val="000000"/>
              </w:rPr>
              <w:t>30 годин</w:t>
            </w:r>
          </w:p>
          <w:p w:rsidR="007E5BBF" w:rsidRPr="00535EE3" w:rsidRDefault="007E5BBF" w:rsidP="00EF1B18">
            <w:pPr>
              <w:jc w:val="center"/>
              <w:outlineLvl w:val="0"/>
              <w:rPr>
                <w:b/>
                <w:color w:val="000000"/>
                <w:lang w:val="uk-UA"/>
              </w:rPr>
            </w:pPr>
            <w:r w:rsidRPr="00535EE3">
              <w:rPr>
                <w:color w:val="000000"/>
                <w:lang w:val="uk-UA"/>
              </w:rPr>
              <w:t>субота, неділя, святкові.</w:t>
            </w:r>
          </w:p>
          <w:p w:rsidR="007E5BBF" w:rsidRPr="00535EE3" w:rsidRDefault="007E5BBF" w:rsidP="00EF1B18">
            <w:pPr>
              <w:jc w:val="center"/>
              <w:outlineLvl w:val="0"/>
              <w:rPr>
                <w:color w:val="000000"/>
                <w:lang w:val="uk-UA"/>
              </w:rPr>
            </w:pPr>
            <w:r w:rsidRPr="00535EE3">
              <w:rPr>
                <w:color w:val="000000"/>
                <w:lang w:val="uk-UA"/>
              </w:rPr>
              <w:t>7.30 - 18.00</w:t>
            </w:r>
          </w:p>
          <w:p w:rsidR="007E5BBF" w:rsidRPr="00535EE3" w:rsidRDefault="007E5BBF" w:rsidP="00EF1B18">
            <w:pPr>
              <w:jc w:val="center"/>
              <w:outlineLvl w:val="0"/>
              <w:rPr>
                <w:color w:val="000000"/>
                <w:lang w:val="uk-UA"/>
              </w:rPr>
            </w:pPr>
            <w:r w:rsidRPr="00535EE3">
              <w:rPr>
                <w:color w:val="000000"/>
                <w:lang w:val="uk-UA"/>
              </w:rPr>
              <w:t>7.00 - 17.30        7.30 - 18.00</w:t>
            </w:r>
          </w:p>
        </w:tc>
      </w:tr>
      <w:tr w:rsidR="007E5BBF" w:rsidRPr="00535EE3" w:rsidTr="00EF1B18">
        <w:tc>
          <w:tcPr>
            <w:tcW w:w="534" w:type="dxa"/>
            <w:vMerge/>
            <w:tcBorders>
              <w:top w:val="single" w:sz="4" w:space="0" w:color="auto"/>
              <w:left w:val="single" w:sz="4" w:space="0" w:color="auto"/>
              <w:bottom w:val="single" w:sz="4" w:space="0" w:color="auto"/>
              <w:right w:val="single" w:sz="4" w:space="0" w:color="auto"/>
            </w:tcBorders>
            <w:vAlign w:val="center"/>
            <w:hideMark/>
          </w:tcPr>
          <w:p w:rsidR="007E5BBF" w:rsidRPr="00535EE3" w:rsidRDefault="007E5BBF" w:rsidP="00EF1B18">
            <w:pPr>
              <w:rPr>
                <w:b/>
                <w:color w:val="000000"/>
              </w:rPr>
            </w:pPr>
          </w:p>
        </w:tc>
        <w:tc>
          <w:tcPr>
            <w:tcW w:w="7087" w:type="dxa"/>
            <w:tcBorders>
              <w:top w:val="single" w:sz="4" w:space="0" w:color="auto"/>
              <w:left w:val="single" w:sz="4" w:space="0" w:color="auto"/>
              <w:bottom w:val="single" w:sz="4" w:space="0" w:color="auto"/>
              <w:right w:val="single" w:sz="4" w:space="0" w:color="auto"/>
            </w:tcBorders>
            <w:shd w:val="clear" w:color="auto" w:fill="FFFF99"/>
            <w:hideMark/>
          </w:tcPr>
          <w:p w:rsidR="007E5BBF" w:rsidRPr="00535EE3" w:rsidRDefault="007E5BBF" w:rsidP="00EF1B18">
            <w:pPr>
              <w:jc w:val="right"/>
              <w:outlineLvl w:val="0"/>
              <w:rPr>
                <w:b/>
                <w:color w:val="000000"/>
              </w:rPr>
            </w:pPr>
          </w:p>
        </w:tc>
        <w:tc>
          <w:tcPr>
            <w:tcW w:w="1737" w:type="dxa"/>
            <w:tcBorders>
              <w:top w:val="single" w:sz="4" w:space="0" w:color="auto"/>
              <w:left w:val="single" w:sz="4" w:space="0" w:color="auto"/>
              <w:bottom w:val="single" w:sz="4" w:space="0" w:color="auto"/>
              <w:right w:val="single" w:sz="4" w:space="0" w:color="auto"/>
            </w:tcBorders>
            <w:shd w:val="clear" w:color="auto" w:fill="FFFF99"/>
            <w:hideMark/>
          </w:tcPr>
          <w:p w:rsidR="007E5BBF" w:rsidRPr="00535EE3" w:rsidRDefault="007E5BBF" w:rsidP="00EF1B18">
            <w:pPr>
              <w:jc w:val="center"/>
              <w:outlineLvl w:val="0"/>
              <w:rPr>
                <w:b/>
                <w:color w:val="000000"/>
              </w:rPr>
            </w:pPr>
          </w:p>
        </w:tc>
      </w:tr>
      <w:tr w:rsidR="007E5BBF" w:rsidRPr="00535EE3" w:rsidTr="00EF1B18">
        <w:tc>
          <w:tcPr>
            <w:tcW w:w="534" w:type="dxa"/>
            <w:vMerge/>
            <w:tcBorders>
              <w:top w:val="single" w:sz="4" w:space="0" w:color="auto"/>
              <w:left w:val="single" w:sz="4" w:space="0" w:color="auto"/>
              <w:bottom w:val="single" w:sz="4" w:space="0" w:color="auto"/>
              <w:right w:val="single" w:sz="4" w:space="0" w:color="auto"/>
            </w:tcBorders>
            <w:vAlign w:val="center"/>
            <w:hideMark/>
          </w:tcPr>
          <w:p w:rsidR="007E5BBF" w:rsidRPr="00535EE3" w:rsidRDefault="007E5BBF" w:rsidP="00EF1B18">
            <w:pPr>
              <w:rPr>
                <w:b/>
                <w:color w:val="000000"/>
              </w:rPr>
            </w:pPr>
          </w:p>
        </w:tc>
        <w:tc>
          <w:tcPr>
            <w:tcW w:w="7087" w:type="dxa"/>
            <w:tcBorders>
              <w:top w:val="single" w:sz="4" w:space="0" w:color="auto"/>
              <w:left w:val="single" w:sz="4" w:space="0" w:color="auto"/>
              <w:bottom w:val="single" w:sz="4" w:space="0" w:color="auto"/>
              <w:right w:val="single" w:sz="4" w:space="0" w:color="auto"/>
            </w:tcBorders>
            <w:shd w:val="clear" w:color="auto" w:fill="FFFF99"/>
            <w:hideMark/>
          </w:tcPr>
          <w:p w:rsidR="007E5BBF" w:rsidRPr="00535EE3" w:rsidRDefault="007E5BBF" w:rsidP="00EF1B18">
            <w:pPr>
              <w:jc w:val="right"/>
              <w:outlineLvl w:val="0"/>
              <w:rPr>
                <w:b/>
                <w:color w:val="000000"/>
              </w:rPr>
            </w:pPr>
          </w:p>
        </w:tc>
        <w:tc>
          <w:tcPr>
            <w:tcW w:w="1737" w:type="dxa"/>
            <w:tcBorders>
              <w:top w:val="single" w:sz="4" w:space="0" w:color="auto"/>
              <w:left w:val="single" w:sz="4" w:space="0" w:color="auto"/>
              <w:bottom w:val="single" w:sz="4" w:space="0" w:color="auto"/>
              <w:right w:val="single" w:sz="4" w:space="0" w:color="auto"/>
            </w:tcBorders>
            <w:shd w:val="clear" w:color="auto" w:fill="FFFF99"/>
            <w:hideMark/>
          </w:tcPr>
          <w:p w:rsidR="007E5BBF" w:rsidRPr="00535EE3" w:rsidRDefault="007E5BBF" w:rsidP="00EF1B18">
            <w:pPr>
              <w:jc w:val="center"/>
              <w:outlineLvl w:val="0"/>
              <w:rPr>
                <w:b/>
                <w:color w:val="000000"/>
              </w:rPr>
            </w:pPr>
          </w:p>
        </w:tc>
      </w:tr>
      <w:tr w:rsidR="007E5BBF" w:rsidRPr="00535EE3" w:rsidTr="00EF1B18">
        <w:tc>
          <w:tcPr>
            <w:tcW w:w="534" w:type="dxa"/>
            <w:vMerge/>
            <w:tcBorders>
              <w:top w:val="single" w:sz="4" w:space="0" w:color="auto"/>
              <w:left w:val="single" w:sz="4" w:space="0" w:color="auto"/>
              <w:bottom w:val="single" w:sz="4" w:space="0" w:color="auto"/>
              <w:right w:val="single" w:sz="4" w:space="0" w:color="auto"/>
            </w:tcBorders>
            <w:vAlign w:val="center"/>
            <w:hideMark/>
          </w:tcPr>
          <w:p w:rsidR="007E5BBF" w:rsidRPr="00535EE3" w:rsidRDefault="007E5BBF" w:rsidP="00EF1B18">
            <w:pPr>
              <w:rPr>
                <w:b/>
                <w:color w:val="000000"/>
              </w:rPr>
            </w:pPr>
          </w:p>
        </w:tc>
        <w:tc>
          <w:tcPr>
            <w:tcW w:w="7087" w:type="dxa"/>
            <w:tcBorders>
              <w:top w:val="single" w:sz="4" w:space="0" w:color="auto"/>
              <w:left w:val="single" w:sz="4" w:space="0" w:color="auto"/>
              <w:bottom w:val="single" w:sz="4" w:space="0" w:color="auto"/>
              <w:right w:val="single" w:sz="4" w:space="0" w:color="auto"/>
            </w:tcBorders>
            <w:shd w:val="clear" w:color="auto" w:fill="FFFF99"/>
            <w:hideMark/>
          </w:tcPr>
          <w:p w:rsidR="007E5BBF" w:rsidRPr="00535EE3" w:rsidRDefault="007E5BBF" w:rsidP="00EF1B18">
            <w:pPr>
              <w:jc w:val="right"/>
              <w:outlineLvl w:val="0"/>
              <w:rPr>
                <w:b/>
                <w:color w:val="000000"/>
              </w:rPr>
            </w:pPr>
          </w:p>
        </w:tc>
        <w:tc>
          <w:tcPr>
            <w:tcW w:w="1737" w:type="dxa"/>
            <w:tcBorders>
              <w:top w:val="single" w:sz="4" w:space="0" w:color="auto"/>
              <w:left w:val="single" w:sz="4" w:space="0" w:color="auto"/>
              <w:bottom w:val="single" w:sz="4" w:space="0" w:color="auto"/>
              <w:right w:val="single" w:sz="4" w:space="0" w:color="auto"/>
            </w:tcBorders>
            <w:shd w:val="clear" w:color="auto" w:fill="FFFF99"/>
            <w:hideMark/>
          </w:tcPr>
          <w:p w:rsidR="007E5BBF" w:rsidRPr="00535EE3" w:rsidRDefault="007E5BBF" w:rsidP="00EF1B18">
            <w:pPr>
              <w:jc w:val="center"/>
              <w:outlineLvl w:val="0"/>
              <w:rPr>
                <w:b/>
                <w:color w:val="000000"/>
              </w:rPr>
            </w:pPr>
          </w:p>
        </w:tc>
      </w:tr>
      <w:tr w:rsidR="007E5BBF" w:rsidRPr="00535EE3" w:rsidTr="00EF1B18">
        <w:tc>
          <w:tcPr>
            <w:tcW w:w="534" w:type="dxa"/>
            <w:tcBorders>
              <w:top w:val="single" w:sz="4" w:space="0" w:color="auto"/>
              <w:left w:val="single" w:sz="4" w:space="0" w:color="auto"/>
              <w:bottom w:val="single" w:sz="4" w:space="0" w:color="auto"/>
              <w:right w:val="single" w:sz="4" w:space="0" w:color="auto"/>
            </w:tcBorders>
            <w:shd w:val="clear" w:color="auto" w:fill="FF99CC"/>
            <w:hideMark/>
          </w:tcPr>
          <w:p w:rsidR="007E5BBF" w:rsidRPr="007D63CF" w:rsidRDefault="007E5BBF" w:rsidP="007D63CF">
            <w:pPr>
              <w:outlineLvl w:val="0"/>
              <w:rPr>
                <w:b/>
                <w:color w:val="000000"/>
                <w:lang w:val="uk-UA"/>
              </w:rPr>
            </w:pPr>
          </w:p>
        </w:tc>
        <w:tc>
          <w:tcPr>
            <w:tcW w:w="7087" w:type="dxa"/>
            <w:tcBorders>
              <w:top w:val="single" w:sz="4" w:space="0" w:color="auto"/>
              <w:left w:val="single" w:sz="4" w:space="0" w:color="auto"/>
              <w:bottom w:val="single" w:sz="4" w:space="0" w:color="auto"/>
              <w:right w:val="single" w:sz="4" w:space="0" w:color="auto"/>
            </w:tcBorders>
            <w:shd w:val="clear" w:color="auto" w:fill="FF99CC"/>
            <w:hideMark/>
          </w:tcPr>
          <w:p w:rsidR="007E5BBF" w:rsidRPr="00535EE3" w:rsidRDefault="007E5BBF" w:rsidP="00EF1B18">
            <w:pPr>
              <w:jc w:val="both"/>
              <w:outlineLvl w:val="0"/>
              <w:rPr>
                <w:b/>
                <w:color w:val="000000"/>
                <w:lang w:val="uk-UA"/>
              </w:rPr>
            </w:pPr>
          </w:p>
        </w:tc>
        <w:tc>
          <w:tcPr>
            <w:tcW w:w="1737" w:type="dxa"/>
            <w:tcBorders>
              <w:top w:val="single" w:sz="4" w:space="0" w:color="auto"/>
              <w:left w:val="single" w:sz="4" w:space="0" w:color="auto"/>
              <w:bottom w:val="single" w:sz="4" w:space="0" w:color="auto"/>
              <w:right w:val="single" w:sz="4" w:space="0" w:color="auto"/>
            </w:tcBorders>
            <w:shd w:val="clear" w:color="auto" w:fill="FF99CC"/>
            <w:hideMark/>
          </w:tcPr>
          <w:p w:rsidR="007E5BBF" w:rsidRPr="00535EE3" w:rsidRDefault="007E5BBF" w:rsidP="00EF1B18">
            <w:pPr>
              <w:jc w:val="center"/>
              <w:outlineLvl w:val="0"/>
              <w:rPr>
                <w:color w:val="000000"/>
                <w:lang w:val="uk-UA"/>
              </w:rPr>
            </w:pPr>
          </w:p>
        </w:tc>
      </w:tr>
      <w:tr w:rsidR="007E5BBF" w:rsidRPr="00535EE3" w:rsidTr="00EF1B18">
        <w:tc>
          <w:tcPr>
            <w:tcW w:w="534" w:type="dxa"/>
            <w:vMerge w:val="restart"/>
            <w:tcBorders>
              <w:top w:val="single" w:sz="4" w:space="0" w:color="auto"/>
              <w:left w:val="single" w:sz="4" w:space="0" w:color="auto"/>
              <w:bottom w:val="single" w:sz="4" w:space="0" w:color="auto"/>
              <w:right w:val="single" w:sz="4" w:space="0" w:color="auto"/>
            </w:tcBorders>
            <w:shd w:val="clear" w:color="auto" w:fill="FFCC99"/>
            <w:hideMark/>
          </w:tcPr>
          <w:p w:rsidR="007E5BBF" w:rsidRPr="00535EE3" w:rsidRDefault="007E5BBF" w:rsidP="00EF1B18">
            <w:pPr>
              <w:jc w:val="center"/>
              <w:outlineLvl w:val="0"/>
              <w:rPr>
                <w:color w:val="000000"/>
                <w:lang w:val="uk-UA"/>
              </w:rPr>
            </w:pPr>
          </w:p>
          <w:p w:rsidR="007E5BBF" w:rsidRPr="00535EE3" w:rsidRDefault="007D63CF" w:rsidP="00EF1B18">
            <w:pPr>
              <w:jc w:val="center"/>
              <w:outlineLvl w:val="0"/>
              <w:rPr>
                <w:b/>
                <w:color w:val="000000"/>
              </w:rPr>
            </w:pPr>
            <w:r>
              <w:rPr>
                <w:color w:val="000000"/>
                <w:lang w:val="uk-UA"/>
              </w:rPr>
              <w:t>4</w:t>
            </w:r>
            <w:r w:rsidR="007E5BBF" w:rsidRPr="00535EE3">
              <w:rPr>
                <w:color w:val="000000"/>
              </w:rPr>
              <w:t xml:space="preserve">. </w:t>
            </w:r>
          </w:p>
        </w:tc>
        <w:tc>
          <w:tcPr>
            <w:tcW w:w="7087" w:type="dxa"/>
            <w:tcBorders>
              <w:top w:val="single" w:sz="4" w:space="0" w:color="auto"/>
              <w:left w:val="single" w:sz="4" w:space="0" w:color="auto"/>
              <w:bottom w:val="single" w:sz="4" w:space="0" w:color="auto"/>
              <w:right w:val="single" w:sz="4" w:space="0" w:color="auto"/>
            </w:tcBorders>
            <w:shd w:val="clear" w:color="auto" w:fill="FFCC99"/>
            <w:hideMark/>
          </w:tcPr>
          <w:p w:rsidR="007E5BBF" w:rsidRPr="00535EE3" w:rsidRDefault="007E5BBF" w:rsidP="00EF1B18">
            <w:pPr>
              <w:jc w:val="both"/>
              <w:outlineLvl w:val="0"/>
              <w:rPr>
                <w:color w:val="000000"/>
                <w:lang w:val="uk-UA"/>
              </w:rPr>
            </w:pPr>
          </w:p>
          <w:p w:rsidR="007E5BBF" w:rsidRPr="00535EE3" w:rsidRDefault="007E5BBF" w:rsidP="00EF1B18">
            <w:pPr>
              <w:jc w:val="both"/>
              <w:outlineLvl w:val="0"/>
              <w:rPr>
                <w:b/>
                <w:color w:val="000000"/>
                <w:lang w:val="uk-UA"/>
              </w:rPr>
            </w:pPr>
            <w:r w:rsidRPr="00535EE3">
              <w:rPr>
                <w:color w:val="000000"/>
                <w:lang w:val="uk-UA"/>
              </w:rPr>
              <w:t>Штатний розпис:</w:t>
            </w:r>
          </w:p>
        </w:tc>
        <w:tc>
          <w:tcPr>
            <w:tcW w:w="1737" w:type="dxa"/>
            <w:tcBorders>
              <w:top w:val="single" w:sz="4" w:space="0" w:color="auto"/>
              <w:left w:val="single" w:sz="4" w:space="0" w:color="auto"/>
              <w:bottom w:val="single" w:sz="4" w:space="0" w:color="auto"/>
              <w:right w:val="single" w:sz="4" w:space="0" w:color="auto"/>
            </w:tcBorders>
            <w:shd w:val="clear" w:color="auto" w:fill="FFCC99"/>
            <w:hideMark/>
          </w:tcPr>
          <w:p w:rsidR="007E5BBF" w:rsidRPr="00535EE3" w:rsidRDefault="007E5BBF" w:rsidP="00EF1B18">
            <w:pPr>
              <w:jc w:val="center"/>
              <w:outlineLvl w:val="0"/>
              <w:rPr>
                <w:b/>
                <w:color w:val="000000"/>
                <w:lang w:val="uk-UA"/>
              </w:rPr>
            </w:pPr>
          </w:p>
          <w:p w:rsidR="007E5BBF" w:rsidRPr="00535EE3" w:rsidRDefault="00535EE3" w:rsidP="00EF1B18">
            <w:pPr>
              <w:jc w:val="center"/>
              <w:outlineLvl w:val="0"/>
              <w:rPr>
                <w:b/>
                <w:color w:val="000000"/>
                <w:lang w:val="uk-UA"/>
              </w:rPr>
            </w:pPr>
            <w:r w:rsidRPr="00535EE3">
              <w:rPr>
                <w:b/>
                <w:color w:val="000000"/>
                <w:lang w:val="uk-UA"/>
              </w:rPr>
              <w:t>50</w:t>
            </w:r>
          </w:p>
        </w:tc>
      </w:tr>
      <w:tr w:rsidR="007E5BBF" w:rsidRPr="00535EE3" w:rsidTr="00EF1B18">
        <w:tc>
          <w:tcPr>
            <w:tcW w:w="534" w:type="dxa"/>
            <w:vMerge/>
            <w:tcBorders>
              <w:top w:val="single" w:sz="4" w:space="0" w:color="auto"/>
              <w:left w:val="single" w:sz="4" w:space="0" w:color="auto"/>
              <w:bottom w:val="single" w:sz="4" w:space="0" w:color="auto"/>
              <w:right w:val="single" w:sz="4" w:space="0" w:color="auto"/>
            </w:tcBorders>
            <w:vAlign w:val="center"/>
            <w:hideMark/>
          </w:tcPr>
          <w:p w:rsidR="007E5BBF" w:rsidRPr="00535EE3" w:rsidRDefault="007E5BBF" w:rsidP="00EF1B18">
            <w:pPr>
              <w:rPr>
                <w:b/>
                <w:color w:val="000000"/>
              </w:rPr>
            </w:pPr>
          </w:p>
        </w:tc>
        <w:tc>
          <w:tcPr>
            <w:tcW w:w="7087" w:type="dxa"/>
            <w:tcBorders>
              <w:top w:val="single" w:sz="4" w:space="0" w:color="auto"/>
              <w:left w:val="single" w:sz="4" w:space="0" w:color="auto"/>
              <w:bottom w:val="single" w:sz="4" w:space="0" w:color="auto"/>
              <w:right w:val="single" w:sz="4" w:space="0" w:color="auto"/>
            </w:tcBorders>
            <w:shd w:val="clear" w:color="auto" w:fill="FFCC99"/>
            <w:hideMark/>
          </w:tcPr>
          <w:p w:rsidR="007E5BBF" w:rsidRPr="00535EE3" w:rsidRDefault="007E5BBF" w:rsidP="00EF1B18">
            <w:pPr>
              <w:outlineLvl w:val="0"/>
              <w:rPr>
                <w:color w:val="000000"/>
                <w:lang w:val="uk-UA"/>
              </w:rPr>
            </w:pPr>
            <w:r w:rsidRPr="00535EE3">
              <w:rPr>
                <w:color w:val="000000"/>
              </w:rPr>
              <w:t>Педагогічний персонал</w:t>
            </w:r>
          </w:p>
        </w:tc>
        <w:tc>
          <w:tcPr>
            <w:tcW w:w="1737" w:type="dxa"/>
            <w:tcBorders>
              <w:top w:val="single" w:sz="4" w:space="0" w:color="auto"/>
              <w:left w:val="single" w:sz="4" w:space="0" w:color="auto"/>
              <w:bottom w:val="single" w:sz="4" w:space="0" w:color="auto"/>
              <w:right w:val="single" w:sz="4" w:space="0" w:color="auto"/>
            </w:tcBorders>
            <w:shd w:val="clear" w:color="auto" w:fill="FFCC99"/>
            <w:hideMark/>
          </w:tcPr>
          <w:p w:rsidR="00535EE3" w:rsidRPr="00535EE3" w:rsidRDefault="00535EE3" w:rsidP="00735736">
            <w:pPr>
              <w:jc w:val="center"/>
              <w:outlineLvl w:val="0"/>
              <w:rPr>
                <w:color w:val="000000"/>
                <w:lang w:val="uk-UA"/>
              </w:rPr>
            </w:pPr>
            <w:r w:rsidRPr="00535EE3">
              <w:rPr>
                <w:color w:val="000000"/>
                <w:lang w:val="uk-UA"/>
              </w:rPr>
              <w:t>26</w:t>
            </w:r>
          </w:p>
        </w:tc>
      </w:tr>
      <w:tr w:rsidR="007E5BBF" w:rsidRPr="00535EE3" w:rsidTr="00EF1B18">
        <w:tc>
          <w:tcPr>
            <w:tcW w:w="534" w:type="dxa"/>
            <w:vMerge/>
            <w:tcBorders>
              <w:top w:val="single" w:sz="4" w:space="0" w:color="auto"/>
              <w:left w:val="single" w:sz="4" w:space="0" w:color="auto"/>
              <w:bottom w:val="single" w:sz="4" w:space="0" w:color="auto"/>
              <w:right w:val="single" w:sz="4" w:space="0" w:color="auto"/>
            </w:tcBorders>
            <w:vAlign w:val="center"/>
            <w:hideMark/>
          </w:tcPr>
          <w:p w:rsidR="007E5BBF" w:rsidRPr="00535EE3" w:rsidRDefault="007E5BBF" w:rsidP="00EF1B18">
            <w:pPr>
              <w:rPr>
                <w:b/>
                <w:color w:val="000000"/>
              </w:rPr>
            </w:pPr>
          </w:p>
        </w:tc>
        <w:tc>
          <w:tcPr>
            <w:tcW w:w="7087" w:type="dxa"/>
            <w:tcBorders>
              <w:top w:val="single" w:sz="4" w:space="0" w:color="auto"/>
              <w:left w:val="single" w:sz="4" w:space="0" w:color="auto"/>
              <w:bottom w:val="single" w:sz="4" w:space="0" w:color="auto"/>
              <w:right w:val="single" w:sz="4" w:space="0" w:color="auto"/>
            </w:tcBorders>
            <w:shd w:val="clear" w:color="auto" w:fill="FFCC99"/>
            <w:hideMark/>
          </w:tcPr>
          <w:p w:rsidR="007E5BBF" w:rsidRPr="00535EE3" w:rsidRDefault="007E5BBF" w:rsidP="00EF1B18">
            <w:pPr>
              <w:outlineLvl w:val="0"/>
              <w:rPr>
                <w:color w:val="000000"/>
                <w:lang w:val="uk-UA"/>
              </w:rPr>
            </w:pPr>
            <w:r w:rsidRPr="00535EE3">
              <w:rPr>
                <w:color w:val="000000"/>
                <w:lang w:val="uk-UA"/>
              </w:rPr>
              <w:t xml:space="preserve">Технічний </w:t>
            </w:r>
            <w:r w:rsidRPr="00535EE3">
              <w:rPr>
                <w:color w:val="000000"/>
              </w:rPr>
              <w:t>персонал</w:t>
            </w:r>
            <w:r w:rsidRPr="00535EE3">
              <w:rPr>
                <w:color w:val="000000"/>
                <w:lang w:val="uk-UA"/>
              </w:rPr>
              <w:t>:</w:t>
            </w:r>
          </w:p>
          <w:p w:rsidR="007E5BBF" w:rsidRPr="00425460" w:rsidRDefault="007E5BBF" w:rsidP="00EF1B18">
            <w:pPr>
              <w:outlineLvl w:val="0"/>
              <w:rPr>
                <w:color w:val="000000"/>
                <w:lang w:val="uk-UA"/>
              </w:rPr>
            </w:pPr>
            <w:r w:rsidRPr="00535EE3">
              <w:rPr>
                <w:color w:val="000000"/>
                <w:lang w:val="uk-UA"/>
              </w:rPr>
              <w:t>Сезонні працівники (оператори газової котельні)</w:t>
            </w:r>
          </w:p>
        </w:tc>
        <w:tc>
          <w:tcPr>
            <w:tcW w:w="1737" w:type="dxa"/>
            <w:tcBorders>
              <w:top w:val="single" w:sz="4" w:space="0" w:color="auto"/>
              <w:left w:val="single" w:sz="4" w:space="0" w:color="auto"/>
              <w:bottom w:val="single" w:sz="4" w:space="0" w:color="auto"/>
              <w:right w:val="single" w:sz="4" w:space="0" w:color="auto"/>
            </w:tcBorders>
            <w:shd w:val="clear" w:color="auto" w:fill="FFCC99"/>
            <w:hideMark/>
          </w:tcPr>
          <w:p w:rsidR="007E5BBF" w:rsidRPr="00535EE3" w:rsidRDefault="007E5BBF" w:rsidP="00EF1B18">
            <w:pPr>
              <w:jc w:val="center"/>
              <w:outlineLvl w:val="0"/>
              <w:rPr>
                <w:color w:val="000000"/>
                <w:lang w:val="uk-UA"/>
              </w:rPr>
            </w:pPr>
            <w:r w:rsidRPr="00535EE3">
              <w:rPr>
                <w:color w:val="000000"/>
                <w:lang w:val="uk-UA"/>
              </w:rPr>
              <w:t>24</w:t>
            </w:r>
          </w:p>
          <w:p w:rsidR="00735736" w:rsidRPr="00535EE3" w:rsidRDefault="007E5BBF" w:rsidP="00425460">
            <w:pPr>
              <w:jc w:val="center"/>
              <w:outlineLvl w:val="0"/>
              <w:rPr>
                <w:color w:val="000000"/>
                <w:lang w:val="uk-UA"/>
              </w:rPr>
            </w:pPr>
            <w:r w:rsidRPr="00535EE3">
              <w:rPr>
                <w:color w:val="000000"/>
                <w:lang w:val="uk-UA"/>
              </w:rPr>
              <w:t>4.2</w:t>
            </w:r>
          </w:p>
        </w:tc>
      </w:tr>
    </w:tbl>
    <w:p w:rsidR="00386A7D" w:rsidRDefault="00386A7D" w:rsidP="00386A7D">
      <w:pPr>
        <w:jc w:val="both"/>
        <w:outlineLvl w:val="0"/>
        <w:rPr>
          <w:b/>
          <w:sz w:val="26"/>
          <w:szCs w:val="26"/>
          <w:lang w:val="uk-UA"/>
        </w:rPr>
      </w:pPr>
    </w:p>
    <w:tbl>
      <w:tblPr>
        <w:tblStyle w:val="a6"/>
        <w:tblW w:w="0" w:type="auto"/>
        <w:tblInd w:w="534" w:type="dxa"/>
        <w:tblLook w:val="04A0"/>
      </w:tblPr>
      <w:tblGrid>
        <w:gridCol w:w="879"/>
        <w:gridCol w:w="3657"/>
        <w:gridCol w:w="2268"/>
        <w:gridCol w:w="2409"/>
      </w:tblGrid>
      <w:tr w:rsidR="00FC31C2" w:rsidTr="00425460">
        <w:tc>
          <w:tcPr>
            <w:tcW w:w="879" w:type="dxa"/>
          </w:tcPr>
          <w:p w:rsidR="00FC31C2" w:rsidRPr="00425460" w:rsidRDefault="00FC31C2" w:rsidP="00FC31C2">
            <w:pPr>
              <w:jc w:val="center"/>
              <w:rPr>
                <w:sz w:val="18"/>
                <w:szCs w:val="18"/>
                <w:lang w:val="uk-UA"/>
              </w:rPr>
            </w:pPr>
            <w:r w:rsidRPr="00425460">
              <w:rPr>
                <w:sz w:val="18"/>
                <w:szCs w:val="18"/>
                <w:lang w:val="uk-UA"/>
              </w:rPr>
              <w:t>Група №</w:t>
            </w:r>
          </w:p>
        </w:tc>
        <w:tc>
          <w:tcPr>
            <w:tcW w:w="3657" w:type="dxa"/>
          </w:tcPr>
          <w:p w:rsidR="00FC31C2" w:rsidRPr="00425460" w:rsidRDefault="00FC31C2" w:rsidP="00FC31C2">
            <w:pPr>
              <w:jc w:val="center"/>
              <w:rPr>
                <w:sz w:val="18"/>
                <w:szCs w:val="18"/>
                <w:lang w:val="uk-UA"/>
              </w:rPr>
            </w:pPr>
            <w:r w:rsidRPr="00425460">
              <w:rPr>
                <w:sz w:val="18"/>
                <w:szCs w:val="18"/>
                <w:lang w:val="uk-UA"/>
              </w:rPr>
              <w:t>Назва групи</w:t>
            </w:r>
          </w:p>
        </w:tc>
        <w:tc>
          <w:tcPr>
            <w:tcW w:w="2268" w:type="dxa"/>
          </w:tcPr>
          <w:p w:rsidR="00FC31C2" w:rsidRPr="00425460" w:rsidRDefault="00FC31C2" w:rsidP="00FC31C2">
            <w:pPr>
              <w:jc w:val="center"/>
              <w:rPr>
                <w:sz w:val="18"/>
                <w:szCs w:val="18"/>
                <w:lang w:val="uk-UA"/>
              </w:rPr>
            </w:pPr>
            <w:r w:rsidRPr="00425460">
              <w:rPr>
                <w:sz w:val="18"/>
                <w:szCs w:val="18"/>
                <w:lang w:val="uk-UA"/>
              </w:rPr>
              <w:t>Вік дітей</w:t>
            </w:r>
          </w:p>
        </w:tc>
        <w:tc>
          <w:tcPr>
            <w:tcW w:w="2409" w:type="dxa"/>
          </w:tcPr>
          <w:p w:rsidR="00FC31C2" w:rsidRPr="00425460" w:rsidRDefault="00FC31C2" w:rsidP="00FC31C2">
            <w:pPr>
              <w:jc w:val="center"/>
              <w:rPr>
                <w:sz w:val="18"/>
                <w:szCs w:val="18"/>
                <w:lang w:val="uk-UA"/>
              </w:rPr>
            </w:pPr>
            <w:r w:rsidRPr="00425460">
              <w:rPr>
                <w:sz w:val="18"/>
                <w:szCs w:val="18"/>
                <w:lang w:val="uk-UA"/>
              </w:rPr>
              <w:t>Кількість</w:t>
            </w:r>
          </w:p>
        </w:tc>
      </w:tr>
      <w:tr w:rsidR="00FC31C2" w:rsidTr="00425460">
        <w:tc>
          <w:tcPr>
            <w:tcW w:w="879" w:type="dxa"/>
          </w:tcPr>
          <w:p w:rsidR="00FC31C2" w:rsidRDefault="00FC31C2" w:rsidP="00FC31C2">
            <w:pPr>
              <w:jc w:val="center"/>
              <w:rPr>
                <w:lang w:val="uk-UA"/>
              </w:rPr>
            </w:pPr>
            <w:r>
              <w:rPr>
                <w:lang w:val="uk-UA"/>
              </w:rPr>
              <w:t>1</w:t>
            </w:r>
          </w:p>
        </w:tc>
        <w:tc>
          <w:tcPr>
            <w:tcW w:w="3657" w:type="dxa"/>
          </w:tcPr>
          <w:p w:rsidR="00FC31C2" w:rsidRDefault="00FC31C2" w:rsidP="00FC31C2">
            <w:pPr>
              <w:jc w:val="center"/>
              <w:rPr>
                <w:lang w:val="uk-UA"/>
              </w:rPr>
            </w:pPr>
            <w:r>
              <w:rPr>
                <w:lang w:val="uk-UA"/>
              </w:rPr>
              <w:t>Ромашка</w:t>
            </w:r>
          </w:p>
        </w:tc>
        <w:tc>
          <w:tcPr>
            <w:tcW w:w="2268" w:type="dxa"/>
          </w:tcPr>
          <w:p w:rsidR="00FC31C2" w:rsidRDefault="00FC31C2" w:rsidP="00FC31C2">
            <w:pPr>
              <w:jc w:val="center"/>
              <w:rPr>
                <w:lang w:val="uk-UA"/>
              </w:rPr>
            </w:pPr>
            <w:r>
              <w:rPr>
                <w:lang w:val="uk-UA"/>
              </w:rPr>
              <w:t xml:space="preserve">5-6 </w:t>
            </w:r>
          </w:p>
        </w:tc>
        <w:tc>
          <w:tcPr>
            <w:tcW w:w="2409" w:type="dxa"/>
          </w:tcPr>
          <w:p w:rsidR="00FC31C2" w:rsidRDefault="00FC31C2" w:rsidP="00FC31C2">
            <w:pPr>
              <w:jc w:val="center"/>
              <w:rPr>
                <w:lang w:val="uk-UA"/>
              </w:rPr>
            </w:pPr>
            <w:r>
              <w:rPr>
                <w:lang w:val="uk-UA"/>
              </w:rPr>
              <w:t>22</w:t>
            </w:r>
          </w:p>
        </w:tc>
      </w:tr>
      <w:tr w:rsidR="00FC31C2" w:rsidTr="00425460">
        <w:tc>
          <w:tcPr>
            <w:tcW w:w="879" w:type="dxa"/>
          </w:tcPr>
          <w:p w:rsidR="00FC31C2" w:rsidRDefault="00FC31C2" w:rsidP="00FC31C2">
            <w:pPr>
              <w:jc w:val="center"/>
              <w:rPr>
                <w:lang w:val="uk-UA"/>
              </w:rPr>
            </w:pPr>
            <w:r>
              <w:rPr>
                <w:lang w:val="uk-UA"/>
              </w:rPr>
              <w:t>2</w:t>
            </w:r>
          </w:p>
        </w:tc>
        <w:tc>
          <w:tcPr>
            <w:tcW w:w="3657" w:type="dxa"/>
          </w:tcPr>
          <w:p w:rsidR="00FC31C2" w:rsidRDefault="00FC31C2" w:rsidP="00FC31C2">
            <w:pPr>
              <w:jc w:val="center"/>
              <w:rPr>
                <w:lang w:val="uk-UA"/>
              </w:rPr>
            </w:pPr>
            <w:r>
              <w:rPr>
                <w:lang w:val="uk-UA"/>
              </w:rPr>
              <w:t>Золоті рибки</w:t>
            </w:r>
          </w:p>
        </w:tc>
        <w:tc>
          <w:tcPr>
            <w:tcW w:w="2268" w:type="dxa"/>
          </w:tcPr>
          <w:p w:rsidR="00FC31C2" w:rsidRDefault="00FC31C2" w:rsidP="00FC31C2">
            <w:pPr>
              <w:jc w:val="center"/>
              <w:rPr>
                <w:lang w:val="uk-UA"/>
              </w:rPr>
            </w:pPr>
            <w:r>
              <w:rPr>
                <w:lang w:val="uk-UA"/>
              </w:rPr>
              <w:t>2-3</w:t>
            </w:r>
          </w:p>
        </w:tc>
        <w:tc>
          <w:tcPr>
            <w:tcW w:w="2409" w:type="dxa"/>
          </w:tcPr>
          <w:p w:rsidR="00FC31C2" w:rsidRDefault="00FC31C2" w:rsidP="00FC31C2">
            <w:pPr>
              <w:jc w:val="center"/>
              <w:rPr>
                <w:lang w:val="uk-UA"/>
              </w:rPr>
            </w:pPr>
            <w:r>
              <w:rPr>
                <w:lang w:val="uk-UA"/>
              </w:rPr>
              <w:t>27</w:t>
            </w:r>
          </w:p>
        </w:tc>
      </w:tr>
      <w:tr w:rsidR="00FC31C2" w:rsidTr="00425460">
        <w:tc>
          <w:tcPr>
            <w:tcW w:w="879" w:type="dxa"/>
          </w:tcPr>
          <w:p w:rsidR="00FC31C2" w:rsidRDefault="00FC31C2" w:rsidP="00FC31C2">
            <w:pPr>
              <w:jc w:val="center"/>
              <w:rPr>
                <w:lang w:val="uk-UA"/>
              </w:rPr>
            </w:pPr>
            <w:r>
              <w:rPr>
                <w:lang w:val="uk-UA"/>
              </w:rPr>
              <w:t>3</w:t>
            </w:r>
          </w:p>
        </w:tc>
        <w:tc>
          <w:tcPr>
            <w:tcW w:w="3657" w:type="dxa"/>
          </w:tcPr>
          <w:p w:rsidR="00FC31C2" w:rsidRDefault="00FC31C2" w:rsidP="00FC31C2">
            <w:pPr>
              <w:jc w:val="center"/>
              <w:rPr>
                <w:lang w:val="uk-UA"/>
              </w:rPr>
            </w:pPr>
            <w:r>
              <w:rPr>
                <w:lang w:val="uk-UA"/>
              </w:rPr>
              <w:t>Капітошка</w:t>
            </w:r>
          </w:p>
        </w:tc>
        <w:tc>
          <w:tcPr>
            <w:tcW w:w="2268" w:type="dxa"/>
          </w:tcPr>
          <w:p w:rsidR="00FC31C2" w:rsidRDefault="00FC31C2" w:rsidP="00FC31C2">
            <w:pPr>
              <w:jc w:val="center"/>
              <w:rPr>
                <w:lang w:val="uk-UA"/>
              </w:rPr>
            </w:pPr>
            <w:r>
              <w:rPr>
                <w:lang w:val="uk-UA"/>
              </w:rPr>
              <w:t>2-3</w:t>
            </w:r>
          </w:p>
        </w:tc>
        <w:tc>
          <w:tcPr>
            <w:tcW w:w="2409" w:type="dxa"/>
          </w:tcPr>
          <w:p w:rsidR="00FC31C2" w:rsidRDefault="00FC31C2" w:rsidP="00FC31C2">
            <w:pPr>
              <w:jc w:val="center"/>
              <w:rPr>
                <w:lang w:val="uk-UA"/>
              </w:rPr>
            </w:pPr>
            <w:r>
              <w:rPr>
                <w:lang w:val="uk-UA"/>
              </w:rPr>
              <w:t>21</w:t>
            </w:r>
          </w:p>
        </w:tc>
      </w:tr>
      <w:tr w:rsidR="00FC31C2" w:rsidTr="00425460">
        <w:tc>
          <w:tcPr>
            <w:tcW w:w="879" w:type="dxa"/>
          </w:tcPr>
          <w:p w:rsidR="00FC31C2" w:rsidRDefault="00FC31C2" w:rsidP="00FC31C2">
            <w:pPr>
              <w:jc w:val="center"/>
              <w:rPr>
                <w:lang w:val="uk-UA"/>
              </w:rPr>
            </w:pPr>
            <w:r>
              <w:rPr>
                <w:lang w:val="uk-UA"/>
              </w:rPr>
              <w:t>4</w:t>
            </w:r>
          </w:p>
        </w:tc>
        <w:tc>
          <w:tcPr>
            <w:tcW w:w="3657" w:type="dxa"/>
          </w:tcPr>
          <w:p w:rsidR="00FC31C2" w:rsidRDefault="00FC31C2" w:rsidP="00FC31C2">
            <w:pPr>
              <w:jc w:val="center"/>
              <w:rPr>
                <w:lang w:val="uk-UA"/>
              </w:rPr>
            </w:pPr>
            <w:r>
              <w:rPr>
                <w:lang w:val="uk-UA"/>
              </w:rPr>
              <w:t>Бджілка</w:t>
            </w:r>
          </w:p>
        </w:tc>
        <w:tc>
          <w:tcPr>
            <w:tcW w:w="2268" w:type="dxa"/>
          </w:tcPr>
          <w:p w:rsidR="00FC31C2" w:rsidRDefault="00FC31C2" w:rsidP="00FC31C2">
            <w:pPr>
              <w:jc w:val="center"/>
              <w:rPr>
                <w:lang w:val="uk-UA"/>
              </w:rPr>
            </w:pPr>
            <w:r>
              <w:rPr>
                <w:lang w:val="uk-UA"/>
              </w:rPr>
              <w:t>6-7</w:t>
            </w:r>
          </w:p>
        </w:tc>
        <w:tc>
          <w:tcPr>
            <w:tcW w:w="2409" w:type="dxa"/>
          </w:tcPr>
          <w:p w:rsidR="00FC31C2" w:rsidRDefault="00FC31C2" w:rsidP="00FC31C2">
            <w:pPr>
              <w:jc w:val="center"/>
              <w:rPr>
                <w:lang w:val="uk-UA"/>
              </w:rPr>
            </w:pPr>
            <w:r>
              <w:rPr>
                <w:lang w:val="uk-UA"/>
              </w:rPr>
              <w:t>19</w:t>
            </w:r>
          </w:p>
        </w:tc>
      </w:tr>
      <w:tr w:rsidR="00FC31C2" w:rsidTr="00425460">
        <w:tc>
          <w:tcPr>
            <w:tcW w:w="879" w:type="dxa"/>
          </w:tcPr>
          <w:p w:rsidR="00FC31C2" w:rsidRDefault="00FC31C2" w:rsidP="00FC31C2">
            <w:pPr>
              <w:jc w:val="center"/>
              <w:rPr>
                <w:lang w:val="uk-UA"/>
              </w:rPr>
            </w:pPr>
            <w:r>
              <w:rPr>
                <w:lang w:val="uk-UA"/>
              </w:rPr>
              <w:t>5</w:t>
            </w:r>
          </w:p>
        </w:tc>
        <w:tc>
          <w:tcPr>
            <w:tcW w:w="3657" w:type="dxa"/>
          </w:tcPr>
          <w:p w:rsidR="00FC31C2" w:rsidRDefault="00FC31C2" w:rsidP="00FC31C2">
            <w:pPr>
              <w:jc w:val="center"/>
              <w:rPr>
                <w:lang w:val="uk-UA"/>
              </w:rPr>
            </w:pPr>
            <w:r>
              <w:rPr>
                <w:lang w:val="uk-UA"/>
              </w:rPr>
              <w:t>Квіточка</w:t>
            </w:r>
          </w:p>
        </w:tc>
        <w:tc>
          <w:tcPr>
            <w:tcW w:w="2268" w:type="dxa"/>
          </w:tcPr>
          <w:p w:rsidR="00FC31C2" w:rsidRDefault="00FC31C2" w:rsidP="00FC31C2">
            <w:pPr>
              <w:jc w:val="center"/>
              <w:rPr>
                <w:lang w:val="uk-UA"/>
              </w:rPr>
            </w:pPr>
            <w:r>
              <w:rPr>
                <w:lang w:val="uk-UA"/>
              </w:rPr>
              <w:t>6-7</w:t>
            </w:r>
          </w:p>
        </w:tc>
        <w:tc>
          <w:tcPr>
            <w:tcW w:w="2409" w:type="dxa"/>
          </w:tcPr>
          <w:p w:rsidR="00FC31C2" w:rsidRDefault="00FC31C2" w:rsidP="00FC31C2">
            <w:pPr>
              <w:jc w:val="center"/>
              <w:rPr>
                <w:lang w:val="uk-UA"/>
              </w:rPr>
            </w:pPr>
            <w:r>
              <w:rPr>
                <w:lang w:val="uk-UA"/>
              </w:rPr>
              <w:t>27</w:t>
            </w:r>
          </w:p>
        </w:tc>
      </w:tr>
      <w:tr w:rsidR="00FC31C2" w:rsidTr="00425460">
        <w:tc>
          <w:tcPr>
            <w:tcW w:w="879" w:type="dxa"/>
          </w:tcPr>
          <w:p w:rsidR="00FC31C2" w:rsidRDefault="00FC31C2" w:rsidP="00FC31C2">
            <w:pPr>
              <w:jc w:val="center"/>
              <w:rPr>
                <w:lang w:val="uk-UA"/>
              </w:rPr>
            </w:pPr>
            <w:r>
              <w:rPr>
                <w:lang w:val="uk-UA"/>
              </w:rPr>
              <w:t>6</w:t>
            </w:r>
          </w:p>
        </w:tc>
        <w:tc>
          <w:tcPr>
            <w:tcW w:w="3657" w:type="dxa"/>
          </w:tcPr>
          <w:p w:rsidR="00FC31C2" w:rsidRDefault="00FC31C2" w:rsidP="00FC31C2">
            <w:pPr>
              <w:jc w:val="center"/>
              <w:rPr>
                <w:lang w:val="uk-UA"/>
              </w:rPr>
            </w:pPr>
            <w:r>
              <w:rPr>
                <w:lang w:val="uk-UA"/>
              </w:rPr>
              <w:t>Сонечко</w:t>
            </w:r>
          </w:p>
        </w:tc>
        <w:tc>
          <w:tcPr>
            <w:tcW w:w="2268" w:type="dxa"/>
          </w:tcPr>
          <w:p w:rsidR="00FC31C2" w:rsidRDefault="00FC31C2" w:rsidP="00FC31C2">
            <w:pPr>
              <w:jc w:val="center"/>
              <w:rPr>
                <w:lang w:val="uk-UA"/>
              </w:rPr>
            </w:pPr>
            <w:r>
              <w:rPr>
                <w:lang w:val="uk-UA"/>
              </w:rPr>
              <w:t>4-5</w:t>
            </w:r>
          </w:p>
        </w:tc>
        <w:tc>
          <w:tcPr>
            <w:tcW w:w="2409" w:type="dxa"/>
          </w:tcPr>
          <w:p w:rsidR="00FC31C2" w:rsidRDefault="00FC31C2" w:rsidP="00FC31C2">
            <w:pPr>
              <w:jc w:val="center"/>
              <w:rPr>
                <w:lang w:val="uk-UA"/>
              </w:rPr>
            </w:pPr>
            <w:r>
              <w:rPr>
                <w:lang w:val="uk-UA"/>
              </w:rPr>
              <w:t>15</w:t>
            </w:r>
          </w:p>
        </w:tc>
      </w:tr>
      <w:tr w:rsidR="00FC31C2" w:rsidTr="00425460">
        <w:tc>
          <w:tcPr>
            <w:tcW w:w="879" w:type="dxa"/>
          </w:tcPr>
          <w:p w:rsidR="00FC31C2" w:rsidRDefault="00FC31C2" w:rsidP="00FC31C2">
            <w:pPr>
              <w:jc w:val="center"/>
              <w:rPr>
                <w:lang w:val="uk-UA"/>
              </w:rPr>
            </w:pPr>
            <w:r>
              <w:rPr>
                <w:lang w:val="uk-UA"/>
              </w:rPr>
              <w:t>7</w:t>
            </w:r>
          </w:p>
        </w:tc>
        <w:tc>
          <w:tcPr>
            <w:tcW w:w="3657" w:type="dxa"/>
          </w:tcPr>
          <w:p w:rsidR="00FC31C2" w:rsidRDefault="00FC31C2" w:rsidP="00FC31C2">
            <w:pPr>
              <w:jc w:val="center"/>
              <w:rPr>
                <w:lang w:val="uk-UA"/>
              </w:rPr>
            </w:pPr>
            <w:r>
              <w:rPr>
                <w:lang w:val="uk-UA"/>
              </w:rPr>
              <w:t>Соняшник</w:t>
            </w:r>
          </w:p>
        </w:tc>
        <w:tc>
          <w:tcPr>
            <w:tcW w:w="2268" w:type="dxa"/>
          </w:tcPr>
          <w:p w:rsidR="00FC31C2" w:rsidRDefault="00FC31C2" w:rsidP="00FC31C2">
            <w:pPr>
              <w:jc w:val="center"/>
              <w:rPr>
                <w:lang w:val="uk-UA"/>
              </w:rPr>
            </w:pPr>
            <w:r>
              <w:rPr>
                <w:lang w:val="uk-UA"/>
              </w:rPr>
              <w:t>4-5</w:t>
            </w:r>
          </w:p>
        </w:tc>
        <w:tc>
          <w:tcPr>
            <w:tcW w:w="2409" w:type="dxa"/>
          </w:tcPr>
          <w:p w:rsidR="00FC31C2" w:rsidRDefault="00FC31C2" w:rsidP="00FC31C2">
            <w:pPr>
              <w:jc w:val="center"/>
              <w:rPr>
                <w:lang w:val="uk-UA"/>
              </w:rPr>
            </w:pPr>
            <w:r>
              <w:rPr>
                <w:lang w:val="uk-UA"/>
              </w:rPr>
              <w:t>22</w:t>
            </w:r>
          </w:p>
        </w:tc>
      </w:tr>
      <w:tr w:rsidR="00FC31C2" w:rsidTr="00425460">
        <w:tc>
          <w:tcPr>
            <w:tcW w:w="879" w:type="dxa"/>
          </w:tcPr>
          <w:p w:rsidR="00FC31C2" w:rsidRDefault="00FC31C2" w:rsidP="00FC31C2">
            <w:pPr>
              <w:jc w:val="center"/>
              <w:rPr>
                <w:lang w:val="uk-UA"/>
              </w:rPr>
            </w:pPr>
            <w:r>
              <w:rPr>
                <w:lang w:val="uk-UA"/>
              </w:rPr>
              <w:t>8</w:t>
            </w:r>
          </w:p>
        </w:tc>
        <w:tc>
          <w:tcPr>
            <w:tcW w:w="3657" w:type="dxa"/>
          </w:tcPr>
          <w:p w:rsidR="00FC31C2" w:rsidRDefault="00FC31C2" w:rsidP="00FC31C2">
            <w:pPr>
              <w:jc w:val="center"/>
              <w:rPr>
                <w:lang w:val="uk-UA"/>
              </w:rPr>
            </w:pPr>
            <w:r>
              <w:rPr>
                <w:lang w:val="uk-UA"/>
              </w:rPr>
              <w:t>Яблунька</w:t>
            </w:r>
          </w:p>
        </w:tc>
        <w:tc>
          <w:tcPr>
            <w:tcW w:w="2268" w:type="dxa"/>
          </w:tcPr>
          <w:p w:rsidR="00FC31C2" w:rsidRDefault="00FC31C2" w:rsidP="00FC31C2">
            <w:pPr>
              <w:jc w:val="center"/>
              <w:rPr>
                <w:lang w:val="uk-UA"/>
              </w:rPr>
            </w:pPr>
            <w:r>
              <w:rPr>
                <w:lang w:val="uk-UA"/>
              </w:rPr>
              <w:t>3-4</w:t>
            </w:r>
          </w:p>
        </w:tc>
        <w:tc>
          <w:tcPr>
            <w:tcW w:w="2409" w:type="dxa"/>
          </w:tcPr>
          <w:p w:rsidR="00FC31C2" w:rsidRDefault="00FC31C2" w:rsidP="00FC31C2">
            <w:pPr>
              <w:jc w:val="center"/>
              <w:rPr>
                <w:lang w:val="uk-UA"/>
              </w:rPr>
            </w:pPr>
            <w:r>
              <w:rPr>
                <w:lang w:val="uk-UA"/>
              </w:rPr>
              <w:t>20</w:t>
            </w:r>
          </w:p>
        </w:tc>
      </w:tr>
      <w:tr w:rsidR="00FC31C2" w:rsidTr="00425460">
        <w:tc>
          <w:tcPr>
            <w:tcW w:w="879" w:type="dxa"/>
          </w:tcPr>
          <w:p w:rsidR="00FC31C2" w:rsidRDefault="00FC31C2" w:rsidP="00FC31C2">
            <w:pPr>
              <w:jc w:val="center"/>
              <w:rPr>
                <w:lang w:val="uk-UA"/>
              </w:rPr>
            </w:pPr>
            <w:r>
              <w:rPr>
                <w:lang w:val="uk-UA"/>
              </w:rPr>
              <w:t>9</w:t>
            </w:r>
          </w:p>
        </w:tc>
        <w:tc>
          <w:tcPr>
            <w:tcW w:w="3657" w:type="dxa"/>
          </w:tcPr>
          <w:p w:rsidR="00FC31C2" w:rsidRDefault="00FC31C2" w:rsidP="00FC31C2">
            <w:pPr>
              <w:jc w:val="center"/>
              <w:rPr>
                <w:lang w:val="uk-UA"/>
              </w:rPr>
            </w:pPr>
            <w:r>
              <w:rPr>
                <w:lang w:val="uk-UA"/>
              </w:rPr>
              <w:t>Барвінок</w:t>
            </w:r>
          </w:p>
        </w:tc>
        <w:tc>
          <w:tcPr>
            <w:tcW w:w="2268" w:type="dxa"/>
          </w:tcPr>
          <w:p w:rsidR="00FC31C2" w:rsidRDefault="00FC31C2" w:rsidP="00FC31C2">
            <w:pPr>
              <w:jc w:val="center"/>
              <w:rPr>
                <w:lang w:val="uk-UA"/>
              </w:rPr>
            </w:pPr>
            <w:r>
              <w:rPr>
                <w:lang w:val="uk-UA"/>
              </w:rPr>
              <w:t>4-6</w:t>
            </w:r>
          </w:p>
        </w:tc>
        <w:tc>
          <w:tcPr>
            <w:tcW w:w="2409" w:type="dxa"/>
          </w:tcPr>
          <w:p w:rsidR="00FC31C2" w:rsidRDefault="00FC31C2" w:rsidP="00FC31C2">
            <w:pPr>
              <w:jc w:val="center"/>
              <w:rPr>
                <w:lang w:val="uk-UA"/>
              </w:rPr>
            </w:pPr>
            <w:r>
              <w:rPr>
                <w:lang w:val="uk-UA"/>
              </w:rPr>
              <w:t>26</w:t>
            </w:r>
          </w:p>
        </w:tc>
      </w:tr>
      <w:tr w:rsidR="00FC31C2" w:rsidTr="00425460">
        <w:tc>
          <w:tcPr>
            <w:tcW w:w="879" w:type="dxa"/>
          </w:tcPr>
          <w:p w:rsidR="00FC31C2" w:rsidRDefault="00FC31C2" w:rsidP="00FC31C2">
            <w:pPr>
              <w:jc w:val="center"/>
              <w:rPr>
                <w:lang w:val="uk-UA"/>
              </w:rPr>
            </w:pPr>
            <w:r>
              <w:rPr>
                <w:lang w:val="uk-UA"/>
              </w:rPr>
              <w:t>10</w:t>
            </w:r>
          </w:p>
        </w:tc>
        <w:tc>
          <w:tcPr>
            <w:tcW w:w="3657" w:type="dxa"/>
          </w:tcPr>
          <w:p w:rsidR="00FC31C2" w:rsidRDefault="00FC31C2" w:rsidP="00FC31C2">
            <w:pPr>
              <w:jc w:val="center"/>
              <w:rPr>
                <w:lang w:val="uk-UA"/>
              </w:rPr>
            </w:pPr>
            <w:r>
              <w:rPr>
                <w:lang w:val="uk-UA"/>
              </w:rPr>
              <w:t>Кульбабка</w:t>
            </w:r>
          </w:p>
        </w:tc>
        <w:tc>
          <w:tcPr>
            <w:tcW w:w="2268" w:type="dxa"/>
          </w:tcPr>
          <w:p w:rsidR="00FC31C2" w:rsidRDefault="00FC31C2" w:rsidP="00FC31C2">
            <w:pPr>
              <w:jc w:val="center"/>
              <w:rPr>
                <w:lang w:val="uk-UA"/>
              </w:rPr>
            </w:pPr>
            <w:r>
              <w:rPr>
                <w:lang w:val="uk-UA"/>
              </w:rPr>
              <w:t>3-4</w:t>
            </w:r>
          </w:p>
        </w:tc>
        <w:tc>
          <w:tcPr>
            <w:tcW w:w="2409" w:type="dxa"/>
          </w:tcPr>
          <w:p w:rsidR="00FC31C2" w:rsidRDefault="00FC31C2" w:rsidP="00FC31C2">
            <w:pPr>
              <w:jc w:val="center"/>
              <w:rPr>
                <w:lang w:val="uk-UA"/>
              </w:rPr>
            </w:pPr>
            <w:r>
              <w:rPr>
                <w:lang w:val="uk-UA"/>
              </w:rPr>
              <w:t>18</w:t>
            </w:r>
          </w:p>
        </w:tc>
      </w:tr>
    </w:tbl>
    <w:p w:rsidR="00425460" w:rsidRPr="006414B2" w:rsidRDefault="00425460" w:rsidP="00386A7D">
      <w:pPr>
        <w:jc w:val="both"/>
        <w:outlineLvl w:val="0"/>
        <w:rPr>
          <w:b/>
          <w:sz w:val="26"/>
          <w:szCs w:val="26"/>
          <w:lang w:val="uk-UA"/>
        </w:rPr>
      </w:pPr>
    </w:p>
    <w:p w:rsidR="007E5BBF" w:rsidRPr="00425460" w:rsidRDefault="00535EE3" w:rsidP="00425460">
      <w:pPr>
        <w:jc w:val="both"/>
        <w:outlineLvl w:val="0"/>
        <w:rPr>
          <w:color w:val="FF0000"/>
          <w:sz w:val="26"/>
          <w:szCs w:val="26"/>
          <w:lang w:val="uk-UA"/>
        </w:rPr>
      </w:pPr>
      <w:r>
        <w:rPr>
          <w:sz w:val="26"/>
          <w:szCs w:val="26"/>
          <w:lang w:val="uk-UA"/>
        </w:rPr>
        <w:t xml:space="preserve">    </w:t>
      </w:r>
    </w:p>
    <w:p w:rsidR="007E5BBF" w:rsidRPr="00425460" w:rsidRDefault="007E5BBF" w:rsidP="002139FE">
      <w:pPr>
        <w:pStyle w:val="a5"/>
        <w:numPr>
          <w:ilvl w:val="0"/>
          <w:numId w:val="2"/>
        </w:numPr>
        <w:ind w:left="0" w:firstLine="0"/>
        <w:contextualSpacing w:val="0"/>
        <w:jc w:val="center"/>
        <w:outlineLvl w:val="0"/>
        <w:rPr>
          <w:b/>
          <w:i/>
        </w:rPr>
      </w:pPr>
      <w:r w:rsidRPr="00425460">
        <w:rPr>
          <w:b/>
          <w:i/>
        </w:rPr>
        <w:t>Кадрове забезпечення закладу</w:t>
      </w:r>
    </w:p>
    <w:p w:rsidR="007E5BBF" w:rsidRPr="00425460" w:rsidRDefault="007E5BBF" w:rsidP="007E5BBF">
      <w:pPr>
        <w:pStyle w:val="a5"/>
        <w:ind w:left="0"/>
        <w:contextualSpacing w:val="0"/>
        <w:jc w:val="center"/>
        <w:outlineLvl w:val="0"/>
        <w:rPr>
          <w:b/>
          <w:i/>
        </w:rPr>
      </w:pPr>
      <w:r w:rsidRPr="00425460">
        <w:rPr>
          <w:b/>
          <w:i/>
        </w:rPr>
        <w:t xml:space="preserve">та робота щодо </w:t>
      </w:r>
      <w:proofErr w:type="gramStart"/>
      <w:r w:rsidRPr="00425460">
        <w:rPr>
          <w:b/>
          <w:i/>
        </w:rPr>
        <w:t>п</w:t>
      </w:r>
      <w:proofErr w:type="gramEnd"/>
      <w:r w:rsidRPr="00425460">
        <w:rPr>
          <w:b/>
          <w:i/>
        </w:rPr>
        <w:t>ідвищеня фахової майстерності педагогів.</w:t>
      </w:r>
    </w:p>
    <w:p w:rsidR="007E5BBF" w:rsidRPr="006B18CB" w:rsidRDefault="007E5BBF" w:rsidP="007E5BBF">
      <w:pPr>
        <w:jc w:val="both"/>
        <w:outlineLvl w:val="0"/>
        <w:rPr>
          <w:b/>
          <w:color w:val="000000"/>
          <w:lang w:val="uk-UA"/>
        </w:rPr>
      </w:pPr>
    </w:p>
    <w:p w:rsidR="007E5BBF" w:rsidRPr="006B18CB" w:rsidRDefault="004E2A85" w:rsidP="00843C4A">
      <w:pPr>
        <w:ind w:right="-142"/>
        <w:jc w:val="both"/>
        <w:outlineLvl w:val="0"/>
        <w:rPr>
          <w:color w:val="000000"/>
          <w:lang w:val="uk-UA"/>
        </w:rPr>
      </w:pPr>
      <w:r w:rsidRPr="006B18CB">
        <w:rPr>
          <w:color w:val="000000"/>
          <w:lang w:val="uk-UA"/>
        </w:rPr>
        <w:t xml:space="preserve">Бериславський </w:t>
      </w:r>
      <w:r w:rsidR="007E5BBF" w:rsidRPr="006B18CB">
        <w:rPr>
          <w:color w:val="000000"/>
        </w:rPr>
        <w:t xml:space="preserve"> заклад </w:t>
      </w:r>
      <w:r w:rsidRPr="006B18CB">
        <w:rPr>
          <w:color w:val="000000"/>
          <w:lang w:val="uk-UA"/>
        </w:rPr>
        <w:t xml:space="preserve">дошкільної освіти №3 </w:t>
      </w:r>
      <w:r w:rsidR="007E5BBF" w:rsidRPr="006B18CB">
        <w:rPr>
          <w:color w:val="000000"/>
        </w:rPr>
        <w:t>повністю укомплектований</w:t>
      </w:r>
      <w:r w:rsidR="007E5BBF" w:rsidRPr="006B18CB">
        <w:rPr>
          <w:color w:val="000000"/>
          <w:lang w:val="uk-UA"/>
        </w:rPr>
        <w:t xml:space="preserve"> педагогічними </w:t>
      </w:r>
      <w:r w:rsidR="007E5BBF" w:rsidRPr="006B18CB">
        <w:rPr>
          <w:color w:val="000000"/>
        </w:rPr>
        <w:t>кадрами</w:t>
      </w:r>
      <w:r w:rsidR="007E5BBF" w:rsidRPr="006B18CB">
        <w:rPr>
          <w:color w:val="000000"/>
          <w:lang w:val="uk-UA"/>
        </w:rPr>
        <w:t xml:space="preserve">. </w:t>
      </w:r>
      <w:r w:rsidR="007E5BBF" w:rsidRPr="006B18CB">
        <w:t>2</w:t>
      </w:r>
      <w:r w:rsidRPr="006B18CB">
        <w:rPr>
          <w:lang w:val="uk-UA"/>
        </w:rPr>
        <w:t xml:space="preserve">6 </w:t>
      </w:r>
      <w:r w:rsidR="007E5BBF" w:rsidRPr="006B18CB">
        <w:t>педагог</w:t>
      </w:r>
      <w:r w:rsidR="007E5BBF" w:rsidRPr="006B18CB">
        <w:rPr>
          <w:lang w:val="uk-UA"/>
        </w:rPr>
        <w:t xml:space="preserve">ічних </w:t>
      </w:r>
      <w:r w:rsidR="00B64259" w:rsidRPr="006B18CB">
        <w:rPr>
          <w:lang w:val="uk-UA"/>
        </w:rPr>
        <w:t>працівника</w:t>
      </w:r>
      <w:r w:rsidR="007E5BBF" w:rsidRPr="006B18CB">
        <w:rPr>
          <w:lang w:val="uk-UA"/>
        </w:rPr>
        <w:t xml:space="preserve"> та 2 медичні сестри забезпечували</w:t>
      </w:r>
      <w:r w:rsidRPr="006B18CB">
        <w:t xml:space="preserve"> протягом 20</w:t>
      </w:r>
      <w:r w:rsidRPr="006B18CB">
        <w:rPr>
          <w:lang w:val="uk-UA"/>
        </w:rPr>
        <w:t>20</w:t>
      </w:r>
      <w:r w:rsidRPr="006B18CB">
        <w:t>-20</w:t>
      </w:r>
      <w:r w:rsidRPr="006B18CB">
        <w:rPr>
          <w:lang w:val="uk-UA"/>
        </w:rPr>
        <w:t>21</w:t>
      </w:r>
      <w:r w:rsidR="007E5BBF" w:rsidRPr="006B18CB">
        <w:t xml:space="preserve"> навчального  року</w:t>
      </w:r>
      <w:r w:rsidR="007E5BBF" w:rsidRPr="006B18CB">
        <w:rPr>
          <w:lang w:val="uk-UA"/>
        </w:rPr>
        <w:t xml:space="preserve"> </w:t>
      </w:r>
      <w:r w:rsidRPr="006B18CB">
        <w:rPr>
          <w:lang w:val="uk-UA"/>
        </w:rPr>
        <w:t>освітній</w:t>
      </w:r>
      <w:r w:rsidR="007E5BBF" w:rsidRPr="006B18CB">
        <w:rPr>
          <w:lang w:val="uk-UA"/>
        </w:rPr>
        <w:t xml:space="preserve"> процес.</w:t>
      </w:r>
      <w:r w:rsidRPr="006B18CB">
        <w:rPr>
          <w:lang w:val="uk-UA"/>
        </w:rPr>
        <w:t xml:space="preserve"> </w:t>
      </w:r>
      <w:r w:rsidRPr="006B18CB">
        <w:rPr>
          <w:color w:val="000000"/>
        </w:rPr>
        <w:t>С</w:t>
      </w:r>
      <w:r w:rsidR="007E5BBF" w:rsidRPr="006B18CB">
        <w:rPr>
          <w:color w:val="000000"/>
        </w:rPr>
        <w:t>творено</w:t>
      </w:r>
      <w:r w:rsidRPr="006B18CB">
        <w:rPr>
          <w:color w:val="000000"/>
          <w:lang w:val="uk-UA"/>
        </w:rPr>
        <w:t xml:space="preserve"> </w:t>
      </w:r>
      <w:r w:rsidR="007E5BBF" w:rsidRPr="006B18CB">
        <w:rPr>
          <w:color w:val="000000"/>
        </w:rPr>
        <w:t xml:space="preserve"> належні умови для здійснення системного </w:t>
      </w:r>
      <w:proofErr w:type="gramStart"/>
      <w:r w:rsidR="007E5BBF" w:rsidRPr="006B18CB">
        <w:rPr>
          <w:color w:val="000000"/>
        </w:rPr>
        <w:t>п</w:t>
      </w:r>
      <w:proofErr w:type="gramEnd"/>
      <w:r w:rsidR="007E5BBF" w:rsidRPr="006B18CB">
        <w:rPr>
          <w:color w:val="000000"/>
        </w:rPr>
        <w:t>ідходу до навчально-методичного заб</w:t>
      </w:r>
      <w:r w:rsidR="00843C4A" w:rsidRPr="006B18CB">
        <w:rPr>
          <w:color w:val="000000"/>
        </w:rPr>
        <w:t>езпечення педагогічного процессу</w:t>
      </w:r>
      <w:r w:rsidR="00843C4A" w:rsidRPr="006B18CB">
        <w:rPr>
          <w:color w:val="000000"/>
          <w:lang w:val="uk-UA"/>
        </w:rPr>
        <w:t>.</w:t>
      </w:r>
    </w:p>
    <w:p w:rsidR="00843C4A" w:rsidRPr="006B18CB" w:rsidRDefault="00843C4A" w:rsidP="007E5BBF">
      <w:pPr>
        <w:jc w:val="both"/>
        <w:outlineLvl w:val="0"/>
        <w:rPr>
          <w:color w:val="000000"/>
          <w:lang w:val="uk-UA"/>
        </w:rPr>
      </w:pPr>
      <w:r w:rsidRPr="006B18CB">
        <w:rPr>
          <w:color w:val="000000"/>
          <w:lang w:val="uk-UA"/>
        </w:rPr>
        <w:t xml:space="preserve">    </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5"/>
        <w:gridCol w:w="5347"/>
        <w:gridCol w:w="3118"/>
      </w:tblGrid>
      <w:tr w:rsidR="00843C4A" w:rsidRPr="006B18CB" w:rsidTr="00843C4A">
        <w:trPr>
          <w:trHeight w:val="404"/>
        </w:trPr>
        <w:tc>
          <w:tcPr>
            <w:tcW w:w="465" w:type="dxa"/>
            <w:tcBorders>
              <w:top w:val="single" w:sz="4" w:space="0" w:color="auto"/>
              <w:left w:val="single" w:sz="4" w:space="0" w:color="auto"/>
              <w:bottom w:val="single" w:sz="4" w:space="0" w:color="auto"/>
              <w:right w:val="single" w:sz="4" w:space="0" w:color="auto"/>
            </w:tcBorders>
          </w:tcPr>
          <w:p w:rsidR="00843C4A" w:rsidRPr="006B18CB" w:rsidRDefault="00843C4A" w:rsidP="00843C4A">
            <w:pPr>
              <w:outlineLvl w:val="0"/>
              <w:rPr>
                <w:b/>
                <w:color w:val="000000"/>
              </w:rPr>
            </w:pPr>
            <w:r w:rsidRPr="006B18CB">
              <w:rPr>
                <w:color w:val="000000"/>
              </w:rPr>
              <w:t>№</w:t>
            </w:r>
          </w:p>
        </w:tc>
        <w:tc>
          <w:tcPr>
            <w:tcW w:w="5347" w:type="dxa"/>
            <w:tcBorders>
              <w:top w:val="single" w:sz="4" w:space="0" w:color="auto"/>
              <w:left w:val="single" w:sz="4" w:space="0" w:color="auto"/>
              <w:bottom w:val="single" w:sz="4" w:space="0" w:color="auto"/>
              <w:right w:val="single" w:sz="4" w:space="0" w:color="auto"/>
            </w:tcBorders>
            <w:hideMark/>
          </w:tcPr>
          <w:p w:rsidR="00843C4A" w:rsidRPr="006B18CB" w:rsidRDefault="00843C4A" w:rsidP="00843C4A">
            <w:pPr>
              <w:outlineLvl w:val="0"/>
              <w:rPr>
                <w:b/>
                <w:color w:val="000000"/>
                <w:lang w:val="uk-UA"/>
              </w:rPr>
            </w:pPr>
            <w:r w:rsidRPr="006B18CB">
              <w:rPr>
                <w:b/>
                <w:color w:val="000000"/>
                <w:lang w:val="uk-UA"/>
              </w:rPr>
              <w:t>Всього педагогічних працівників</w:t>
            </w:r>
          </w:p>
        </w:tc>
        <w:tc>
          <w:tcPr>
            <w:tcW w:w="3118" w:type="dxa"/>
            <w:tcBorders>
              <w:top w:val="single" w:sz="4" w:space="0" w:color="auto"/>
              <w:left w:val="single" w:sz="4" w:space="0" w:color="auto"/>
              <w:bottom w:val="single" w:sz="4" w:space="0" w:color="auto"/>
              <w:right w:val="single" w:sz="4" w:space="0" w:color="auto"/>
            </w:tcBorders>
            <w:hideMark/>
          </w:tcPr>
          <w:p w:rsidR="00843C4A" w:rsidRPr="006B18CB" w:rsidRDefault="00843C4A" w:rsidP="00FC31C2">
            <w:pPr>
              <w:jc w:val="center"/>
              <w:outlineLvl w:val="0"/>
              <w:rPr>
                <w:b/>
                <w:color w:val="000000"/>
                <w:lang w:val="uk-UA"/>
              </w:rPr>
            </w:pPr>
            <w:r w:rsidRPr="006B18CB">
              <w:rPr>
                <w:b/>
                <w:color w:val="000000"/>
                <w:lang w:val="uk-UA"/>
              </w:rPr>
              <w:t>26</w:t>
            </w:r>
          </w:p>
        </w:tc>
      </w:tr>
      <w:tr w:rsidR="00843C4A" w:rsidRPr="006B18CB" w:rsidTr="00843C4A">
        <w:tc>
          <w:tcPr>
            <w:tcW w:w="465" w:type="dxa"/>
            <w:tcBorders>
              <w:top w:val="single" w:sz="4" w:space="0" w:color="auto"/>
              <w:left w:val="single" w:sz="4" w:space="0" w:color="auto"/>
              <w:bottom w:val="single" w:sz="4" w:space="0" w:color="auto"/>
              <w:right w:val="single" w:sz="4" w:space="0" w:color="auto"/>
            </w:tcBorders>
            <w:shd w:val="clear" w:color="auto" w:fill="FFCC99"/>
            <w:hideMark/>
          </w:tcPr>
          <w:p w:rsidR="00843C4A" w:rsidRPr="006B18CB" w:rsidRDefault="00843C4A" w:rsidP="00FC31C2">
            <w:pPr>
              <w:jc w:val="center"/>
              <w:outlineLvl w:val="0"/>
              <w:rPr>
                <w:b/>
                <w:color w:val="000000"/>
              </w:rPr>
            </w:pPr>
            <w:r w:rsidRPr="006B18CB">
              <w:rPr>
                <w:color w:val="000000"/>
              </w:rPr>
              <w:t>1.</w:t>
            </w:r>
          </w:p>
        </w:tc>
        <w:tc>
          <w:tcPr>
            <w:tcW w:w="5347" w:type="dxa"/>
            <w:tcBorders>
              <w:top w:val="single" w:sz="4" w:space="0" w:color="auto"/>
              <w:left w:val="single" w:sz="4" w:space="0" w:color="auto"/>
              <w:bottom w:val="single" w:sz="4" w:space="0" w:color="auto"/>
              <w:right w:val="single" w:sz="4" w:space="0" w:color="auto"/>
            </w:tcBorders>
            <w:shd w:val="clear" w:color="auto" w:fill="FFCC99"/>
            <w:hideMark/>
          </w:tcPr>
          <w:p w:rsidR="00843C4A" w:rsidRPr="006B18CB" w:rsidRDefault="00843C4A" w:rsidP="00FC31C2">
            <w:pPr>
              <w:outlineLvl w:val="0"/>
              <w:rPr>
                <w:b/>
                <w:color w:val="000000"/>
                <w:lang w:val="uk-UA"/>
              </w:rPr>
            </w:pPr>
            <w:r w:rsidRPr="006B18CB">
              <w:rPr>
                <w:color w:val="000000"/>
                <w:lang w:val="uk-UA"/>
              </w:rPr>
              <w:t xml:space="preserve">Директор </w:t>
            </w:r>
          </w:p>
        </w:tc>
        <w:tc>
          <w:tcPr>
            <w:tcW w:w="3118" w:type="dxa"/>
            <w:tcBorders>
              <w:top w:val="single" w:sz="4" w:space="0" w:color="auto"/>
              <w:left w:val="single" w:sz="4" w:space="0" w:color="auto"/>
              <w:bottom w:val="single" w:sz="4" w:space="0" w:color="auto"/>
              <w:right w:val="single" w:sz="4" w:space="0" w:color="auto"/>
            </w:tcBorders>
            <w:shd w:val="clear" w:color="auto" w:fill="FFCC99"/>
            <w:hideMark/>
          </w:tcPr>
          <w:p w:rsidR="00843C4A" w:rsidRPr="006B18CB" w:rsidRDefault="00843C4A" w:rsidP="00FC31C2">
            <w:pPr>
              <w:jc w:val="center"/>
              <w:outlineLvl w:val="0"/>
              <w:rPr>
                <w:b/>
                <w:color w:val="000000"/>
                <w:lang w:val="uk-UA"/>
              </w:rPr>
            </w:pPr>
            <w:r w:rsidRPr="006B18CB">
              <w:rPr>
                <w:color w:val="000000"/>
                <w:lang w:val="uk-UA"/>
              </w:rPr>
              <w:t>1</w:t>
            </w:r>
          </w:p>
        </w:tc>
      </w:tr>
      <w:tr w:rsidR="00843C4A" w:rsidRPr="006B18CB" w:rsidTr="00843C4A">
        <w:tc>
          <w:tcPr>
            <w:tcW w:w="465" w:type="dxa"/>
            <w:tcBorders>
              <w:top w:val="single" w:sz="4" w:space="0" w:color="auto"/>
              <w:left w:val="single" w:sz="4" w:space="0" w:color="auto"/>
              <w:bottom w:val="single" w:sz="4" w:space="0" w:color="auto"/>
              <w:right w:val="single" w:sz="4" w:space="0" w:color="auto"/>
            </w:tcBorders>
            <w:shd w:val="clear" w:color="auto" w:fill="FFFF99"/>
            <w:hideMark/>
          </w:tcPr>
          <w:p w:rsidR="00843C4A" w:rsidRPr="006B18CB" w:rsidRDefault="00843C4A" w:rsidP="00FC31C2">
            <w:pPr>
              <w:jc w:val="center"/>
              <w:outlineLvl w:val="0"/>
              <w:rPr>
                <w:b/>
                <w:color w:val="000000"/>
              </w:rPr>
            </w:pPr>
            <w:r w:rsidRPr="006B18CB">
              <w:rPr>
                <w:color w:val="000000"/>
              </w:rPr>
              <w:t>2.</w:t>
            </w:r>
          </w:p>
        </w:tc>
        <w:tc>
          <w:tcPr>
            <w:tcW w:w="5347" w:type="dxa"/>
            <w:tcBorders>
              <w:top w:val="single" w:sz="4" w:space="0" w:color="auto"/>
              <w:left w:val="single" w:sz="4" w:space="0" w:color="auto"/>
              <w:bottom w:val="single" w:sz="4" w:space="0" w:color="auto"/>
              <w:right w:val="single" w:sz="4" w:space="0" w:color="auto"/>
            </w:tcBorders>
            <w:shd w:val="clear" w:color="auto" w:fill="FFFF99"/>
            <w:hideMark/>
          </w:tcPr>
          <w:p w:rsidR="00843C4A" w:rsidRPr="006B18CB" w:rsidRDefault="00843C4A" w:rsidP="00FC31C2">
            <w:pPr>
              <w:outlineLvl w:val="0"/>
              <w:rPr>
                <w:b/>
                <w:color w:val="000000"/>
                <w:lang w:val="uk-UA"/>
              </w:rPr>
            </w:pPr>
            <w:r w:rsidRPr="006B18CB">
              <w:rPr>
                <w:color w:val="000000"/>
                <w:lang w:val="uk-UA"/>
              </w:rPr>
              <w:t>Вихователь-методист</w:t>
            </w:r>
          </w:p>
        </w:tc>
        <w:tc>
          <w:tcPr>
            <w:tcW w:w="3118" w:type="dxa"/>
            <w:tcBorders>
              <w:top w:val="single" w:sz="4" w:space="0" w:color="auto"/>
              <w:left w:val="single" w:sz="4" w:space="0" w:color="auto"/>
              <w:bottom w:val="single" w:sz="4" w:space="0" w:color="auto"/>
              <w:right w:val="single" w:sz="4" w:space="0" w:color="auto"/>
            </w:tcBorders>
            <w:shd w:val="clear" w:color="auto" w:fill="FFFF99"/>
            <w:hideMark/>
          </w:tcPr>
          <w:p w:rsidR="00843C4A" w:rsidRPr="006B18CB" w:rsidRDefault="00843C4A" w:rsidP="00FC31C2">
            <w:pPr>
              <w:jc w:val="center"/>
              <w:outlineLvl w:val="0"/>
              <w:rPr>
                <w:b/>
                <w:color w:val="000000"/>
                <w:lang w:val="uk-UA"/>
              </w:rPr>
            </w:pPr>
            <w:r w:rsidRPr="006B18CB">
              <w:rPr>
                <w:color w:val="000000"/>
                <w:lang w:val="uk-UA"/>
              </w:rPr>
              <w:t>1</w:t>
            </w:r>
          </w:p>
        </w:tc>
      </w:tr>
      <w:tr w:rsidR="00843C4A" w:rsidRPr="006B18CB" w:rsidTr="00843C4A">
        <w:tc>
          <w:tcPr>
            <w:tcW w:w="465" w:type="dxa"/>
            <w:tcBorders>
              <w:top w:val="single" w:sz="4" w:space="0" w:color="auto"/>
              <w:left w:val="single" w:sz="4" w:space="0" w:color="auto"/>
              <w:bottom w:val="single" w:sz="4" w:space="0" w:color="auto"/>
              <w:right w:val="single" w:sz="4" w:space="0" w:color="auto"/>
            </w:tcBorders>
            <w:shd w:val="clear" w:color="auto" w:fill="99CCFF"/>
            <w:hideMark/>
          </w:tcPr>
          <w:p w:rsidR="00843C4A" w:rsidRPr="006B18CB" w:rsidRDefault="00843C4A" w:rsidP="00FC31C2">
            <w:pPr>
              <w:jc w:val="center"/>
              <w:outlineLvl w:val="0"/>
              <w:rPr>
                <w:b/>
                <w:color w:val="000000"/>
              </w:rPr>
            </w:pPr>
            <w:r w:rsidRPr="006B18CB">
              <w:rPr>
                <w:color w:val="000000"/>
              </w:rPr>
              <w:t>3.</w:t>
            </w:r>
          </w:p>
        </w:tc>
        <w:tc>
          <w:tcPr>
            <w:tcW w:w="5347" w:type="dxa"/>
            <w:tcBorders>
              <w:top w:val="single" w:sz="4" w:space="0" w:color="auto"/>
              <w:left w:val="single" w:sz="4" w:space="0" w:color="auto"/>
              <w:bottom w:val="single" w:sz="4" w:space="0" w:color="auto"/>
              <w:right w:val="single" w:sz="4" w:space="0" w:color="auto"/>
            </w:tcBorders>
            <w:shd w:val="clear" w:color="auto" w:fill="99CCFF"/>
            <w:hideMark/>
          </w:tcPr>
          <w:p w:rsidR="00843C4A" w:rsidRPr="006B18CB" w:rsidRDefault="00843C4A" w:rsidP="00FC31C2">
            <w:pPr>
              <w:outlineLvl w:val="0"/>
              <w:rPr>
                <w:b/>
                <w:color w:val="000000"/>
                <w:lang w:val="uk-UA"/>
              </w:rPr>
            </w:pPr>
            <w:r w:rsidRPr="006B18CB">
              <w:rPr>
                <w:color w:val="000000"/>
                <w:lang w:val="uk-UA"/>
              </w:rPr>
              <w:t xml:space="preserve">Спеціалісти </w:t>
            </w:r>
          </w:p>
        </w:tc>
        <w:tc>
          <w:tcPr>
            <w:tcW w:w="3118" w:type="dxa"/>
            <w:tcBorders>
              <w:top w:val="single" w:sz="4" w:space="0" w:color="auto"/>
              <w:left w:val="single" w:sz="4" w:space="0" w:color="auto"/>
              <w:bottom w:val="single" w:sz="4" w:space="0" w:color="auto"/>
              <w:right w:val="single" w:sz="4" w:space="0" w:color="auto"/>
            </w:tcBorders>
            <w:shd w:val="clear" w:color="auto" w:fill="99CCFF"/>
            <w:hideMark/>
          </w:tcPr>
          <w:p w:rsidR="00843C4A" w:rsidRPr="006B18CB" w:rsidRDefault="00843C4A" w:rsidP="00FC31C2">
            <w:pPr>
              <w:jc w:val="center"/>
              <w:outlineLvl w:val="0"/>
              <w:rPr>
                <w:b/>
                <w:color w:val="000000"/>
                <w:lang w:val="uk-UA"/>
              </w:rPr>
            </w:pPr>
            <w:r w:rsidRPr="006B18CB">
              <w:rPr>
                <w:color w:val="000000"/>
              </w:rPr>
              <w:t>2</w:t>
            </w:r>
          </w:p>
        </w:tc>
      </w:tr>
      <w:tr w:rsidR="00843C4A" w:rsidRPr="006B18CB" w:rsidTr="00843C4A">
        <w:tc>
          <w:tcPr>
            <w:tcW w:w="465" w:type="dxa"/>
            <w:tcBorders>
              <w:top w:val="single" w:sz="4" w:space="0" w:color="auto"/>
              <w:left w:val="single" w:sz="4" w:space="0" w:color="auto"/>
              <w:bottom w:val="single" w:sz="4" w:space="0" w:color="auto"/>
              <w:right w:val="single" w:sz="4" w:space="0" w:color="auto"/>
            </w:tcBorders>
            <w:shd w:val="clear" w:color="auto" w:fill="CCFFCC"/>
            <w:hideMark/>
          </w:tcPr>
          <w:p w:rsidR="00843C4A" w:rsidRPr="006B18CB" w:rsidRDefault="00843C4A" w:rsidP="00FC31C2">
            <w:pPr>
              <w:jc w:val="center"/>
              <w:outlineLvl w:val="0"/>
              <w:rPr>
                <w:b/>
                <w:color w:val="000000"/>
              </w:rPr>
            </w:pPr>
            <w:r w:rsidRPr="006B18CB">
              <w:rPr>
                <w:color w:val="000000"/>
              </w:rPr>
              <w:t>4.</w:t>
            </w:r>
          </w:p>
        </w:tc>
        <w:tc>
          <w:tcPr>
            <w:tcW w:w="5347" w:type="dxa"/>
            <w:tcBorders>
              <w:top w:val="single" w:sz="4" w:space="0" w:color="auto"/>
              <w:left w:val="single" w:sz="4" w:space="0" w:color="auto"/>
              <w:bottom w:val="single" w:sz="4" w:space="0" w:color="auto"/>
              <w:right w:val="single" w:sz="4" w:space="0" w:color="auto"/>
            </w:tcBorders>
            <w:shd w:val="clear" w:color="auto" w:fill="CCFFCC"/>
            <w:hideMark/>
          </w:tcPr>
          <w:p w:rsidR="00843C4A" w:rsidRPr="006B18CB" w:rsidRDefault="00843C4A" w:rsidP="00FC31C2">
            <w:pPr>
              <w:outlineLvl w:val="0"/>
              <w:rPr>
                <w:b/>
                <w:color w:val="000000"/>
                <w:lang w:val="uk-UA"/>
              </w:rPr>
            </w:pPr>
            <w:r w:rsidRPr="006B18CB">
              <w:rPr>
                <w:color w:val="000000"/>
                <w:lang w:val="uk-UA"/>
              </w:rPr>
              <w:t>Асистенти вихователів інклюзивної групи</w:t>
            </w:r>
          </w:p>
        </w:tc>
        <w:tc>
          <w:tcPr>
            <w:tcW w:w="3118" w:type="dxa"/>
            <w:tcBorders>
              <w:top w:val="single" w:sz="4" w:space="0" w:color="auto"/>
              <w:left w:val="single" w:sz="4" w:space="0" w:color="auto"/>
              <w:bottom w:val="single" w:sz="4" w:space="0" w:color="auto"/>
              <w:right w:val="single" w:sz="4" w:space="0" w:color="auto"/>
            </w:tcBorders>
            <w:shd w:val="clear" w:color="auto" w:fill="CCFFCC"/>
            <w:hideMark/>
          </w:tcPr>
          <w:p w:rsidR="00843C4A" w:rsidRPr="006B18CB" w:rsidRDefault="00843C4A" w:rsidP="00FC31C2">
            <w:pPr>
              <w:jc w:val="center"/>
              <w:outlineLvl w:val="0"/>
              <w:rPr>
                <w:b/>
                <w:color w:val="000000"/>
                <w:lang w:val="uk-UA"/>
              </w:rPr>
            </w:pPr>
            <w:r w:rsidRPr="006B18CB">
              <w:rPr>
                <w:color w:val="000000"/>
                <w:lang w:val="uk-UA"/>
              </w:rPr>
              <w:t>2</w:t>
            </w:r>
          </w:p>
        </w:tc>
      </w:tr>
      <w:tr w:rsidR="00843C4A" w:rsidRPr="006B18CB" w:rsidTr="00843C4A">
        <w:tc>
          <w:tcPr>
            <w:tcW w:w="465" w:type="dxa"/>
            <w:tcBorders>
              <w:top w:val="single" w:sz="4" w:space="0" w:color="auto"/>
              <w:left w:val="single" w:sz="4" w:space="0" w:color="auto"/>
              <w:bottom w:val="single" w:sz="4" w:space="0" w:color="auto"/>
              <w:right w:val="single" w:sz="4" w:space="0" w:color="auto"/>
            </w:tcBorders>
            <w:shd w:val="clear" w:color="auto" w:fill="CCFFCC"/>
            <w:hideMark/>
          </w:tcPr>
          <w:p w:rsidR="00843C4A" w:rsidRPr="006B18CB" w:rsidRDefault="00843C4A" w:rsidP="00FC31C2">
            <w:pPr>
              <w:jc w:val="center"/>
              <w:outlineLvl w:val="0"/>
              <w:rPr>
                <w:color w:val="000000"/>
              </w:rPr>
            </w:pPr>
          </w:p>
        </w:tc>
        <w:tc>
          <w:tcPr>
            <w:tcW w:w="5347" w:type="dxa"/>
            <w:tcBorders>
              <w:top w:val="single" w:sz="4" w:space="0" w:color="auto"/>
              <w:left w:val="single" w:sz="4" w:space="0" w:color="auto"/>
              <w:bottom w:val="single" w:sz="4" w:space="0" w:color="auto"/>
              <w:right w:val="single" w:sz="4" w:space="0" w:color="auto"/>
            </w:tcBorders>
            <w:shd w:val="clear" w:color="auto" w:fill="CCFFCC"/>
            <w:hideMark/>
          </w:tcPr>
          <w:p w:rsidR="00843C4A" w:rsidRPr="006B18CB" w:rsidRDefault="00843C4A" w:rsidP="00FC31C2">
            <w:pPr>
              <w:outlineLvl w:val="0"/>
              <w:rPr>
                <w:color w:val="000000"/>
              </w:rPr>
            </w:pPr>
          </w:p>
        </w:tc>
        <w:tc>
          <w:tcPr>
            <w:tcW w:w="3118" w:type="dxa"/>
            <w:tcBorders>
              <w:top w:val="single" w:sz="4" w:space="0" w:color="auto"/>
              <w:left w:val="single" w:sz="4" w:space="0" w:color="auto"/>
              <w:bottom w:val="single" w:sz="4" w:space="0" w:color="auto"/>
              <w:right w:val="single" w:sz="4" w:space="0" w:color="auto"/>
            </w:tcBorders>
            <w:shd w:val="clear" w:color="auto" w:fill="CCFFCC"/>
            <w:hideMark/>
          </w:tcPr>
          <w:p w:rsidR="00843C4A" w:rsidRPr="006B18CB" w:rsidRDefault="00843C4A" w:rsidP="00FC31C2">
            <w:pPr>
              <w:jc w:val="center"/>
              <w:outlineLvl w:val="0"/>
              <w:rPr>
                <w:color w:val="000000"/>
                <w:lang w:val="uk-UA"/>
              </w:rPr>
            </w:pPr>
          </w:p>
        </w:tc>
      </w:tr>
      <w:tr w:rsidR="00843C4A" w:rsidRPr="006B18CB" w:rsidTr="00843C4A">
        <w:trPr>
          <w:trHeight w:val="237"/>
        </w:trPr>
        <w:tc>
          <w:tcPr>
            <w:tcW w:w="465" w:type="dxa"/>
            <w:tcBorders>
              <w:top w:val="single" w:sz="4" w:space="0" w:color="auto"/>
              <w:left w:val="single" w:sz="4" w:space="0" w:color="auto"/>
              <w:bottom w:val="single" w:sz="4" w:space="0" w:color="auto"/>
              <w:right w:val="single" w:sz="4" w:space="0" w:color="auto"/>
            </w:tcBorders>
            <w:shd w:val="clear" w:color="auto" w:fill="CCFFFF"/>
            <w:hideMark/>
          </w:tcPr>
          <w:p w:rsidR="00843C4A" w:rsidRPr="006B18CB" w:rsidRDefault="00843C4A" w:rsidP="00FC31C2">
            <w:pPr>
              <w:jc w:val="center"/>
              <w:outlineLvl w:val="0"/>
              <w:rPr>
                <w:b/>
                <w:color w:val="000000"/>
              </w:rPr>
            </w:pPr>
            <w:r w:rsidRPr="006B18CB">
              <w:rPr>
                <w:color w:val="000000"/>
              </w:rPr>
              <w:t>5.</w:t>
            </w:r>
          </w:p>
        </w:tc>
        <w:tc>
          <w:tcPr>
            <w:tcW w:w="5347" w:type="dxa"/>
            <w:tcBorders>
              <w:top w:val="single" w:sz="4" w:space="0" w:color="auto"/>
              <w:left w:val="single" w:sz="4" w:space="0" w:color="auto"/>
              <w:bottom w:val="single" w:sz="4" w:space="0" w:color="auto"/>
              <w:right w:val="single" w:sz="4" w:space="0" w:color="auto"/>
            </w:tcBorders>
            <w:shd w:val="clear" w:color="auto" w:fill="CCFFFF"/>
            <w:hideMark/>
          </w:tcPr>
          <w:p w:rsidR="00843C4A" w:rsidRPr="006B18CB" w:rsidRDefault="00843C4A" w:rsidP="00FC31C2">
            <w:pPr>
              <w:jc w:val="both"/>
              <w:outlineLvl w:val="0"/>
              <w:rPr>
                <w:color w:val="000000"/>
                <w:lang w:val="uk-UA"/>
              </w:rPr>
            </w:pPr>
            <w:r w:rsidRPr="006B18CB">
              <w:rPr>
                <w:color w:val="000000"/>
                <w:lang w:val="uk-UA"/>
              </w:rPr>
              <w:t>Керівники гуртків</w:t>
            </w:r>
          </w:p>
        </w:tc>
        <w:tc>
          <w:tcPr>
            <w:tcW w:w="3118" w:type="dxa"/>
            <w:tcBorders>
              <w:top w:val="single" w:sz="4" w:space="0" w:color="auto"/>
              <w:left w:val="single" w:sz="4" w:space="0" w:color="auto"/>
              <w:bottom w:val="single" w:sz="4" w:space="0" w:color="auto"/>
              <w:right w:val="single" w:sz="4" w:space="0" w:color="auto"/>
            </w:tcBorders>
            <w:shd w:val="clear" w:color="auto" w:fill="CCFFFF"/>
            <w:hideMark/>
          </w:tcPr>
          <w:p w:rsidR="00843C4A" w:rsidRPr="006B18CB" w:rsidRDefault="00843C4A" w:rsidP="00FC31C2">
            <w:pPr>
              <w:jc w:val="center"/>
              <w:outlineLvl w:val="0"/>
              <w:rPr>
                <w:b/>
                <w:color w:val="000000"/>
                <w:lang w:val="uk-UA"/>
              </w:rPr>
            </w:pPr>
            <w:r w:rsidRPr="006B18CB">
              <w:rPr>
                <w:color w:val="000000"/>
              </w:rPr>
              <w:t>2</w:t>
            </w:r>
          </w:p>
        </w:tc>
      </w:tr>
      <w:tr w:rsidR="00843C4A" w:rsidRPr="006B18CB" w:rsidTr="00843C4A">
        <w:trPr>
          <w:trHeight w:val="364"/>
        </w:trPr>
        <w:tc>
          <w:tcPr>
            <w:tcW w:w="465" w:type="dxa"/>
            <w:tcBorders>
              <w:top w:val="single" w:sz="4" w:space="0" w:color="auto"/>
              <w:left w:val="single" w:sz="4" w:space="0" w:color="auto"/>
              <w:bottom w:val="single" w:sz="4" w:space="0" w:color="auto"/>
              <w:right w:val="single" w:sz="4" w:space="0" w:color="auto"/>
            </w:tcBorders>
            <w:shd w:val="clear" w:color="auto" w:fill="CCFFFF"/>
            <w:hideMark/>
          </w:tcPr>
          <w:p w:rsidR="00843C4A" w:rsidRPr="006B18CB" w:rsidRDefault="00843C4A" w:rsidP="00FC31C2">
            <w:pPr>
              <w:jc w:val="center"/>
              <w:outlineLvl w:val="0"/>
              <w:rPr>
                <w:color w:val="000000"/>
              </w:rPr>
            </w:pPr>
            <w:r w:rsidRPr="006B18CB">
              <w:rPr>
                <w:color w:val="000000"/>
              </w:rPr>
              <w:t>6.</w:t>
            </w:r>
          </w:p>
        </w:tc>
        <w:tc>
          <w:tcPr>
            <w:tcW w:w="5347" w:type="dxa"/>
            <w:tcBorders>
              <w:top w:val="single" w:sz="4" w:space="0" w:color="auto"/>
              <w:left w:val="single" w:sz="4" w:space="0" w:color="auto"/>
              <w:bottom w:val="single" w:sz="4" w:space="0" w:color="auto"/>
              <w:right w:val="single" w:sz="4" w:space="0" w:color="auto"/>
            </w:tcBorders>
            <w:shd w:val="clear" w:color="auto" w:fill="CCFFFF"/>
            <w:hideMark/>
          </w:tcPr>
          <w:p w:rsidR="00843C4A" w:rsidRPr="006B18CB" w:rsidRDefault="00843C4A" w:rsidP="00FC31C2">
            <w:pPr>
              <w:jc w:val="both"/>
              <w:outlineLvl w:val="0"/>
              <w:rPr>
                <w:b/>
                <w:color w:val="000000"/>
                <w:lang w:val="uk-UA"/>
              </w:rPr>
            </w:pPr>
            <w:r w:rsidRPr="006B18CB">
              <w:rPr>
                <w:color w:val="000000"/>
                <w:lang w:val="uk-UA"/>
              </w:rPr>
              <w:t>Музичні керівники</w:t>
            </w:r>
          </w:p>
        </w:tc>
        <w:tc>
          <w:tcPr>
            <w:tcW w:w="3118" w:type="dxa"/>
            <w:tcBorders>
              <w:top w:val="single" w:sz="4" w:space="0" w:color="auto"/>
              <w:left w:val="single" w:sz="4" w:space="0" w:color="auto"/>
              <w:bottom w:val="single" w:sz="4" w:space="0" w:color="auto"/>
              <w:right w:val="single" w:sz="4" w:space="0" w:color="auto"/>
            </w:tcBorders>
            <w:shd w:val="clear" w:color="auto" w:fill="CCFFFF"/>
            <w:hideMark/>
          </w:tcPr>
          <w:p w:rsidR="00843C4A" w:rsidRPr="006B18CB" w:rsidRDefault="00843C4A" w:rsidP="00FC31C2">
            <w:pPr>
              <w:jc w:val="center"/>
              <w:outlineLvl w:val="0"/>
              <w:rPr>
                <w:color w:val="000000"/>
                <w:lang w:val="uk-UA"/>
              </w:rPr>
            </w:pPr>
            <w:r w:rsidRPr="006B18CB">
              <w:rPr>
                <w:color w:val="000000"/>
                <w:lang w:val="uk-UA"/>
              </w:rPr>
              <w:t>2</w:t>
            </w:r>
          </w:p>
        </w:tc>
      </w:tr>
      <w:tr w:rsidR="00843C4A" w:rsidRPr="006B18CB" w:rsidTr="00843C4A">
        <w:trPr>
          <w:trHeight w:val="364"/>
        </w:trPr>
        <w:tc>
          <w:tcPr>
            <w:tcW w:w="465" w:type="dxa"/>
            <w:tcBorders>
              <w:top w:val="single" w:sz="4" w:space="0" w:color="auto"/>
              <w:left w:val="single" w:sz="4" w:space="0" w:color="auto"/>
              <w:bottom w:val="single" w:sz="4" w:space="0" w:color="auto"/>
              <w:right w:val="single" w:sz="4" w:space="0" w:color="auto"/>
            </w:tcBorders>
            <w:shd w:val="clear" w:color="auto" w:fill="CCFFFF"/>
            <w:hideMark/>
          </w:tcPr>
          <w:p w:rsidR="00843C4A" w:rsidRPr="006B18CB" w:rsidRDefault="00843C4A" w:rsidP="00FC31C2">
            <w:pPr>
              <w:jc w:val="center"/>
              <w:outlineLvl w:val="0"/>
              <w:rPr>
                <w:color w:val="000000"/>
                <w:lang w:val="uk-UA"/>
              </w:rPr>
            </w:pPr>
            <w:r w:rsidRPr="006B18CB">
              <w:rPr>
                <w:color w:val="000000"/>
                <w:lang w:val="uk-UA"/>
              </w:rPr>
              <w:t>7.</w:t>
            </w:r>
          </w:p>
        </w:tc>
        <w:tc>
          <w:tcPr>
            <w:tcW w:w="5347" w:type="dxa"/>
            <w:tcBorders>
              <w:top w:val="single" w:sz="4" w:space="0" w:color="auto"/>
              <w:left w:val="single" w:sz="4" w:space="0" w:color="auto"/>
              <w:bottom w:val="single" w:sz="4" w:space="0" w:color="auto"/>
              <w:right w:val="single" w:sz="4" w:space="0" w:color="auto"/>
            </w:tcBorders>
            <w:shd w:val="clear" w:color="auto" w:fill="CCFFFF"/>
            <w:hideMark/>
          </w:tcPr>
          <w:p w:rsidR="00843C4A" w:rsidRPr="006B18CB" w:rsidRDefault="00843C4A" w:rsidP="00FC31C2">
            <w:pPr>
              <w:jc w:val="both"/>
              <w:outlineLvl w:val="0"/>
              <w:rPr>
                <w:color w:val="000000"/>
                <w:lang w:val="uk-UA"/>
              </w:rPr>
            </w:pPr>
            <w:r w:rsidRPr="006B18CB">
              <w:rPr>
                <w:color w:val="000000"/>
                <w:lang w:val="uk-UA"/>
              </w:rPr>
              <w:t>Інструктор з фізичної культури</w:t>
            </w:r>
          </w:p>
        </w:tc>
        <w:tc>
          <w:tcPr>
            <w:tcW w:w="3118" w:type="dxa"/>
            <w:tcBorders>
              <w:top w:val="single" w:sz="4" w:space="0" w:color="auto"/>
              <w:left w:val="single" w:sz="4" w:space="0" w:color="auto"/>
              <w:bottom w:val="single" w:sz="4" w:space="0" w:color="auto"/>
              <w:right w:val="single" w:sz="4" w:space="0" w:color="auto"/>
            </w:tcBorders>
            <w:shd w:val="clear" w:color="auto" w:fill="CCFFFF"/>
            <w:hideMark/>
          </w:tcPr>
          <w:p w:rsidR="00843C4A" w:rsidRPr="006B18CB" w:rsidRDefault="00843C4A" w:rsidP="00FC31C2">
            <w:pPr>
              <w:jc w:val="center"/>
              <w:outlineLvl w:val="0"/>
              <w:rPr>
                <w:color w:val="000000"/>
                <w:lang w:val="uk-UA"/>
              </w:rPr>
            </w:pPr>
            <w:r w:rsidRPr="006B18CB">
              <w:rPr>
                <w:color w:val="000000"/>
                <w:lang w:val="uk-UA"/>
              </w:rPr>
              <w:t>1</w:t>
            </w:r>
          </w:p>
        </w:tc>
      </w:tr>
      <w:tr w:rsidR="00843C4A" w:rsidRPr="006B18CB" w:rsidTr="00843C4A">
        <w:trPr>
          <w:trHeight w:val="364"/>
        </w:trPr>
        <w:tc>
          <w:tcPr>
            <w:tcW w:w="465" w:type="dxa"/>
            <w:tcBorders>
              <w:top w:val="single" w:sz="4" w:space="0" w:color="auto"/>
              <w:left w:val="single" w:sz="4" w:space="0" w:color="auto"/>
              <w:bottom w:val="single" w:sz="4" w:space="0" w:color="auto"/>
              <w:right w:val="single" w:sz="4" w:space="0" w:color="auto"/>
            </w:tcBorders>
            <w:shd w:val="clear" w:color="auto" w:fill="CCFFFF"/>
            <w:hideMark/>
          </w:tcPr>
          <w:p w:rsidR="00843C4A" w:rsidRPr="006B18CB" w:rsidRDefault="00843C4A" w:rsidP="00FC31C2">
            <w:pPr>
              <w:jc w:val="center"/>
              <w:outlineLvl w:val="0"/>
              <w:rPr>
                <w:color w:val="000000"/>
                <w:lang w:val="uk-UA"/>
              </w:rPr>
            </w:pPr>
            <w:r w:rsidRPr="006B18CB">
              <w:rPr>
                <w:color w:val="000000"/>
                <w:lang w:val="uk-UA"/>
              </w:rPr>
              <w:t>8.</w:t>
            </w:r>
          </w:p>
        </w:tc>
        <w:tc>
          <w:tcPr>
            <w:tcW w:w="5347" w:type="dxa"/>
            <w:tcBorders>
              <w:top w:val="single" w:sz="4" w:space="0" w:color="auto"/>
              <w:left w:val="single" w:sz="4" w:space="0" w:color="auto"/>
              <w:bottom w:val="single" w:sz="4" w:space="0" w:color="auto"/>
              <w:right w:val="single" w:sz="4" w:space="0" w:color="auto"/>
            </w:tcBorders>
            <w:shd w:val="clear" w:color="auto" w:fill="CCFFFF"/>
            <w:hideMark/>
          </w:tcPr>
          <w:p w:rsidR="00843C4A" w:rsidRPr="006B18CB" w:rsidRDefault="00843C4A" w:rsidP="00FC31C2">
            <w:pPr>
              <w:jc w:val="both"/>
              <w:outlineLvl w:val="0"/>
              <w:rPr>
                <w:color w:val="000000"/>
                <w:lang w:val="uk-UA"/>
              </w:rPr>
            </w:pPr>
            <w:r w:rsidRPr="006B18CB">
              <w:rPr>
                <w:color w:val="000000"/>
                <w:lang w:val="uk-UA"/>
              </w:rPr>
              <w:t xml:space="preserve">Вихователі </w:t>
            </w:r>
          </w:p>
        </w:tc>
        <w:tc>
          <w:tcPr>
            <w:tcW w:w="3118" w:type="dxa"/>
            <w:tcBorders>
              <w:top w:val="single" w:sz="4" w:space="0" w:color="auto"/>
              <w:left w:val="single" w:sz="4" w:space="0" w:color="auto"/>
              <w:bottom w:val="single" w:sz="4" w:space="0" w:color="auto"/>
              <w:right w:val="single" w:sz="4" w:space="0" w:color="auto"/>
            </w:tcBorders>
            <w:shd w:val="clear" w:color="auto" w:fill="CCFFFF"/>
            <w:hideMark/>
          </w:tcPr>
          <w:p w:rsidR="00843C4A" w:rsidRPr="006B18CB" w:rsidRDefault="00843C4A" w:rsidP="00FC31C2">
            <w:pPr>
              <w:jc w:val="center"/>
              <w:outlineLvl w:val="0"/>
              <w:rPr>
                <w:color w:val="000000"/>
                <w:lang w:val="uk-UA"/>
              </w:rPr>
            </w:pPr>
            <w:r w:rsidRPr="006B18CB">
              <w:rPr>
                <w:color w:val="000000"/>
                <w:lang w:val="uk-UA"/>
              </w:rPr>
              <w:t>15</w:t>
            </w:r>
          </w:p>
        </w:tc>
      </w:tr>
      <w:tr w:rsidR="00843C4A" w:rsidRPr="006B18CB" w:rsidTr="00843C4A">
        <w:tc>
          <w:tcPr>
            <w:tcW w:w="465" w:type="dxa"/>
            <w:tcBorders>
              <w:top w:val="single" w:sz="4" w:space="0" w:color="auto"/>
              <w:left w:val="single" w:sz="4" w:space="0" w:color="auto"/>
              <w:bottom w:val="single" w:sz="4" w:space="0" w:color="auto"/>
              <w:right w:val="single" w:sz="4" w:space="0" w:color="auto"/>
            </w:tcBorders>
            <w:shd w:val="clear" w:color="auto" w:fill="CCFFFF"/>
            <w:hideMark/>
          </w:tcPr>
          <w:p w:rsidR="00843C4A" w:rsidRPr="006B18CB" w:rsidRDefault="00843C4A" w:rsidP="00FC31C2">
            <w:pPr>
              <w:jc w:val="center"/>
              <w:outlineLvl w:val="0"/>
              <w:rPr>
                <w:color w:val="000000"/>
              </w:rPr>
            </w:pPr>
          </w:p>
        </w:tc>
        <w:tc>
          <w:tcPr>
            <w:tcW w:w="5347" w:type="dxa"/>
            <w:tcBorders>
              <w:top w:val="single" w:sz="4" w:space="0" w:color="auto"/>
              <w:left w:val="single" w:sz="4" w:space="0" w:color="auto"/>
              <w:bottom w:val="single" w:sz="4" w:space="0" w:color="auto"/>
              <w:right w:val="single" w:sz="4" w:space="0" w:color="auto"/>
            </w:tcBorders>
            <w:shd w:val="clear" w:color="auto" w:fill="CCFFFF"/>
            <w:hideMark/>
          </w:tcPr>
          <w:p w:rsidR="00843C4A" w:rsidRPr="006B18CB" w:rsidRDefault="00843C4A" w:rsidP="00FC31C2">
            <w:pPr>
              <w:jc w:val="both"/>
              <w:outlineLvl w:val="0"/>
              <w:rPr>
                <w:color w:val="000000"/>
              </w:rPr>
            </w:pPr>
          </w:p>
        </w:tc>
        <w:tc>
          <w:tcPr>
            <w:tcW w:w="3118" w:type="dxa"/>
            <w:tcBorders>
              <w:top w:val="single" w:sz="4" w:space="0" w:color="auto"/>
              <w:left w:val="single" w:sz="4" w:space="0" w:color="auto"/>
              <w:bottom w:val="single" w:sz="4" w:space="0" w:color="auto"/>
              <w:right w:val="single" w:sz="4" w:space="0" w:color="auto"/>
            </w:tcBorders>
            <w:shd w:val="clear" w:color="auto" w:fill="CCFFFF"/>
            <w:hideMark/>
          </w:tcPr>
          <w:p w:rsidR="00843C4A" w:rsidRPr="006B18CB" w:rsidRDefault="00843C4A" w:rsidP="00FC31C2">
            <w:pPr>
              <w:jc w:val="center"/>
              <w:outlineLvl w:val="0"/>
              <w:rPr>
                <w:color w:val="000000"/>
              </w:rPr>
            </w:pPr>
          </w:p>
        </w:tc>
      </w:tr>
      <w:tr w:rsidR="00843C4A" w:rsidRPr="006B18CB" w:rsidTr="00843C4A">
        <w:tc>
          <w:tcPr>
            <w:tcW w:w="465" w:type="dxa"/>
            <w:tcBorders>
              <w:top w:val="single" w:sz="4" w:space="0" w:color="auto"/>
              <w:left w:val="single" w:sz="4" w:space="0" w:color="auto"/>
              <w:bottom w:val="single" w:sz="4" w:space="0" w:color="auto"/>
              <w:right w:val="single" w:sz="4" w:space="0" w:color="auto"/>
            </w:tcBorders>
            <w:shd w:val="clear" w:color="auto" w:fill="CCFFFF"/>
            <w:hideMark/>
          </w:tcPr>
          <w:p w:rsidR="00843C4A" w:rsidRPr="006B18CB" w:rsidRDefault="00843C4A" w:rsidP="00FC31C2">
            <w:pPr>
              <w:jc w:val="center"/>
              <w:outlineLvl w:val="0"/>
              <w:rPr>
                <w:color w:val="000000"/>
              </w:rPr>
            </w:pPr>
          </w:p>
        </w:tc>
        <w:tc>
          <w:tcPr>
            <w:tcW w:w="5347" w:type="dxa"/>
            <w:tcBorders>
              <w:top w:val="single" w:sz="4" w:space="0" w:color="auto"/>
              <w:left w:val="single" w:sz="4" w:space="0" w:color="auto"/>
              <w:bottom w:val="single" w:sz="4" w:space="0" w:color="auto"/>
              <w:right w:val="single" w:sz="4" w:space="0" w:color="auto"/>
            </w:tcBorders>
            <w:shd w:val="clear" w:color="auto" w:fill="CCFFFF"/>
            <w:hideMark/>
          </w:tcPr>
          <w:p w:rsidR="00843C4A" w:rsidRPr="006B18CB" w:rsidRDefault="00843C4A" w:rsidP="00FC31C2">
            <w:pPr>
              <w:jc w:val="both"/>
              <w:outlineLvl w:val="0"/>
              <w:rPr>
                <w:color w:val="000000"/>
              </w:rPr>
            </w:pPr>
          </w:p>
        </w:tc>
        <w:tc>
          <w:tcPr>
            <w:tcW w:w="3118" w:type="dxa"/>
            <w:tcBorders>
              <w:top w:val="single" w:sz="4" w:space="0" w:color="auto"/>
              <w:left w:val="single" w:sz="4" w:space="0" w:color="auto"/>
              <w:bottom w:val="single" w:sz="4" w:space="0" w:color="auto"/>
              <w:right w:val="single" w:sz="4" w:space="0" w:color="auto"/>
            </w:tcBorders>
            <w:shd w:val="clear" w:color="auto" w:fill="CCFFFF"/>
            <w:hideMark/>
          </w:tcPr>
          <w:p w:rsidR="00843C4A" w:rsidRPr="006B18CB" w:rsidRDefault="00843C4A" w:rsidP="00FC31C2">
            <w:pPr>
              <w:jc w:val="center"/>
              <w:outlineLvl w:val="0"/>
              <w:rPr>
                <w:color w:val="000000"/>
              </w:rPr>
            </w:pPr>
          </w:p>
        </w:tc>
      </w:tr>
    </w:tbl>
    <w:p w:rsidR="00EF1B18" w:rsidRPr="006B18CB" w:rsidRDefault="00EF1B18" w:rsidP="00425460">
      <w:pPr>
        <w:outlineLvl w:val="0"/>
        <w:rPr>
          <w:b/>
          <w:lang w:val="uk-UA"/>
        </w:rPr>
      </w:pPr>
    </w:p>
    <w:p w:rsidR="007E5BBF" w:rsidRPr="006B18CB" w:rsidRDefault="007E5BBF" w:rsidP="00B53E11">
      <w:pPr>
        <w:jc w:val="center"/>
        <w:outlineLvl w:val="0"/>
        <w:rPr>
          <w:lang w:val="uk-UA"/>
        </w:rPr>
      </w:pPr>
      <w:r w:rsidRPr="006B18CB">
        <w:rPr>
          <w:b/>
          <w:lang w:val="uk-UA"/>
        </w:rPr>
        <w:t>Освітній рівень педагогів</w:t>
      </w:r>
      <w:r w:rsidR="00B53E11" w:rsidRPr="006B18CB">
        <w:rPr>
          <w:lang w:val="uk-UA"/>
        </w:rPr>
        <w:t xml:space="preserve"> та </w:t>
      </w:r>
      <w:r w:rsidR="00B53E11" w:rsidRPr="006B18CB">
        <w:rPr>
          <w:b/>
          <w:color w:val="000000"/>
          <w:lang w:val="uk-UA"/>
        </w:rPr>
        <w:t>ф</w:t>
      </w:r>
      <w:r w:rsidRPr="006B18CB">
        <w:rPr>
          <w:b/>
          <w:color w:val="000000"/>
          <w:lang w:val="uk-UA"/>
        </w:rPr>
        <w:t>аховий рівень працюючих педагогів</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5"/>
        <w:gridCol w:w="4922"/>
        <w:gridCol w:w="3827"/>
      </w:tblGrid>
      <w:tr w:rsidR="006B18CB" w:rsidRPr="006B18CB" w:rsidTr="006B18CB">
        <w:tc>
          <w:tcPr>
            <w:tcW w:w="465" w:type="dxa"/>
            <w:tcBorders>
              <w:top w:val="single" w:sz="4" w:space="0" w:color="auto"/>
              <w:left w:val="single" w:sz="4" w:space="0" w:color="auto"/>
              <w:bottom w:val="single" w:sz="4" w:space="0" w:color="auto"/>
              <w:right w:val="single" w:sz="4" w:space="0" w:color="auto"/>
            </w:tcBorders>
          </w:tcPr>
          <w:p w:rsidR="006B18CB" w:rsidRPr="006B18CB" w:rsidRDefault="006B18CB" w:rsidP="00FC31C2">
            <w:pPr>
              <w:jc w:val="center"/>
              <w:outlineLvl w:val="0"/>
              <w:rPr>
                <w:b/>
                <w:color w:val="000000"/>
                <w:lang w:val="uk-UA"/>
              </w:rPr>
            </w:pPr>
          </w:p>
          <w:p w:rsidR="006B18CB" w:rsidRPr="006B18CB" w:rsidRDefault="006B18CB" w:rsidP="00FC31C2">
            <w:pPr>
              <w:jc w:val="center"/>
              <w:outlineLvl w:val="0"/>
              <w:rPr>
                <w:b/>
                <w:color w:val="000000"/>
              </w:rPr>
            </w:pPr>
            <w:r w:rsidRPr="006B18CB">
              <w:rPr>
                <w:color w:val="000000"/>
              </w:rPr>
              <w:t>№</w:t>
            </w:r>
          </w:p>
        </w:tc>
        <w:tc>
          <w:tcPr>
            <w:tcW w:w="4922" w:type="dxa"/>
            <w:tcBorders>
              <w:top w:val="single" w:sz="4" w:space="0" w:color="auto"/>
              <w:left w:val="single" w:sz="4" w:space="0" w:color="auto"/>
              <w:bottom w:val="single" w:sz="4" w:space="0" w:color="auto"/>
              <w:right w:val="single" w:sz="4" w:space="0" w:color="auto"/>
            </w:tcBorders>
            <w:hideMark/>
          </w:tcPr>
          <w:p w:rsidR="006B18CB" w:rsidRPr="006B18CB" w:rsidRDefault="006B18CB" w:rsidP="00FC31C2">
            <w:pPr>
              <w:jc w:val="center"/>
              <w:outlineLvl w:val="0"/>
              <w:rPr>
                <w:b/>
                <w:color w:val="000000"/>
              </w:rPr>
            </w:pPr>
          </w:p>
          <w:p w:rsidR="006B18CB" w:rsidRPr="006B18CB" w:rsidRDefault="006B18CB" w:rsidP="00FC31C2">
            <w:pPr>
              <w:jc w:val="center"/>
              <w:outlineLvl w:val="0"/>
              <w:rPr>
                <w:b/>
                <w:color w:val="000000"/>
              </w:rPr>
            </w:pPr>
            <w:r w:rsidRPr="006B18CB">
              <w:rPr>
                <w:color w:val="000000"/>
              </w:rPr>
              <w:t>Вид діяльності</w:t>
            </w:r>
          </w:p>
        </w:tc>
        <w:tc>
          <w:tcPr>
            <w:tcW w:w="3827" w:type="dxa"/>
            <w:tcBorders>
              <w:top w:val="single" w:sz="4" w:space="0" w:color="auto"/>
              <w:left w:val="single" w:sz="4" w:space="0" w:color="auto"/>
              <w:bottom w:val="single" w:sz="4" w:space="0" w:color="auto"/>
              <w:right w:val="single" w:sz="4" w:space="0" w:color="auto"/>
            </w:tcBorders>
            <w:hideMark/>
          </w:tcPr>
          <w:p w:rsidR="006B18CB" w:rsidRPr="006B18CB" w:rsidRDefault="006B18CB" w:rsidP="00FC31C2">
            <w:pPr>
              <w:jc w:val="center"/>
              <w:outlineLvl w:val="0"/>
              <w:rPr>
                <w:b/>
                <w:color w:val="000000"/>
              </w:rPr>
            </w:pPr>
            <w:r w:rsidRPr="006B18CB">
              <w:rPr>
                <w:color w:val="000000"/>
              </w:rPr>
              <w:t>Планова кільк. Педагогі</w:t>
            </w:r>
            <w:proofErr w:type="gramStart"/>
            <w:r w:rsidRPr="006B18CB">
              <w:rPr>
                <w:color w:val="000000"/>
              </w:rPr>
              <w:t>в</w:t>
            </w:r>
            <w:proofErr w:type="gramEnd"/>
          </w:p>
        </w:tc>
      </w:tr>
      <w:tr w:rsidR="006B18CB" w:rsidRPr="006B18CB" w:rsidTr="006B18CB">
        <w:tc>
          <w:tcPr>
            <w:tcW w:w="465" w:type="dxa"/>
            <w:tcBorders>
              <w:top w:val="single" w:sz="4" w:space="0" w:color="auto"/>
              <w:left w:val="single" w:sz="4" w:space="0" w:color="auto"/>
              <w:bottom w:val="single" w:sz="4" w:space="0" w:color="auto"/>
              <w:right w:val="single" w:sz="4" w:space="0" w:color="auto"/>
            </w:tcBorders>
            <w:shd w:val="clear" w:color="auto" w:fill="FFCC99"/>
            <w:hideMark/>
          </w:tcPr>
          <w:p w:rsidR="006B18CB" w:rsidRPr="006B18CB" w:rsidRDefault="006B18CB" w:rsidP="00FC31C2">
            <w:pPr>
              <w:jc w:val="center"/>
              <w:outlineLvl w:val="0"/>
              <w:rPr>
                <w:b/>
                <w:color w:val="000000"/>
              </w:rPr>
            </w:pPr>
            <w:r w:rsidRPr="006B18CB">
              <w:rPr>
                <w:color w:val="000000"/>
              </w:rPr>
              <w:t>1.</w:t>
            </w:r>
          </w:p>
        </w:tc>
        <w:tc>
          <w:tcPr>
            <w:tcW w:w="4922" w:type="dxa"/>
            <w:tcBorders>
              <w:top w:val="single" w:sz="4" w:space="0" w:color="auto"/>
              <w:left w:val="single" w:sz="4" w:space="0" w:color="auto"/>
              <w:bottom w:val="single" w:sz="4" w:space="0" w:color="auto"/>
              <w:right w:val="single" w:sz="4" w:space="0" w:color="auto"/>
            </w:tcBorders>
            <w:shd w:val="clear" w:color="auto" w:fill="FFCC99"/>
            <w:hideMark/>
          </w:tcPr>
          <w:p w:rsidR="006B18CB" w:rsidRPr="006B18CB" w:rsidRDefault="006B18CB" w:rsidP="00FC31C2">
            <w:pPr>
              <w:outlineLvl w:val="0"/>
              <w:rPr>
                <w:b/>
                <w:color w:val="000000"/>
                <w:lang w:val="uk-UA"/>
              </w:rPr>
            </w:pPr>
            <w:r w:rsidRPr="006B18CB">
              <w:rPr>
                <w:color w:val="000000"/>
                <w:lang w:val="uk-UA"/>
              </w:rPr>
              <w:t xml:space="preserve">Вища освіта </w:t>
            </w:r>
          </w:p>
        </w:tc>
        <w:tc>
          <w:tcPr>
            <w:tcW w:w="3827" w:type="dxa"/>
            <w:tcBorders>
              <w:top w:val="single" w:sz="4" w:space="0" w:color="auto"/>
              <w:left w:val="single" w:sz="4" w:space="0" w:color="auto"/>
              <w:bottom w:val="single" w:sz="4" w:space="0" w:color="auto"/>
              <w:right w:val="single" w:sz="4" w:space="0" w:color="auto"/>
            </w:tcBorders>
            <w:shd w:val="clear" w:color="auto" w:fill="FFCC99"/>
            <w:hideMark/>
          </w:tcPr>
          <w:p w:rsidR="006B18CB" w:rsidRPr="006B18CB" w:rsidRDefault="006B18CB" w:rsidP="00FC31C2">
            <w:pPr>
              <w:jc w:val="center"/>
              <w:outlineLvl w:val="0"/>
              <w:rPr>
                <w:color w:val="000000"/>
                <w:lang w:val="uk-UA"/>
              </w:rPr>
            </w:pPr>
            <w:r w:rsidRPr="006B18CB">
              <w:rPr>
                <w:color w:val="000000"/>
                <w:lang w:val="uk-UA"/>
              </w:rPr>
              <w:t>11</w:t>
            </w:r>
          </w:p>
        </w:tc>
      </w:tr>
      <w:tr w:rsidR="006B18CB" w:rsidRPr="006B18CB" w:rsidTr="006B18CB">
        <w:tc>
          <w:tcPr>
            <w:tcW w:w="465" w:type="dxa"/>
            <w:tcBorders>
              <w:top w:val="single" w:sz="4" w:space="0" w:color="auto"/>
              <w:left w:val="single" w:sz="4" w:space="0" w:color="auto"/>
              <w:bottom w:val="single" w:sz="4" w:space="0" w:color="auto"/>
              <w:right w:val="single" w:sz="4" w:space="0" w:color="auto"/>
            </w:tcBorders>
            <w:shd w:val="clear" w:color="auto" w:fill="FFFF99"/>
            <w:hideMark/>
          </w:tcPr>
          <w:p w:rsidR="006B18CB" w:rsidRPr="006B18CB" w:rsidRDefault="006B18CB" w:rsidP="00FC31C2">
            <w:pPr>
              <w:jc w:val="center"/>
              <w:outlineLvl w:val="0"/>
              <w:rPr>
                <w:b/>
                <w:color w:val="000000"/>
              </w:rPr>
            </w:pPr>
            <w:r w:rsidRPr="006B18CB">
              <w:rPr>
                <w:color w:val="000000"/>
              </w:rPr>
              <w:t>2.</w:t>
            </w:r>
          </w:p>
        </w:tc>
        <w:tc>
          <w:tcPr>
            <w:tcW w:w="4922" w:type="dxa"/>
            <w:tcBorders>
              <w:top w:val="single" w:sz="4" w:space="0" w:color="auto"/>
              <w:left w:val="single" w:sz="4" w:space="0" w:color="auto"/>
              <w:bottom w:val="single" w:sz="4" w:space="0" w:color="auto"/>
              <w:right w:val="single" w:sz="4" w:space="0" w:color="auto"/>
            </w:tcBorders>
            <w:shd w:val="clear" w:color="auto" w:fill="FFFF99"/>
            <w:hideMark/>
          </w:tcPr>
          <w:p w:rsidR="006B18CB" w:rsidRPr="006B18CB" w:rsidRDefault="006B18CB" w:rsidP="00FC31C2">
            <w:pPr>
              <w:outlineLvl w:val="0"/>
              <w:rPr>
                <w:b/>
                <w:color w:val="000000"/>
                <w:lang w:val="uk-UA"/>
              </w:rPr>
            </w:pPr>
            <w:r w:rsidRPr="006B18CB">
              <w:rPr>
                <w:color w:val="000000"/>
                <w:lang w:val="uk-UA"/>
              </w:rPr>
              <w:t xml:space="preserve">Неповна вища </w:t>
            </w:r>
          </w:p>
        </w:tc>
        <w:tc>
          <w:tcPr>
            <w:tcW w:w="3827" w:type="dxa"/>
            <w:tcBorders>
              <w:top w:val="single" w:sz="4" w:space="0" w:color="auto"/>
              <w:left w:val="single" w:sz="4" w:space="0" w:color="auto"/>
              <w:bottom w:val="single" w:sz="4" w:space="0" w:color="auto"/>
              <w:right w:val="single" w:sz="4" w:space="0" w:color="auto"/>
            </w:tcBorders>
            <w:shd w:val="clear" w:color="auto" w:fill="FFFF99"/>
            <w:hideMark/>
          </w:tcPr>
          <w:p w:rsidR="006B18CB" w:rsidRPr="006B18CB" w:rsidRDefault="006B18CB" w:rsidP="00FC31C2">
            <w:pPr>
              <w:jc w:val="center"/>
              <w:outlineLvl w:val="0"/>
              <w:rPr>
                <w:b/>
                <w:color w:val="000000"/>
                <w:lang w:val="uk-UA"/>
              </w:rPr>
            </w:pPr>
            <w:r w:rsidRPr="006B18CB">
              <w:rPr>
                <w:color w:val="000000"/>
                <w:lang w:val="uk-UA"/>
              </w:rPr>
              <w:t>15</w:t>
            </w:r>
          </w:p>
        </w:tc>
      </w:tr>
      <w:tr w:rsidR="006B18CB" w:rsidRPr="006B18CB" w:rsidTr="006B18CB">
        <w:tc>
          <w:tcPr>
            <w:tcW w:w="465" w:type="dxa"/>
            <w:tcBorders>
              <w:top w:val="single" w:sz="4" w:space="0" w:color="auto"/>
              <w:left w:val="single" w:sz="4" w:space="0" w:color="auto"/>
              <w:bottom w:val="single" w:sz="4" w:space="0" w:color="auto"/>
              <w:right w:val="single" w:sz="4" w:space="0" w:color="auto"/>
            </w:tcBorders>
            <w:shd w:val="clear" w:color="auto" w:fill="99CCFF"/>
            <w:hideMark/>
          </w:tcPr>
          <w:p w:rsidR="006B18CB" w:rsidRPr="006B18CB" w:rsidRDefault="006B18CB" w:rsidP="00FC31C2">
            <w:pPr>
              <w:jc w:val="center"/>
              <w:outlineLvl w:val="0"/>
              <w:rPr>
                <w:b/>
                <w:color w:val="000000"/>
              </w:rPr>
            </w:pPr>
            <w:r w:rsidRPr="006B18CB">
              <w:rPr>
                <w:color w:val="000000"/>
              </w:rPr>
              <w:t>3.</w:t>
            </w:r>
          </w:p>
        </w:tc>
        <w:tc>
          <w:tcPr>
            <w:tcW w:w="4922" w:type="dxa"/>
            <w:tcBorders>
              <w:top w:val="single" w:sz="4" w:space="0" w:color="auto"/>
              <w:left w:val="single" w:sz="4" w:space="0" w:color="auto"/>
              <w:bottom w:val="single" w:sz="4" w:space="0" w:color="auto"/>
              <w:right w:val="single" w:sz="4" w:space="0" w:color="auto"/>
            </w:tcBorders>
            <w:shd w:val="clear" w:color="auto" w:fill="99CCFF"/>
            <w:hideMark/>
          </w:tcPr>
          <w:p w:rsidR="006B18CB" w:rsidRPr="006B18CB" w:rsidRDefault="006B18CB" w:rsidP="00FC31C2">
            <w:pPr>
              <w:outlineLvl w:val="0"/>
              <w:rPr>
                <w:b/>
                <w:color w:val="000000"/>
                <w:lang w:val="uk-UA"/>
              </w:rPr>
            </w:pPr>
            <w:r w:rsidRPr="006B18CB">
              <w:rPr>
                <w:lang w:val="uk-UA"/>
              </w:rPr>
              <w:t>П</w:t>
            </w:r>
            <w:r w:rsidRPr="006B18CB">
              <w:t>едагогічн</w:t>
            </w:r>
            <w:r w:rsidRPr="006B18CB">
              <w:rPr>
                <w:lang w:val="uk-UA"/>
              </w:rPr>
              <w:t>е</w:t>
            </w:r>
            <w:r w:rsidRPr="006B18CB">
              <w:t xml:space="preserve"> звання</w:t>
            </w:r>
            <w:r w:rsidRPr="006B18CB">
              <w:rPr>
                <w:lang w:val="uk-UA"/>
              </w:rPr>
              <w:t xml:space="preserve"> </w:t>
            </w:r>
            <w:r w:rsidRPr="006B18CB">
              <w:t>«вихователь-методист»</w:t>
            </w:r>
          </w:p>
        </w:tc>
        <w:tc>
          <w:tcPr>
            <w:tcW w:w="3827" w:type="dxa"/>
            <w:tcBorders>
              <w:top w:val="single" w:sz="4" w:space="0" w:color="auto"/>
              <w:left w:val="single" w:sz="4" w:space="0" w:color="auto"/>
              <w:bottom w:val="single" w:sz="4" w:space="0" w:color="auto"/>
              <w:right w:val="single" w:sz="4" w:space="0" w:color="auto"/>
            </w:tcBorders>
            <w:shd w:val="clear" w:color="auto" w:fill="99CCFF"/>
            <w:hideMark/>
          </w:tcPr>
          <w:p w:rsidR="006B18CB" w:rsidRPr="006B18CB" w:rsidRDefault="006B18CB" w:rsidP="00FC31C2">
            <w:pPr>
              <w:jc w:val="center"/>
              <w:outlineLvl w:val="0"/>
              <w:rPr>
                <w:b/>
                <w:color w:val="000000"/>
                <w:lang w:val="uk-UA"/>
              </w:rPr>
            </w:pPr>
            <w:r w:rsidRPr="006B18CB">
              <w:rPr>
                <w:color w:val="000000"/>
                <w:lang w:val="uk-UA"/>
              </w:rPr>
              <w:t>6</w:t>
            </w:r>
          </w:p>
        </w:tc>
      </w:tr>
      <w:tr w:rsidR="006B18CB" w:rsidRPr="006B18CB" w:rsidTr="006B18CB">
        <w:tc>
          <w:tcPr>
            <w:tcW w:w="465" w:type="dxa"/>
            <w:tcBorders>
              <w:top w:val="single" w:sz="4" w:space="0" w:color="auto"/>
              <w:left w:val="single" w:sz="4" w:space="0" w:color="auto"/>
              <w:bottom w:val="single" w:sz="4" w:space="0" w:color="auto"/>
              <w:right w:val="single" w:sz="4" w:space="0" w:color="auto"/>
            </w:tcBorders>
            <w:shd w:val="clear" w:color="auto" w:fill="CCFFCC"/>
            <w:hideMark/>
          </w:tcPr>
          <w:p w:rsidR="006B18CB" w:rsidRPr="006B18CB" w:rsidRDefault="006B18CB" w:rsidP="00FC31C2">
            <w:pPr>
              <w:jc w:val="center"/>
              <w:outlineLvl w:val="0"/>
              <w:rPr>
                <w:b/>
                <w:color w:val="000000"/>
              </w:rPr>
            </w:pPr>
            <w:r w:rsidRPr="006B18CB">
              <w:rPr>
                <w:color w:val="000000"/>
              </w:rPr>
              <w:t>4.</w:t>
            </w:r>
          </w:p>
        </w:tc>
        <w:tc>
          <w:tcPr>
            <w:tcW w:w="4922" w:type="dxa"/>
            <w:tcBorders>
              <w:top w:val="single" w:sz="4" w:space="0" w:color="auto"/>
              <w:left w:val="single" w:sz="4" w:space="0" w:color="auto"/>
              <w:bottom w:val="single" w:sz="4" w:space="0" w:color="auto"/>
              <w:right w:val="single" w:sz="4" w:space="0" w:color="auto"/>
            </w:tcBorders>
            <w:shd w:val="clear" w:color="auto" w:fill="CCFFCC"/>
            <w:hideMark/>
          </w:tcPr>
          <w:p w:rsidR="006B18CB" w:rsidRPr="006B18CB" w:rsidRDefault="006B18CB" w:rsidP="00FC31C2">
            <w:pPr>
              <w:outlineLvl w:val="0"/>
              <w:rPr>
                <w:b/>
                <w:color w:val="000000"/>
                <w:lang w:val="uk-UA"/>
              </w:rPr>
            </w:pPr>
            <w:r w:rsidRPr="006B18CB">
              <w:rPr>
                <w:color w:val="000000"/>
                <w:lang w:val="uk-UA"/>
              </w:rPr>
              <w:t>Категорі</w:t>
            </w:r>
            <w:r>
              <w:rPr>
                <w:color w:val="000000"/>
                <w:lang w:val="uk-UA"/>
              </w:rPr>
              <w:t>я</w:t>
            </w:r>
            <w:r w:rsidRPr="006B18CB">
              <w:rPr>
                <w:color w:val="000000"/>
                <w:lang w:val="uk-UA"/>
              </w:rPr>
              <w:t xml:space="preserve"> вища</w:t>
            </w:r>
          </w:p>
        </w:tc>
        <w:tc>
          <w:tcPr>
            <w:tcW w:w="3827" w:type="dxa"/>
            <w:tcBorders>
              <w:top w:val="single" w:sz="4" w:space="0" w:color="auto"/>
              <w:left w:val="single" w:sz="4" w:space="0" w:color="auto"/>
              <w:bottom w:val="single" w:sz="4" w:space="0" w:color="auto"/>
              <w:right w:val="single" w:sz="4" w:space="0" w:color="auto"/>
            </w:tcBorders>
            <w:shd w:val="clear" w:color="auto" w:fill="CCFFCC"/>
            <w:hideMark/>
          </w:tcPr>
          <w:p w:rsidR="006B18CB" w:rsidRPr="006B18CB" w:rsidRDefault="006B18CB" w:rsidP="00FC31C2">
            <w:pPr>
              <w:jc w:val="center"/>
              <w:outlineLvl w:val="0"/>
              <w:rPr>
                <w:b/>
                <w:color w:val="000000"/>
                <w:lang w:val="uk-UA"/>
              </w:rPr>
            </w:pPr>
            <w:r w:rsidRPr="006B18CB">
              <w:rPr>
                <w:color w:val="000000"/>
                <w:lang w:val="uk-UA"/>
              </w:rPr>
              <w:t>3</w:t>
            </w:r>
          </w:p>
        </w:tc>
      </w:tr>
      <w:tr w:rsidR="006B18CB" w:rsidRPr="006B18CB" w:rsidTr="006B18CB">
        <w:tc>
          <w:tcPr>
            <w:tcW w:w="465" w:type="dxa"/>
            <w:tcBorders>
              <w:top w:val="single" w:sz="4" w:space="0" w:color="auto"/>
              <w:left w:val="single" w:sz="4" w:space="0" w:color="auto"/>
              <w:bottom w:val="single" w:sz="4" w:space="0" w:color="auto"/>
              <w:right w:val="single" w:sz="4" w:space="0" w:color="auto"/>
            </w:tcBorders>
            <w:shd w:val="clear" w:color="auto" w:fill="CCFFCC"/>
            <w:hideMark/>
          </w:tcPr>
          <w:p w:rsidR="006B18CB" w:rsidRPr="006B18CB" w:rsidRDefault="006B18CB" w:rsidP="00FC31C2">
            <w:pPr>
              <w:jc w:val="center"/>
              <w:outlineLvl w:val="0"/>
              <w:rPr>
                <w:color w:val="000000"/>
              </w:rPr>
            </w:pPr>
          </w:p>
        </w:tc>
        <w:tc>
          <w:tcPr>
            <w:tcW w:w="4922" w:type="dxa"/>
            <w:tcBorders>
              <w:top w:val="single" w:sz="4" w:space="0" w:color="auto"/>
              <w:left w:val="single" w:sz="4" w:space="0" w:color="auto"/>
              <w:bottom w:val="single" w:sz="4" w:space="0" w:color="auto"/>
              <w:right w:val="single" w:sz="4" w:space="0" w:color="auto"/>
            </w:tcBorders>
            <w:shd w:val="clear" w:color="auto" w:fill="CCFFCC"/>
            <w:hideMark/>
          </w:tcPr>
          <w:p w:rsidR="006B18CB" w:rsidRPr="006B18CB" w:rsidRDefault="006B18CB" w:rsidP="00FC31C2">
            <w:pPr>
              <w:outlineLvl w:val="0"/>
              <w:rPr>
                <w:color w:val="000000"/>
              </w:rPr>
            </w:pPr>
          </w:p>
        </w:tc>
        <w:tc>
          <w:tcPr>
            <w:tcW w:w="3827" w:type="dxa"/>
            <w:tcBorders>
              <w:top w:val="single" w:sz="4" w:space="0" w:color="auto"/>
              <w:left w:val="single" w:sz="4" w:space="0" w:color="auto"/>
              <w:bottom w:val="single" w:sz="4" w:space="0" w:color="auto"/>
              <w:right w:val="single" w:sz="4" w:space="0" w:color="auto"/>
            </w:tcBorders>
            <w:shd w:val="clear" w:color="auto" w:fill="CCFFCC"/>
            <w:hideMark/>
          </w:tcPr>
          <w:p w:rsidR="006B18CB" w:rsidRPr="006B18CB" w:rsidRDefault="006B18CB" w:rsidP="00FC31C2">
            <w:pPr>
              <w:jc w:val="center"/>
              <w:outlineLvl w:val="0"/>
              <w:rPr>
                <w:color w:val="000000"/>
                <w:lang w:val="uk-UA"/>
              </w:rPr>
            </w:pPr>
          </w:p>
        </w:tc>
      </w:tr>
      <w:tr w:rsidR="006B18CB" w:rsidRPr="006B18CB" w:rsidTr="006B18CB">
        <w:trPr>
          <w:trHeight w:val="237"/>
        </w:trPr>
        <w:tc>
          <w:tcPr>
            <w:tcW w:w="465" w:type="dxa"/>
            <w:tcBorders>
              <w:top w:val="single" w:sz="4" w:space="0" w:color="auto"/>
              <w:left w:val="single" w:sz="4" w:space="0" w:color="auto"/>
              <w:bottom w:val="single" w:sz="4" w:space="0" w:color="auto"/>
              <w:right w:val="single" w:sz="4" w:space="0" w:color="auto"/>
            </w:tcBorders>
            <w:shd w:val="clear" w:color="auto" w:fill="CCFFFF"/>
            <w:hideMark/>
          </w:tcPr>
          <w:p w:rsidR="006B18CB" w:rsidRPr="006B18CB" w:rsidRDefault="006B18CB" w:rsidP="00FC31C2">
            <w:pPr>
              <w:jc w:val="center"/>
              <w:outlineLvl w:val="0"/>
              <w:rPr>
                <w:b/>
                <w:color w:val="000000"/>
              </w:rPr>
            </w:pPr>
            <w:r w:rsidRPr="006B18CB">
              <w:rPr>
                <w:color w:val="000000"/>
              </w:rPr>
              <w:t>5.</w:t>
            </w:r>
          </w:p>
        </w:tc>
        <w:tc>
          <w:tcPr>
            <w:tcW w:w="4922" w:type="dxa"/>
            <w:tcBorders>
              <w:top w:val="single" w:sz="4" w:space="0" w:color="auto"/>
              <w:left w:val="single" w:sz="4" w:space="0" w:color="auto"/>
              <w:bottom w:val="single" w:sz="4" w:space="0" w:color="auto"/>
              <w:right w:val="single" w:sz="4" w:space="0" w:color="auto"/>
            </w:tcBorders>
            <w:shd w:val="clear" w:color="auto" w:fill="CCFFFF"/>
            <w:hideMark/>
          </w:tcPr>
          <w:p w:rsidR="006B18CB" w:rsidRPr="006B18CB" w:rsidRDefault="006B18CB" w:rsidP="00FC31C2">
            <w:pPr>
              <w:jc w:val="both"/>
              <w:outlineLvl w:val="0"/>
              <w:rPr>
                <w:b/>
                <w:color w:val="000000"/>
                <w:lang w:val="uk-UA"/>
              </w:rPr>
            </w:pPr>
            <w:r w:rsidRPr="006B18CB">
              <w:rPr>
                <w:color w:val="000000"/>
                <w:lang w:val="en-US"/>
              </w:rPr>
              <w:t xml:space="preserve">I-II </w:t>
            </w:r>
            <w:r w:rsidRPr="006B18CB">
              <w:rPr>
                <w:color w:val="000000"/>
                <w:lang w:val="uk-UA"/>
              </w:rPr>
              <w:t xml:space="preserve">категорії </w:t>
            </w:r>
          </w:p>
        </w:tc>
        <w:tc>
          <w:tcPr>
            <w:tcW w:w="3827" w:type="dxa"/>
            <w:tcBorders>
              <w:top w:val="single" w:sz="4" w:space="0" w:color="auto"/>
              <w:left w:val="single" w:sz="4" w:space="0" w:color="auto"/>
              <w:bottom w:val="single" w:sz="4" w:space="0" w:color="auto"/>
              <w:right w:val="single" w:sz="4" w:space="0" w:color="auto"/>
            </w:tcBorders>
            <w:shd w:val="clear" w:color="auto" w:fill="CCFFFF"/>
            <w:hideMark/>
          </w:tcPr>
          <w:p w:rsidR="006B18CB" w:rsidRPr="006B18CB" w:rsidRDefault="006B18CB" w:rsidP="00FC31C2">
            <w:pPr>
              <w:jc w:val="center"/>
              <w:outlineLvl w:val="0"/>
              <w:rPr>
                <w:b/>
                <w:color w:val="000000"/>
                <w:lang w:val="uk-UA"/>
              </w:rPr>
            </w:pPr>
            <w:r w:rsidRPr="006B18CB">
              <w:rPr>
                <w:color w:val="000000"/>
                <w:lang w:val="uk-UA"/>
              </w:rPr>
              <w:t>2</w:t>
            </w:r>
          </w:p>
        </w:tc>
      </w:tr>
      <w:tr w:rsidR="006B18CB" w:rsidRPr="006B18CB" w:rsidTr="006B18CB">
        <w:trPr>
          <w:trHeight w:val="364"/>
        </w:trPr>
        <w:tc>
          <w:tcPr>
            <w:tcW w:w="465" w:type="dxa"/>
            <w:tcBorders>
              <w:top w:val="single" w:sz="4" w:space="0" w:color="auto"/>
              <w:left w:val="single" w:sz="4" w:space="0" w:color="auto"/>
              <w:bottom w:val="single" w:sz="4" w:space="0" w:color="auto"/>
              <w:right w:val="single" w:sz="4" w:space="0" w:color="auto"/>
            </w:tcBorders>
            <w:shd w:val="clear" w:color="auto" w:fill="CCFFFF"/>
            <w:hideMark/>
          </w:tcPr>
          <w:p w:rsidR="006B18CB" w:rsidRPr="006B18CB" w:rsidRDefault="006B18CB" w:rsidP="00FC31C2">
            <w:pPr>
              <w:jc w:val="center"/>
              <w:outlineLvl w:val="0"/>
              <w:rPr>
                <w:color w:val="000000"/>
              </w:rPr>
            </w:pPr>
            <w:r w:rsidRPr="006B18CB">
              <w:rPr>
                <w:color w:val="000000"/>
              </w:rPr>
              <w:t>6.</w:t>
            </w:r>
          </w:p>
        </w:tc>
        <w:tc>
          <w:tcPr>
            <w:tcW w:w="4922" w:type="dxa"/>
            <w:tcBorders>
              <w:top w:val="single" w:sz="4" w:space="0" w:color="auto"/>
              <w:left w:val="single" w:sz="4" w:space="0" w:color="auto"/>
              <w:bottom w:val="single" w:sz="4" w:space="0" w:color="auto"/>
              <w:right w:val="single" w:sz="4" w:space="0" w:color="auto"/>
            </w:tcBorders>
            <w:shd w:val="clear" w:color="auto" w:fill="CCFFFF"/>
            <w:hideMark/>
          </w:tcPr>
          <w:p w:rsidR="006B18CB" w:rsidRPr="006B18CB" w:rsidRDefault="006B18CB" w:rsidP="00FC31C2">
            <w:pPr>
              <w:jc w:val="both"/>
              <w:outlineLvl w:val="0"/>
              <w:rPr>
                <w:color w:val="000000"/>
                <w:lang w:val="uk-UA"/>
              </w:rPr>
            </w:pPr>
            <w:r w:rsidRPr="006B18CB">
              <w:rPr>
                <w:color w:val="000000"/>
                <w:lang w:val="uk-UA"/>
              </w:rPr>
              <w:t xml:space="preserve">Спеціалісти </w:t>
            </w:r>
          </w:p>
        </w:tc>
        <w:tc>
          <w:tcPr>
            <w:tcW w:w="3827" w:type="dxa"/>
            <w:tcBorders>
              <w:top w:val="single" w:sz="4" w:space="0" w:color="auto"/>
              <w:left w:val="single" w:sz="4" w:space="0" w:color="auto"/>
              <w:bottom w:val="single" w:sz="4" w:space="0" w:color="auto"/>
              <w:right w:val="single" w:sz="4" w:space="0" w:color="auto"/>
            </w:tcBorders>
            <w:shd w:val="clear" w:color="auto" w:fill="CCFFFF"/>
            <w:hideMark/>
          </w:tcPr>
          <w:p w:rsidR="006B18CB" w:rsidRPr="006B18CB" w:rsidRDefault="006B18CB" w:rsidP="00FC31C2">
            <w:pPr>
              <w:jc w:val="center"/>
              <w:outlineLvl w:val="0"/>
              <w:rPr>
                <w:color w:val="000000"/>
                <w:lang w:val="uk-UA"/>
              </w:rPr>
            </w:pPr>
            <w:r>
              <w:rPr>
                <w:color w:val="000000"/>
                <w:lang w:val="uk-UA"/>
              </w:rPr>
              <w:t>15</w:t>
            </w:r>
          </w:p>
        </w:tc>
      </w:tr>
      <w:tr w:rsidR="006B18CB" w:rsidRPr="006B18CB" w:rsidTr="006B18CB">
        <w:tc>
          <w:tcPr>
            <w:tcW w:w="465" w:type="dxa"/>
            <w:tcBorders>
              <w:top w:val="single" w:sz="4" w:space="0" w:color="auto"/>
              <w:left w:val="single" w:sz="4" w:space="0" w:color="auto"/>
              <w:bottom w:val="single" w:sz="4" w:space="0" w:color="auto"/>
              <w:right w:val="single" w:sz="4" w:space="0" w:color="auto"/>
            </w:tcBorders>
            <w:shd w:val="clear" w:color="auto" w:fill="CCFFFF"/>
            <w:hideMark/>
          </w:tcPr>
          <w:p w:rsidR="006B18CB" w:rsidRPr="006B18CB" w:rsidRDefault="006B18CB" w:rsidP="00FC31C2">
            <w:pPr>
              <w:jc w:val="center"/>
              <w:outlineLvl w:val="0"/>
              <w:rPr>
                <w:color w:val="000000"/>
              </w:rPr>
            </w:pPr>
          </w:p>
        </w:tc>
        <w:tc>
          <w:tcPr>
            <w:tcW w:w="4922" w:type="dxa"/>
            <w:tcBorders>
              <w:top w:val="single" w:sz="4" w:space="0" w:color="auto"/>
              <w:left w:val="single" w:sz="4" w:space="0" w:color="auto"/>
              <w:bottom w:val="single" w:sz="4" w:space="0" w:color="auto"/>
              <w:right w:val="single" w:sz="4" w:space="0" w:color="auto"/>
            </w:tcBorders>
            <w:shd w:val="clear" w:color="auto" w:fill="CCFFFF"/>
            <w:hideMark/>
          </w:tcPr>
          <w:p w:rsidR="006B18CB" w:rsidRPr="006B18CB" w:rsidRDefault="006B18CB" w:rsidP="00FC31C2">
            <w:pPr>
              <w:jc w:val="both"/>
              <w:outlineLvl w:val="0"/>
              <w:rPr>
                <w:color w:val="000000"/>
              </w:rPr>
            </w:pPr>
          </w:p>
        </w:tc>
        <w:tc>
          <w:tcPr>
            <w:tcW w:w="3827" w:type="dxa"/>
            <w:tcBorders>
              <w:top w:val="single" w:sz="4" w:space="0" w:color="auto"/>
              <w:left w:val="single" w:sz="4" w:space="0" w:color="auto"/>
              <w:bottom w:val="single" w:sz="4" w:space="0" w:color="auto"/>
              <w:right w:val="single" w:sz="4" w:space="0" w:color="auto"/>
            </w:tcBorders>
            <w:shd w:val="clear" w:color="auto" w:fill="CCFFFF"/>
            <w:hideMark/>
          </w:tcPr>
          <w:p w:rsidR="006B18CB" w:rsidRPr="006B18CB" w:rsidRDefault="006B18CB" w:rsidP="00FC31C2">
            <w:pPr>
              <w:jc w:val="center"/>
              <w:outlineLvl w:val="0"/>
              <w:rPr>
                <w:color w:val="000000"/>
              </w:rPr>
            </w:pPr>
          </w:p>
        </w:tc>
      </w:tr>
      <w:tr w:rsidR="006B18CB" w:rsidRPr="006B18CB" w:rsidTr="006B18CB">
        <w:tc>
          <w:tcPr>
            <w:tcW w:w="465" w:type="dxa"/>
            <w:tcBorders>
              <w:top w:val="single" w:sz="4" w:space="0" w:color="auto"/>
              <w:left w:val="single" w:sz="4" w:space="0" w:color="auto"/>
              <w:bottom w:val="single" w:sz="4" w:space="0" w:color="auto"/>
              <w:right w:val="single" w:sz="4" w:space="0" w:color="auto"/>
            </w:tcBorders>
            <w:shd w:val="clear" w:color="auto" w:fill="CCFFFF"/>
            <w:hideMark/>
          </w:tcPr>
          <w:p w:rsidR="006B18CB" w:rsidRPr="006B18CB" w:rsidRDefault="006B18CB" w:rsidP="00FC31C2">
            <w:pPr>
              <w:jc w:val="center"/>
              <w:outlineLvl w:val="0"/>
              <w:rPr>
                <w:color w:val="000000"/>
              </w:rPr>
            </w:pPr>
          </w:p>
        </w:tc>
        <w:tc>
          <w:tcPr>
            <w:tcW w:w="4922" w:type="dxa"/>
            <w:tcBorders>
              <w:top w:val="single" w:sz="4" w:space="0" w:color="auto"/>
              <w:left w:val="single" w:sz="4" w:space="0" w:color="auto"/>
              <w:bottom w:val="single" w:sz="4" w:space="0" w:color="auto"/>
              <w:right w:val="single" w:sz="4" w:space="0" w:color="auto"/>
            </w:tcBorders>
            <w:shd w:val="clear" w:color="auto" w:fill="CCFFFF"/>
            <w:hideMark/>
          </w:tcPr>
          <w:p w:rsidR="006B18CB" w:rsidRPr="006B18CB" w:rsidRDefault="006B18CB" w:rsidP="00FC31C2">
            <w:pPr>
              <w:jc w:val="both"/>
              <w:outlineLvl w:val="0"/>
              <w:rPr>
                <w:color w:val="000000"/>
              </w:rPr>
            </w:pPr>
          </w:p>
        </w:tc>
        <w:tc>
          <w:tcPr>
            <w:tcW w:w="3827" w:type="dxa"/>
            <w:tcBorders>
              <w:top w:val="single" w:sz="4" w:space="0" w:color="auto"/>
              <w:left w:val="single" w:sz="4" w:space="0" w:color="auto"/>
              <w:bottom w:val="single" w:sz="4" w:space="0" w:color="auto"/>
              <w:right w:val="single" w:sz="4" w:space="0" w:color="auto"/>
            </w:tcBorders>
            <w:shd w:val="clear" w:color="auto" w:fill="CCFFFF"/>
            <w:hideMark/>
          </w:tcPr>
          <w:p w:rsidR="006B18CB" w:rsidRPr="006B18CB" w:rsidRDefault="006B18CB" w:rsidP="00FC31C2">
            <w:pPr>
              <w:jc w:val="center"/>
              <w:outlineLvl w:val="0"/>
              <w:rPr>
                <w:color w:val="000000"/>
              </w:rPr>
            </w:pPr>
          </w:p>
        </w:tc>
      </w:tr>
    </w:tbl>
    <w:p w:rsidR="007E5BBF" w:rsidRPr="006B18CB" w:rsidRDefault="007E5BBF" w:rsidP="007E5BBF">
      <w:pPr>
        <w:jc w:val="center"/>
        <w:outlineLvl w:val="0"/>
        <w:rPr>
          <w:b/>
          <w:color w:val="000000"/>
          <w:lang w:val="uk-UA"/>
        </w:rPr>
      </w:pPr>
    </w:p>
    <w:p w:rsidR="007E5BBF" w:rsidRPr="006B18CB" w:rsidRDefault="007E5BBF" w:rsidP="007E5BBF">
      <w:pPr>
        <w:jc w:val="center"/>
        <w:outlineLvl w:val="0"/>
        <w:rPr>
          <w:color w:val="000000"/>
          <w:lang w:val="uk-UA"/>
        </w:rPr>
      </w:pPr>
    </w:p>
    <w:p w:rsidR="006B18CB" w:rsidRPr="006B18CB" w:rsidRDefault="006B18CB" w:rsidP="006B18CB">
      <w:pPr>
        <w:jc w:val="both"/>
        <w:outlineLvl w:val="0"/>
        <w:rPr>
          <w:b/>
          <w:color w:val="000000"/>
        </w:rPr>
      </w:pPr>
      <w:r>
        <w:rPr>
          <w:color w:val="000000"/>
          <w:lang w:val="uk-UA"/>
        </w:rPr>
        <w:t xml:space="preserve">        </w:t>
      </w:r>
      <w:r w:rsidRPr="006B18CB">
        <w:rPr>
          <w:color w:val="000000"/>
        </w:rPr>
        <w:t>Методична робота з педагогічними кадрами у 20</w:t>
      </w:r>
      <w:r w:rsidRPr="006B18CB">
        <w:rPr>
          <w:color w:val="000000"/>
          <w:lang w:val="uk-UA"/>
        </w:rPr>
        <w:t>20</w:t>
      </w:r>
      <w:r w:rsidRPr="006B18CB">
        <w:rPr>
          <w:color w:val="000000"/>
        </w:rPr>
        <w:t>-20</w:t>
      </w:r>
      <w:r w:rsidRPr="006B18CB">
        <w:rPr>
          <w:color w:val="000000"/>
          <w:lang w:val="uk-UA"/>
        </w:rPr>
        <w:t>21</w:t>
      </w:r>
      <w:r w:rsidRPr="006B18CB">
        <w:rPr>
          <w:color w:val="000000"/>
        </w:rPr>
        <w:t xml:space="preserve"> навчальному році була спрямована на </w:t>
      </w:r>
      <w:proofErr w:type="gramStart"/>
      <w:r w:rsidRPr="006B18CB">
        <w:rPr>
          <w:color w:val="000000"/>
        </w:rPr>
        <w:t>п</w:t>
      </w:r>
      <w:proofErr w:type="gramEnd"/>
      <w:r w:rsidRPr="006B18CB">
        <w:rPr>
          <w:color w:val="000000"/>
        </w:rPr>
        <w:t>ідвищення професійного рівня педагогів.</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5"/>
        <w:gridCol w:w="4638"/>
        <w:gridCol w:w="2126"/>
        <w:gridCol w:w="1985"/>
      </w:tblGrid>
      <w:tr w:rsidR="006B18CB" w:rsidRPr="006B18CB" w:rsidTr="001D5E72">
        <w:tc>
          <w:tcPr>
            <w:tcW w:w="465" w:type="dxa"/>
            <w:tcBorders>
              <w:top w:val="single" w:sz="4" w:space="0" w:color="auto"/>
              <w:left w:val="single" w:sz="4" w:space="0" w:color="auto"/>
              <w:bottom w:val="single" w:sz="4" w:space="0" w:color="auto"/>
              <w:right w:val="single" w:sz="4" w:space="0" w:color="auto"/>
            </w:tcBorders>
          </w:tcPr>
          <w:p w:rsidR="006B18CB" w:rsidRPr="006B18CB" w:rsidRDefault="006B18CB" w:rsidP="001D5E72">
            <w:pPr>
              <w:jc w:val="center"/>
              <w:outlineLvl w:val="0"/>
              <w:rPr>
                <w:b/>
                <w:color w:val="000000"/>
              </w:rPr>
            </w:pPr>
          </w:p>
          <w:p w:rsidR="006B18CB" w:rsidRPr="006B18CB" w:rsidRDefault="006B18CB" w:rsidP="001D5E72">
            <w:pPr>
              <w:jc w:val="center"/>
              <w:outlineLvl w:val="0"/>
              <w:rPr>
                <w:b/>
                <w:color w:val="000000"/>
              </w:rPr>
            </w:pPr>
            <w:r w:rsidRPr="006B18CB">
              <w:rPr>
                <w:color w:val="000000"/>
              </w:rPr>
              <w:t>№</w:t>
            </w:r>
          </w:p>
        </w:tc>
        <w:tc>
          <w:tcPr>
            <w:tcW w:w="4638" w:type="dxa"/>
            <w:tcBorders>
              <w:top w:val="single" w:sz="4" w:space="0" w:color="auto"/>
              <w:left w:val="single" w:sz="4" w:space="0" w:color="auto"/>
              <w:bottom w:val="single" w:sz="4" w:space="0" w:color="auto"/>
              <w:right w:val="single" w:sz="4" w:space="0" w:color="auto"/>
            </w:tcBorders>
            <w:hideMark/>
          </w:tcPr>
          <w:p w:rsidR="006B18CB" w:rsidRPr="006B18CB" w:rsidRDefault="006B18CB" w:rsidP="001D5E72">
            <w:pPr>
              <w:jc w:val="center"/>
              <w:outlineLvl w:val="0"/>
              <w:rPr>
                <w:b/>
                <w:color w:val="000000"/>
              </w:rPr>
            </w:pPr>
          </w:p>
          <w:p w:rsidR="006B18CB" w:rsidRPr="006B18CB" w:rsidRDefault="006B18CB" w:rsidP="001D5E72">
            <w:pPr>
              <w:jc w:val="center"/>
              <w:outlineLvl w:val="0"/>
              <w:rPr>
                <w:b/>
                <w:color w:val="000000"/>
              </w:rPr>
            </w:pPr>
            <w:r w:rsidRPr="006B18CB">
              <w:rPr>
                <w:color w:val="000000"/>
              </w:rPr>
              <w:t>Вид діяльності</w:t>
            </w:r>
          </w:p>
        </w:tc>
        <w:tc>
          <w:tcPr>
            <w:tcW w:w="2126" w:type="dxa"/>
            <w:tcBorders>
              <w:top w:val="single" w:sz="4" w:space="0" w:color="auto"/>
              <w:left w:val="single" w:sz="4" w:space="0" w:color="auto"/>
              <w:bottom w:val="single" w:sz="4" w:space="0" w:color="auto"/>
              <w:right w:val="single" w:sz="4" w:space="0" w:color="auto"/>
            </w:tcBorders>
            <w:hideMark/>
          </w:tcPr>
          <w:p w:rsidR="006B18CB" w:rsidRPr="006B18CB" w:rsidRDefault="006B18CB" w:rsidP="001D5E72">
            <w:pPr>
              <w:jc w:val="center"/>
              <w:outlineLvl w:val="0"/>
              <w:rPr>
                <w:b/>
                <w:color w:val="000000"/>
              </w:rPr>
            </w:pPr>
            <w:r w:rsidRPr="006B18CB">
              <w:rPr>
                <w:color w:val="000000"/>
              </w:rPr>
              <w:t>Планова кільк. педагогі</w:t>
            </w:r>
            <w:proofErr w:type="gramStart"/>
            <w:r w:rsidRPr="006B18CB">
              <w:rPr>
                <w:color w:val="000000"/>
              </w:rPr>
              <w:t>в</w:t>
            </w:r>
            <w:proofErr w:type="gramEnd"/>
          </w:p>
        </w:tc>
        <w:tc>
          <w:tcPr>
            <w:tcW w:w="1985" w:type="dxa"/>
            <w:tcBorders>
              <w:top w:val="single" w:sz="4" w:space="0" w:color="auto"/>
              <w:left w:val="single" w:sz="4" w:space="0" w:color="auto"/>
              <w:bottom w:val="single" w:sz="4" w:space="0" w:color="auto"/>
              <w:right w:val="single" w:sz="4" w:space="0" w:color="auto"/>
            </w:tcBorders>
            <w:hideMark/>
          </w:tcPr>
          <w:p w:rsidR="006B18CB" w:rsidRPr="006B18CB" w:rsidRDefault="006B18CB" w:rsidP="001D5E72">
            <w:pPr>
              <w:jc w:val="center"/>
              <w:outlineLvl w:val="0"/>
              <w:rPr>
                <w:b/>
                <w:color w:val="000000"/>
              </w:rPr>
            </w:pPr>
            <w:r w:rsidRPr="006B18CB">
              <w:rPr>
                <w:color w:val="000000"/>
              </w:rPr>
              <w:t>Фактична</w:t>
            </w:r>
          </w:p>
          <w:p w:rsidR="006B18CB" w:rsidRPr="006B18CB" w:rsidRDefault="006B18CB" w:rsidP="001D5E72">
            <w:pPr>
              <w:jc w:val="center"/>
              <w:outlineLvl w:val="0"/>
              <w:rPr>
                <w:b/>
                <w:color w:val="000000"/>
              </w:rPr>
            </w:pPr>
            <w:r w:rsidRPr="006B18CB">
              <w:rPr>
                <w:color w:val="000000"/>
              </w:rPr>
              <w:t>кільк.</w:t>
            </w:r>
          </w:p>
          <w:p w:rsidR="006B18CB" w:rsidRPr="006B18CB" w:rsidRDefault="006B18CB" w:rsidP="001D5E72">
            <w:pPr>
              <w:jc w:val="center"/>
              <w:outlineLvl w:val="0"/>
              <w:rPr>
                <w:b/>
                <w:color w:val="000000"/>
              </w:rPr>
            </w:pPr>
            <w:r w:rsidRPr="006B18CB">
              <w:rPr>
                <w:color w:val="000000"/>
              </w:rPr>
              <w:t>Педагогі</w:t>
            </w:r>
            <w:proofErr w:type="gramStart"/>
            <w:r w:rsidRPr="006B18CB">
              <w:rPr>
                <w:color w:val="000000"/>
              </w:rPr>
              <w:t>в</w:t>
            </w:r>
            <w:proofErr w:type="gramEnd"/>
          </w:p>
        </w:tc>
      </w:tr>
      <w:tr w:rsidR="006B18CB" w:rsidRPr="006B18CB" w:rsidTr="001D5E72">
        <w:tc>
          <w:tcPr>
            <w:tcW w:w="465" w:type="dxa"/>
            <w:tcBorders>
              <w:top w:val="single" w:sz="4" w:space="0" w:color="auto"/>
              <w:left w:val="single" w:sz="4" w:space="0" w:color="auto"/>
              <w:bottom w:val="single" w:sz="4" w:space="0" w:color="auto"/>
              <w:right w:val="single" w:sz="4" w:space="0" w:color="auto"/>
            </w:tcBorders>
            <w:shd w:val="clear" w:color="auto" w:fill="FFCC99"/>
            <w:hideMark/>
          </w:tcPr>
          <w:p w:rsidR="006B18CB" w:rsidRPr="006B18CB" w:rsidRDefault="006B18CB" w:rsidP="001D5E72">
            <w:pPr>
              <w:jc w:val="center"/>
              <w:outlineLvl w:val="0"/>
              <w:rPr>
                <w:b/>
                <w:color w:val="000000"/>
              </w:rPr>
            </w:pPr>
            <w:r w:rsidRPr="006B18CB">
              <w:rPr>
                <w:color w:val="000000"/>
              </w:rPr>
              <w:t>1.</w:t>
            </w:r>
          </w:p>
        </w:tc>
        <w:tc>
          <w:tcPr>
            <w:tcW w:w="4638" w:type="dxa"/>
            <w:tcBorders>
              <w:top w:val="single" w:sz="4" w:space="0" w:color="auto"/>
              <w:left w:val="single" w:sz="4" w:space="0" w:color="auto"/>
              <w:bottom w:val="single" w:sz="4" w:space="0" w:color="auto"/>
              <w:right w:val="single" w:sz="4" w:space="0" w:color="auto"/>
            </w:tcBorders>
            <w:shd w:val="clear" w:color="auto" w:fill="FFCC99"/>
            <w:hideMark/>
          </w:tcPr>
          <w:p w:rsidR="006B18CB" w:rsidRPr="006B18CB" w:rsidRDefault="006B18CB" w:rsidP="001D5E72">
            <w:pPr>
              <w:outlineLvl w:val="0"/>
              <w:rPr>
                <w:b/>
                <w:color w:val="000000"/>
              </w:rPr>
            </w:pPr>
            <w:r w:rsidRPr="006B18CB">
              <w:rPr>
                <w:color w:val="000000"/>
              </w:rPr>
              <w:t xml:space="preserve">Курси </w:t>
            </w:r>
            <w:proofErr w:type="gramStart"/>
            <w:r w:rsidRPr="006B18CB">
              <w:rPr>
                <w:color w:val="000000"/>
              </w:rPr>
              <w:t>п</w:t>
            </w:r>
            <w:proofErr w:type="gramEnd"/>
            <w:r w:rsidRPr="006B18CB">
              <w:rPr>
                <w:color w:val="000000"/>
              </w:rPr>
              <w:t>ідвищення кваліфікації</w:t>
            </w:r>
          </w:p>
        </w:tc>
        <w:tc>
          <w:tcPr>
            <w:tcW w:w="2126" w:type="dxa"/>
            <w:tcBorders>
              <w:top w:val="single" w:sz="4" w:space="0" w:color="auto"/>
              <w:left w:val="single" w:sz="4" w:space="0" w:color="auto"/>
              <w:bottom w:val="single" w:sz="4" w:space="0" w:color="auto"/>
              <w:right w:val="single" w:sz="4" w:space="0" w:color="auto"/>
            </w:tcBorders>
            <w:shd w:val="clear" w:color="auto" w:fill="FFCC99"/>
            <w:hideMark/>
          </w:tcPr>
          <w:p w:rsidR="006B18CB" w:rsidRPr="006B18CB" w:rsidRDefault="006B18CB" w:rsidP="001D5E72">
            <w:pPr>
              <w:jc w:val="center"/>
              <w:outlineLvl w:val="0"/>
              <w:rPr>
                <w:b/>
                <w:color w:val="000000"/>
                <w:lang w:val="uk-UA"/>
              </w:rPr>
            </w:pPr>
            <w:r w:rsidRPr="006B18CB">
              <w:rPr>
                <w:color w:val="000000"/>
                <w:lang w:val="uk-UA"/>
              </w:rPr>
              <w:t>2</w:t>
            </w:r>
          </w:p>
        </w:tc>
        <w:tc>
          <w:tcPr>
            <w:tcW w:w="1985" w:type="dxa"/>
            <w:tcBorders>
              <w:top w:val="single" w:sz="4" w:space="0" w:color="auto"/>
              <w:left w:val="single" w:sz="4" w:space="0" w:color="auto"/>
              <w:bottom w:val="single" w:sz="4" w:space="0" w:color="auto"/>
              <w:right w:val="single" w:sz="4" w:space="0" w:color="auto"/>
            </w:tcBorders>
            <w:shd w:val="clear" w:color="auto" w:fill="FFCC99"/>
            <w:hideMark/>
          </w:tcPr>
          <w:p w:rsidR="006B18CB" w:rsidRPr="006B18CB" w:rsidRDefault="006B18CB" w:rsidP="001D5E72">
            <w:pPr>
              <w:jc w:val="center"/>
              <w:outlineLvl w:val="0"/>
              <w:rPr>
                <w:b/>
                <w:color w:val="000000"/>
                <w:lang w:val="uk-UA"/>
              </w:rPr>
            </w:pPr>
            <w:r w:rsidRPr="006B18CB">
              <w:rPr>
                <w:color w:val="000000"/>
                <w:lang w:val="uk-UA"/>
              </w:rPr>
              <w:t>2</w:t>
            </w:r>
          </w:p>
        </w:tc>
      </w:tr>
      <w:tr w:rsidR="006B18CB" w:rsidRPr="006B18CB" w:rsidTr="001D5E72">
        <w:tc>
          <w:tcPr>
            <w:tcW w:w="465" w:type="dxa"/>
            <w:tcBorders>
              <w:top w:val="single" w:sz="4" w:space="0" w:color="auto"/>
              <w:left w:val="single" w:sz="4" w:space="0" w:color="auto"/>
              <w:bottom w:val="single" w:sz="4" w:space="0" w:color="auto"/>
              <w:right w:val="single" w:sz="4" w:space="0" w:color="auto"/>
            </w:tcBorders>
            <w:shd w:val="clear" w:color="auto" w:fill="FFFF99"/>
            <w:hideMark/>
          </w:tcPr>
          <w:p w:rsidR="006B18CB" w:rsidRPr="006B18CB" w:rsidRDefault="006B18CB" w:rsidP="001D5E72">
            <w:pPr>
              <w:jc w:val="center"/>
              <w:outlineLvl w:val="0"/>
              <w:rPr>
                <w:b/>
                <w:color w:val="000000"/>
              </w:rPr>
            </w:pPr>
            <w:r w:rsidRPr="006B18CB">
              <w:rPr>
                <w:color w:val="000000"/>
              </w:rPr>
              <w:t>2.</w:t>
            </w:r>
          </w:p>
        </w:tc>
        <w:tc>
          <w:tcPr>
            <w:tcW w:w="4638" w:type="dxa"/>
            <w:tcBorders>
              <w:top w:val="single" w:sz="4" w:space="0" w:color="auto"/>
              <w:left w:val="single" w:sz="4" w:space="0" w:color="auto"/>
              <w:bottom w:val="single" w:sz="4" w:space="0" w:color="auto"/>
              <w:right w:val="single" w:sz="4" w:space="0" w:color="auto"/>
            </w:tcBorders>
            <w:shd w:val="clear" w:color="auto" w:fill="FFFF99"/>
            <w:hideMark/>
          </w:tcPr>
          <w:p w:rsidR="006B18CB" w:rsidRPr="006B18CB" w:rsidRDefault="006B18CB" w:rsidP="001D5E72">
            <w:pPr>
              <w:outlineLvl w:val="0"/>
              <w:rPr>
                <w:b/>
                <w:color w:val="000000"/>
              </w:rPr>
            </w:pPr>
            <w:r w:rsidRPr="006B18CB">
              <w:rPr>
                <w:color w:val="000000"/>
              </w:rPr>
              <w:t>Атестація</w:t>
            </w:r>
          </w:p>
        </w:tc>
        <w:tc>
          <w:tcPr>
            <w:tcW w:w="2126" w:type="dxa"/>
            <w:tcBorders>
              <w:top w:val="single" w:sz="4" w:space="0" w:color="auto"/>
              <w:left w:val="single" w:sz="4" w:space="0" w:color="auto"/>
              <w:bottom w:val="single" w:sz="4" w:space="0" w:color="auto"/>
              <w:right w:val="single" w:sz="4" w:space="0" w:color="auto"/>
            </w:tcBorders>
            <w:shd w:val="clear" w:color="auto" w:fill="FFFF99"/>
            <w:hideMark/>
          </w:tcPr>
          <w:p w:rsidR="006B18CB" w:rsidRPr="006B18CB" w:rsidRDefault="006B18CB" w:rsidP="001D5E72">
            <w:pPr>
              <w:jc w:val="center"/>
              <w:outlineLvl w:val="0"/>
              <w:rPr>
                <w:b/>
                <w:color w:val="000000"/>
                <w:lang w:val="uk-UA"/>
              </w:rPr>
            </w:pPr>
            <w:r w:rsidRPr="006B18CB">
              <w:rPr>
                <w:color w:val="000000"/>
                <w:lang w:val="uk-UA"/>
              </w:rPr>
              <w:t>3</w:t>
            </w:r>
          </w:p>
        </w:tc>
        <w:tc>
          <w:tcPr>
            <w:tcW w:w="1985" w:type="dxa"/>
            <w:tcBorders>
              <w:top w:val="single" w:sz="4" w:space="0" w:color="auto"/>
              <w:left w:val="single" w:sz="4" w:space="0" w:color="auto"/>
              <w:bottom w:val="single" w:sz="4" w:space="0" w:color="auto"/>
              <w:right w:val="single" w:sz="4" w:space="0" w:color="auto"/>
            </w:tcBorders>
            <w:shd w:val="clear" w:color="auto" w:fill="FFFF99"/>
            <w:hideMark/>
          </w:tcPr>
          <w:p w:rsidR="006B18CB" w:rsidRPr="006B18CB" w:rsidRDefault="006B18CB" w:rsidP="001D5E72">
            <w:pPr>
              <w:jc w:val="center"/>
              <w:outlineLvl w:val="0"/>
              <w:rPr>
                <w:b/>
                <w:color w:val="000000"/>
                <w:lang w:val="uk-UA"/>
              </w:rPr>
            </w:pPr>
            <w:r w:rsidRPr="006B18CB">
              <w:rPr>
                <w:color w:val="000000"/>
                <w:lang w:val="uk-UA"/>
              </w:rPr>
              <w:t>2</w:t>
            </w:r>
          </w:p>
        </w:tc>
      </w:tr>
      <w:tr w:rsidR="006B18CB" w:rsidRPr="006B18CB" w:rsidTr="001D5E72">
        <w:tc>
          <w:tcPr>
            <w:tcW w:w="465" w:type="dxa"/>
            <w:tcBorders>
              <w:top w:val="single" w:sz="4" w:space="0" w:color="auto"/>
              <w:left w:val="single" w:sz="4" w:space="0" w:color="auto"/>
              <w:bottom w:val="single" w:sz="4" w:space="0" w:color="auto"/>
              <w:right w:val="single" w:sz="4" w:space="0" w:color="auto"/>
            </w:tcBorders>
            <w:shd w:val="clear" w:color="auto" w:fill="99CCFF"/>
            <w:hideMark/>
          </w:tcPr>
          <w:p w:rsidR="006B18CB" w:rsidRPr="006B18CB" w:rsidRDefault="006B18CB" w:rsidP="001D5E72">
            <w:pPr>
              <w:jc w:val="center"/>
              <w:outlineLvl w:val="0"/>
              <w:rPr>
                <w:b/>
                <w:color w:val="000000"/>
              </w:rPr>
            </w:pPr>
            <w:r w:rsidRPr="006B18CB">
              <w:rPr>
                <w:color w:val="000000"/>
              </w:rPr>
              <w:t>3.</w:t>
            </w:r>
          </w:p>
        </w:tc>
        <w:tc>
          <w:tcPr>
            <w:tcW w:w="4638" w:type="dxa"/>
            <w:tcBorders>
              <w:top w:val="single" w:sz="4" w:space="0" w:color="auto"/>
              <w:left w:val="single" w:sz="4" w:space="0" w:color="auto"/>
              <w:bottom w:val="single" w:sz="4" w:space="0" w:color="auto"/>
              <w:right w:val="single" w:sz="4" w:space="0" w:color="auto"/>
            </w:tcBorders>
            <w:shd w:val="clear" w:color="auto" w:fill="99CCFF"/>
            <w:hideMark/>
          </w:tcPr>
          <w:p w:rsidR="006B18CB" w:rsidRPr="006B18CB" w:rsidRDefault="006B18CB" w:rsidP="001D5E72">
            <w:pPr>
              <w:outlineLvl w:val="0"/>
              <w:rPr>
                <w:b/>
                <w:color w:val="000000"/>
              </w:rPr>
            </w:pPr>
            <w:r w:rsidRPr="006B18CB">
              <w:rPr>
                <w:color w:val="000000"/>
              </w:rPr>
              <w:t>Самоосвіта</w:t>
            </w:r>
          </w:p>
        </w:tc>
        <w:tc>
          <w:tcPr>
            <w:tcW w:w="2126" w:type="dxa"/>
            <w:tcBorders>
              <w:top w:val="single" w:sz="4" w:space="0" w:color="auto"/>
              <w:left w:val="single" w:sz="4" w:space="0" w:color="auto"/>
              <w:bottom w:val="single" w:sz="4" w:space="0" w:color="auto"/>
              <w:right w:val="single" w:sz="4" w:space="0" w:color="auto"/>
            </w:tcBorders>
            <w:shd w:val="clear" w:color="auto" w:fill="99CCFF"/>
            <w:hideMark/>
          </w:tcPr>
          <w:p w:rsidR="006B18CB" w:rsidRPr="006B18CB" w:rsidRDefault="006B18CB" w:rsidP="001D5E72">
            <w:pPr>
              <w:jc w:val="center"/>
              <w:outlineLvl w:val="0"/>
              <w:rPr>
                <w:b/>
                <w:color w:val="000000"/>
                <w:lang w:val="uk-UA"/>
              </w:rPr>
            </w:pPr>
            <w:r w:rsidRPr="006B18CB">
              <w:rPr>
                <w:color w:val="000000"/>
              </w:rPr>
              <w:t>2</w:t>
            </w:r>
            <w:r w:rsidRPr="006B18CB">
              <w:rPr>
                <w:color w:val="000000"/>
                <w:lang w:val="uk-UA"/>
              </w:rPr>
              <w:t>4</w:t>
            </w:r>
          </w:p>
        </w:tc>
        <w:tc>
          <w:tcPr>
            <w:tcW w:w="1985" w:type="dxa"/>
            <w:tcBorders>
              <w:top w:val="single" w:sz="4" w:space="0" w:color="auto"/>
              <w:left w:val="single" w:sz="4" w:space="0" w:color="auto"/>
              <w:bottom w:val="single" w:sz="4" w:space="0" w:color="auto"/>
              <w:right w:val="single" w:sz="4" w:space="0" w:color="auto"/>
            </w:tcBorders>
            <w:shd w:val="clear" w:color="auto" w:fill="99CCFF"/>
            <w:hideMark/>
          </w:tcPr>
          <w:p w:rsidR="006B18CB" w:rsidRPr="006B18CB" w:rsidRDefault="006B18CB" w:rsidP="001D5E72">
            <w:pPr>
              <w:jc w:val="center"/>
              <w:outlineLvl w:val="0"/>
              <w:rPr>
                <w:b/>
                <w:color w:val="000000"/>
                <w:lang w:val="uk-UA"/>
              </w:rPr>
            </w:pPr>
            <w:r w:rsidRPr="006B18CB">
              <w:rPr>
                <w:color w:val="000000"/>
              </w:rPr>
              <w:t>2</w:t>
            </w:r>
            <w:r w:rsidRPr="006B18CB">
              <w:rPr>
                <w:color w:val="000000"/>
                <w:lang w:val="uk-UA"/>
              </w:rPr>
              <w:t>6</w:t>
            </w:r>
          </w:p>
        </w:tc>
      </w:tr>
      <w:tr w:rsidR="006B18CB" w:rsidRPr="006B18CB" w:rsidTr="001D5E72">
        <w:tc>
          <w:tcPr>
            <w:tcW w:w="465" w:type="dxa"/>
            <w:tcBorders>
              <w:top w:val="single" w:sz="4" w:space="0" w:color="auto"/>
              <w:left w:val="single" w:sz="4" w:space="0" w:color="auto"/>
              <w:bottom w:val="single" w:sz="4" w:space="0" w:color="auto"/>
              <w:right w:val="single" w:sz="4" w:space="0" w:color="auto"/>
            </w:tcBorders>
            <w:shd w:val="clear" w:color="auto" w:fill="CCFFCC"/>
            <w:hideMark/>
          </w:tcPr>
          <w:p w:rsidR="006B18CB" w:rsidRPr="006B18CB" w:rsidRDefault="006B18CB" w:rsidP="001D5E72">
            <w:pPr>
              <w:jc w:val="center"/>
              <w:outlineLvl w:val="0"/>
              <w:rPr>
                <w:b/>
                <w:color w:val="000000"/>
              </w:rPr>
            </w:pPr>
            <w:r w:rsidRPr="006B18CB">
              <w:rPr>
                <w:color w:val="000000"/>
              </w:rPr>
              <w:t>4.</w:t>
            </w:r>
          </w:p>
        </w:tc>
        <w:tc>
          <w:tcPr>
            <w:tcW w:w="4638" w:type="dxa"/>
            <w:tcBorders>
              <w:top w:val="single" w:sz="4" w:space="0" w:color="auto"/>
              <w:left w:val="single" w:sz="4" w:space="0" w:color="auto"/>
              <w:bottom w:val="single" w:sz="4" w:space="0" w:color="auto"/>
              <w:right w:val="single" w:sz="4" w:space="0" w:color="auto"/>
            </w:tcBorders>
            <w:shd w:val="clear" w:color="auto" w:fill="CCFFCC"/>
            <w:hideMark/>
          </w:tcPr>
          <w:p w:rsidR="006B18CB" w:rsidRPr="006B18CB" w:rsidRDefault="006B18CB" w:rsidP="001D5E72">
            <w:pPr>
              <w:outlineLvl w:val="0"/>
              <w:rPr>
                <w:b/>
                <w:color w:val="000000"/>
              </w:rPr>
            </w:pPr>
            <w:r w:rsidRPr="006B18CB">
              <w:rPr>
                <w:color w:val="000000"/>
              </w:rPr>
              <w:t xml:space="preserve">Участь </w:t>
            </w:r>
            <w:proofErr w:type="gramStart"/>
            <w:r w:rsidRPr="006B18CB">
              <w:rPr>
                <w:color w:val="000000"/>
              </w:rPr>
              <w:t>у</w:t>
            </w:r>
            <w:proofErr w:type="gramEnd"/>
            <w:r w:rsidRPr="006B18CB">
              <w:rPr>
                <w:color w:val="000000"/>
              </w:rPr>
              <w:t xml:space="preserve"> роботі творчої групи</w:t>
            </w:r>
          </w:p>
        </w:tc>
        <w:tc>
          <w:tcPr>
            <w:tcW w:w="2126" w:type="dxa"/>
            <w:tcBorders>
              <w:top w:val="single" w:sz="4" w:space="0" w:color="auto"/>
              <w:left w:val="single" w:sz="4" w:space="0" w:color="auto"/>
              <w:bottom w:val="single" w:sz="4" w:space="0" w:color="auto"/>
              <w:right w:val="single" w:sz="4" w:space="0" w:color="auto"/>
            </w:tcBorders>
            <w:shd w:val="clear" w:color="auto" w:fill="CCFFCC"/>
            <w:hideMark/>
          </w:tcPr>
          <w:p w:rsidR="006B18CB" w:rsidRPr="006B18CB" w:rsidRDefault="006B18CB" w:rsidP="001D5E72">
            <w:pPr>
              <w:jc w:val="center"/>
              <w:outlineLvl w:val="0"/>
              <w:rPr>
                <w:b/>
                <w:color w:val="000000"/>
                <w:lang w:val="uk-UA"/>
              </w:rPr>
            </w:pPr>
            <w:r w:rsidRPr="006B18CB">
              <w:rPr>
                <w:color w:val="000000"/>
                <w:lang w:val="uk-UA"/>
              </w:rPr>
              <w:t>11</w:t>
            </w:r>
          </w:p>
        </w:tc>
        <w:tc>
          <w:tcPr>
            <w:tcW w:w="1985" w:type="dxa"/>
            <w:tcBorders>
              <w:top w:val="single" w:sz="4" w:space="0" w:color="auto"/>
              <w:left w:val="single" w:sz="4" w:space="0" w:color="auto"/>
              <w:bottom w:val="single" w:sz="4" w:space="0" w:color="auto"/>
              <w:right w:val="single" w:sz="4" w:space="0" w:color="auto"/>
            </w:tcBorders>
            <w:shd w:val="clear" w:color="auto" w:fill="CCFFCC"/>
            <w:hideMark/>
          </w:tcPr>
          <w:p w:rsidR="006B18CB" w:rsidRPr="006B18CB" w:rsidRDefault="006B18CB" w:rsidP="001D5E72">
            <w:pPr>
              <w:jc w:val="center"/>
              <w:outlineLvl w:val="0"/>
              <w:rPr>
                <w:b/>
                <w:color w:val="000000"/>
                <w:lang w:val="uk-UA"/>
              </w:rPr>
            </w:pPr>
            <w:r w:rsidRPr="006B18CB">
              <w:rPr>
                <w:color w:val="000000"/>
                <w:lang w:val="uk-UA"/>
              </w:rPr>
              <w:t>11</w:t>
            </w:r>
          </w:p>
        </w:tc>
      </w:tr>
      <w:tr w:rsidR="006B18CB" w:rsidRPr="006B18CB" w:rsidTr="001D5E72">
        <w:tc>
          <w:tcPr>
            <w:tcW w:w="465" w:type="dxa"/>
            <w:tcBorders>
              <w:top w:val="single" w:sz="4" w:space="0" w:color="auto"/>
              <w:left w:val="single" w:sz="4" w:space="0" w:color="auto"/>
              <w:bottom w:val="single" w:sz="4" w:space="0" w:color="auto"/>
              <w:right w:val="single" w:sz="4" w:space="0" w:color="auto"/>
            </w:tcBorders>
            <w:shd w:val="clear" w:color="auto" w:fill="CCFFCC"/>
            <w:hideMark/>
          </w:tcPr>
          <w:p w:rsidR="006B18CB" w:rsidRPr="006B18CB" w:rsidRDefault="006B18CB" w:rsidP="001D5E72">
            <w:pPr>
              <w:jc w:val="center"/>
              <w:outlineLvl w:val="0"/>
              <w:rPr>
                <w:color w:val="000000"/>
              </w:rPr>
            </w:pPr>
          </w:p>
        </w:tc>
        <w:tc>
          <w:tcPr>
            <w:tcW w:w="4638" w:type="dxa"/>
            <w:tcBorders>
              <w:top w:val="single" w:sz="4" w:space="0" w:color="auto"/>
              <w:left w:val="single" w:sz="4" w:space="0" w:color="auto"/>
              <w:bottom w:val="single" w:sz="4" w:space="0" w:color="auto"/>
              <w:right w:val="single" w:sz="4" w:space="0" w:color="auto"/>
            </w:tcBorders>
            <w:shd w:val="clear" w:color="auto" w:fill="CCFFCC"/>
            <w:hideMark/>
          </w:tcPr>
          <w:p w:rsidR="006B18CB" w:rsidRPr="006B18CB" w:rsidRDefault="006B18CB" w:rsidP="001D5E72">
            <w:pPr>
              <w:outlineLvl w:val="0"/>
              <w:rPr>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CCFFCC"/>
            <w:hideMark/>
          </w:tcPr>
          <w:p w:rsidR="006B18CB" w:rsidRPr="006B18CB" w:rsidRDefault="006B18CB" w:rsidP="001D5E72">
            <w:pPr>
              <w:jc w:val="center"/>
              <w:outlineLvl w:val="0"/>
              <w:rPr>
                <w:color w:val="000000"/>
                <w:lang w:val="uk-UA"/>
              </w:rPr>
            </w:pPr>
          </w:p>
        </w:tc>
        <w:tc>
          <w:tcPr>
            <w:tcW w:w="1985" w:type="dxa"/>
            <w:tcBorders>
              <w:top w:val="single" w:sz="4" w:space="0" w:color="auto"/>
              <w:left w:val="single" w:sz="4" w:space="0" w:color="auto"/>
              <w:bottom w:val="single" w:sz="4" w:space="0" w:color="auto"/>
              <w:right w:val="single" w:sz="4" w:space="0" w:color="auto"/>
            </w:tcBorders>
            <w:shd w:val="clear" w:color="auto" w:fill="CCFFCC"/>
            <w:hideMark/>
          </w:tcPr>
          <w:p w:rsidR="006B18CB" w:rsidRPr="006B18CB" w:rsidRDefault="006B18CB" w:rsidP="001D5E72">
            <w:pPr>
              <w:jc w:val="center"/>
              <w:outlineLvl w:val="0"/>
              <w:rPr>
                <w:color w:val="000000"/>
                <w:lang w:val="uk-UA"/>
              </w:rPr>
            </w:pPr>
          </w:p>
        </w:tc>
      </w:tr>
      <w:tr w:rsidR="006B18CB" w:rsidRPr="006B18CB" w:rsidTr="001D5E72">
        <w:trPr>
          <w:trHeight w:val="237"/>
        </w:trPr>
        <w:tc>
          <w:tcPr>
            <w:tcW w:w="465" w:type="dxa"/>
            <w:tcBorders>
              <w:top w:val="single" w:sz="4" w:space="0" w:color="auto"/>
              <w:left w:val="single" w:sz="4" w:space="0" w:color="auto"/>
              <w:bottom w:val="single" w:sz="4" w:space="0" w:color="auto"/>
              <w:right w:val="single" w:sz="4" w:space="0" w:color="auto"/>
            </w:tcBorders>
            <w:shd w:val="clear" w:color="auto" w:fill="CCFFFF"/>
            <w:hideMark/>
          </w:tcPr>
          <w:p w:rsidR="006B18CB" w:rsidRPr="006B18CB" w:rsidRDefault="006B18CB" w:rsidP="001D5E72">
            <w:pPr>
              <w:jc w:val="center"/>
              <w:outlineLvl w:val="0"/>
              <w:rPr>
                <w:b/>
                <w:color w:val="000000"/>
              </w:rPr>
            </w:pPr>
            <w:r w:rsidRPr="006B18CB">
              <w:rPr>
                <w:color w:val="000000"/>
              </w:rPr>
              <w:t>5.</w:t>
            </w:r>
          </w:p>
        </w:tc>
        <w:tc>
          <w:tcPr>
            <w:tcW w:w="4638" w:type="dxa"/>
            <w:tcBorders>
              <w:top w:val="single" w:sz="4" w:space="0" w:color="auto"/>
              <w:left w:val="single" w:sz="4" w:space="0" w:color="auto"/>
              <w:bottom w:val="single" w:sz="4" w:space="0" w:color="auto"/>
              <w:right w:val="single" w:sz="4" w:space="0" w:color="auto"/>
            </w:tcBorders>
            <w:shd w:val="clear" w:color="auto" w:fill="CCFFFF"/>
            <w:hideMark/>
          </w:tcPr>
          <w:p w:rsidR="006B18CB" w:rsidRPr="006B18CB" w:rsidRDefault="006B18CB" w:rsidP="001D5E72">
            <w:pPr>
              <w:jc w:val="both"/>
              <w:outlineLvl w:val="0"/>
              <w:rPr>
                <w:b/>
                <w:color w:val="000000"/>
              </w:rPr>
            </w:pPr>
            <w:r w:rsidRPr="006B18CB">
              <w:rPr>
                <w:color w:val="000000"/>
              </w:rPr>
              <w:t xml:space="preserve">Участь у методичних </w:t>
            </w:r>
            <w:proofErr w:type="gramStart"/>
            <w:r w:rsidRPr="006B18CB">
              <w:rPr>
                <w:color w:val="000000"/>
              </w:rPr>
              <w:t>заходах</w:t>
            </w:r>
            <w:proofErr w:type="gramEnd"/>
          </w:p>
        </w:tc>
        <w:tc>
          <w:tcPr>
            <w:tcW w:w="2126" w:type="dxa"/>
            <w:tcBorders>
              <w:top w:val="single" w:sz="4" w:space="0" w:color="auto"/>
              <w:left w:val="single" w:sz="4" w:space="0" w:color="auto"/>
              <w:bottom w:val="single" w:sz="4" w:space="0" w:color="auto"/>
              <w:right w:val="single" w:sz="4" w:space="0" w:color="auto"/>
            </w:tcBorders>
            <w:shd w:val="clear" w:color="auto" w:fill="CCFFFF"/>
            <w:hideMark/>
          </w:tcPr>
          <w:p w:rsidR="006B18CB" w:rsidRPr="006B18CB" w:rsidRDefault="006B18CB" w:rsidP="001D5E72">
            <w:pPr>
              <w:jc w:val="center"/>
              <w:outlineLvl w:val="0"/>
              <w:rPr>
                <w:b/>
                <w:color w:val="000000"/>
                <w:lang w:val="uk-UA"/>
              </w:rPr>
            </w:pPr>
            <w:r w:rsidRPr="006B18CB">
              <w:rPr>
                <w:color w:val="000000"/>
              </w:rPr>
              <w:t>2</w:t>
            </w:r>
            <w:r w:rsidRPr="006B18CB">
              <w:rPr>
                <w:color w:val="000000"/>
                <w:lang w:val="uk-UA"/>
              </w:rPr>
              <w:t>4</w:t>
            </w:r>
          </w:p>
        </w:tc>
        <w:tc>
          <w:tcPr>
            <w:tcW w:w="1985" w:type="dxa"/>
            <w:tcBorders>
              <w:top w:val="single" w:sz="4" w:space="0" w:color="auto"/>
              <w:left w:val="single" w:sz="4" w:space="0" w:color="auto"/>
              <w:bottom w:val="single" w:sz="4" w:space="0" w:color="auto"/>
              <w:right w:val="single" w:sz="4" w:space="0" w:color="auto"/>
            </w:tcBorders>
            <w:shd w:val="clear" w:color="auto" w:fill="CCFFFF"/>
            <w:hideMark/>
          </w:tcPr>
          <w:p w:rsidR="006B18CB" w:rsidRPr="006B18CB" w:rsidRDefault="006B18CB" w:rsidP="001D5E72">
            <w:pPr>
              <w:jc w:val="center"/>
              <w:outlineLvl w:val="0"/>
              <w:rPr>
                <w:b/>
                <w:color w:val="000000"/>
              </w:rPr>
            </w:pPr>
            <w:r w:rsidRPr="006B18CB">
              <w:rPr>
                <w:color w:val="000000"/>
              </w:rPr>
              <w:t>20</w:t>
            </w:r>
          </w:p>
        </w:tc>
      </w:tr>
      <w:tr w:rsidR="006B18CB" w:rsidRPr="006B18CB" w:rsidTr="001D5E72">
        <w:trPr>
          <w:trHeight w:val="364"/>
        </w:trPr>
        <w:tc>
          <w:tcPr>
            <w:tcW w:w="465" w:type="dxa"/>
            <w:tcBorders>
              <w:top w:val="single" w:sz="4" w:space="0" w:color="auto"/>
              <w:left w:val="single" w:sz="4" w:space="0" w:color="auto"/>
              <w:bottom w:val="single" w:sz="4" w:space="0" w:color="auto"/>
              <w:right w:val="single" w:sz="4" w:space="0" w:color="auto"/>
            </w:tcBorders>
            <w:shd w:val="clear" w:color="auto" w:fill="CCFFFF"/>
            <w:hideMark/>
          </w:tcPr>
          <w:p w:rsidR="006B18CB" w:rsidRPr="006B18CB" w:rsidRDefault="006B18CB" w:rsidP="001D5E72">
            <w:pPr>
              <w:jc w:val="center"/>
              <w:outlineLvl w:val="0"/>
              <w:rPr>
                <w:color w:val="000000"/>
              </w:rPr>
            </w:pPr>
            <w:r w:rsidRPr="006B18CB">
              <w:rPr>
                <w:color w:val="000000"/>
              </w:rPr>
              <w:t>6.</w:t>
            </w:r>
          </w:p>
        </w:tc>
        <w:tc>
          <w:tcPr>
            <w:tcW w:w="4638" w:type="dxa"/>
            <w:tcBorders>
              <w:top w:val="single" w:sz="4" w:space="0" w:color="auto"/>
              <w:left w:val="single" w:sz="4" w:space="0" w:color="auto"/>
              <w:bottom w:val="single" w:sz="4" w:space="0" w:color="auto"/>
              <w:right w:val="single" w:sz="4" w:space="0" w:color="auto"/>
            </w:tcBorders>
            <w:shd w:val="clear" w:color="auto" w:fill="CCFFFF"/>
            <w:hideMark/>
          </w:tcPr>
          <w:p w:rsidR="006B18CB" w:rsidRPr="006B18CB" w:rsidRDefault="006B18CB" w:rsidP="001D5E72">
            <w:pPr>
              <w:jc w:val="both"/>
              <w:outlineLvl w:val="0"/>
              <w:rPr>
                <w:b/>
                <w:color w:val="000000"/>
              </w:rPr>
            </w:pPr>
            <w:r w:rsidRPr="006B18CB">
              <w:rPr>
                <w:color w:val="000000"/>
              </w:rPr>
              <w:t xml:space="preserve">Участь у районних методичних </w:t>
            </w:r>
            <w:proofErr w:type="gramStart"/>
            <w:r w:rsidRPr="006B18CB">
              <w:rPr>
                <w:color w:val="000000"/>
              </w:rPr>
              <w:t>заходах</w:t>
            </w:r>
            <w:proofErr w:type="gramEnd"/>
          </w:p>
        </w:tc>
        <w:tc>
          <w:tcPr>
            <w:tcW w:w="2126" w:type="dxa"/>
            <w:tcBorders>
              <w:top w:val="single" w:sz="4" w:space="0" w:color="auto"/>
              <w:left w:val="single" w:sz="4" w:space="0" w:color="auto"/>
              <w:bottom w:val="single" w:sz="4" w:space="0" w:color="auto"/>
              <w:right w:val="single" w:sz="4" w:space="0" w:color="auto"/>
            </w:tcBorders>
            <w:shd w:val="clear" w:color="auto" w:fill="CCFFFF"/>
            <w:hideMark/>
          </w:tcPr>
          <w:p w:rsidR="006B18CB" w:rsidRPr="006B18CB" w:rsidRDefault="006B18CB" w:rsidP="001D5E72">
            <w:pPr>
              <w:jc w:val="center"/>
              <w:outlineLvl w:val="0"/>
              <w:rPr>
                <w:color w:val="000000"/>
                <w:lang w:val="uk-UA"/>
              </w:rPr>
            </w:pPr>
            <w:r w:rsidRPr="006B18CB">
              <w:rPr>
                <w:color w:val="000000"/>
                <w:lang w:val="uk-UA"/>
              </w:rPr>
              <w:t>23</w:t>
            </w:r>
          </w:p>
        </w:tc>
        <w:tc>
          <w:tcPr>
            <w:tcW w:w="1985" w:type="dxa"/>
            <w:tcBorders>
              <w:top w:val="single" w:sz="4" w:space="0" w:color="auto"/>
              <w:left w:val="single" w:sz="4" w:space="0" w:color="auto"/>
              <w:bottom w:val="single" w:sz="4" w:space="0" w:color="auto"/>
              <w:right w:val="single" w:sz="4" w:space="0" w:color="auto"/>
            </w:tcBorders>
            <w:shd w:val="clear" w:color="auto" w:fill="CCFFFF"/>
            <w:hideMark/>
          </w:tcPr>
          <w:p w:rsidR="006B18CB" w:rsidRPr="006B18CB" w:rsidRDefault="006B18CB" w:rsidP="001D5E72">
            <w:pPr>
              <w:jc w:val="center"/>
              <w:outlineLvl w:val="0"/>
              <w:rPr>
                <w:color w:val="000000"/>
                <w:lang w:val="uk-UA"/>
              </w:rPr>
            </w:pPr>
            <w:r w:rsidRPr="006B18CB">
              <w:rPr>
                <w:color w:val="000000"/>
                <w:lang w:val="uk-UA"/>
              </w:rPr>
              <w:t>22</w:t>
            </w:r>
          </w:p>
        </w:tc>
      </w:tr>
    </w:tbl>
    <w:p w:rsidR="00B53E11" w:rsidRPr="006B18CB" w:rsidRDefault="00B53E11" w:rsidP="006B18CB">
      <w:pPr>
        <w:jc w:val="both"/>
        <w:rPr>
          <w:color w:val="000000"/>
          <w:lang w:val="uk-UA"/>
        </w:rPr>
      </w:pPr>
    </w:p>
    <w:p w:rsidR="006B18CB" w:rsidRPr="006B18CB" w:rsidRDefault="006B18CB" w:rsidP="006B18CB">
      <w:pPr>
        <w:jc w:val="both"/>
        <w:rPr>
          <w:lang w:val="uk-UA"/>
        </w:rPr>
      </w:pPr>
      <w:r w:rsidRPr="006B18CB">
        <w:rPr>
          <w:lang w:val="uk-UA"/>
        </w:rPr>
        <w:t>Педагоги закладу:</w:t>
      </w:r>
    </w:p>
    <w:p w:rsidR="006B18CB" w:rsidRPr="006B18CB" w:rsidRDefault="006B18CB" w:rsidP="006B18CB">
      <w:pPr>
        <w:jc w:val="both"/>
        <w:rPr>
          <w:b/>
          <w:lang w:val="uk-UA"/>
        </w:rPr>
      </w:pPr>
      <w:r w:rsidRPr="006B18CB">
        <w:rPr>
          <w:b/>
          <w:lang w:val="uk-UA"/>
        </w:rPr>
        <w:t>а) брали участь у районних  методичних заходах:</w:t>
      </w:r>
    </w:p>
    <w:p w:rsidR="006B18CB" w:rsidRPr="006B18CB" w:rsidRDefault="006B18CB" w:rsidP="006B18CB">
      <w:pPr>
        <w:jc w:val="both"/>
        <w:rPr>
          <w:lang w:val="uk-UA"/>
        </w:rPr>
      </w:pPr>
      <w:r w:rsidRPr="006B18CB">
        <w:rPr>
          <w:lang w:val="uk-UA"/>
        </w:rPr>
        <w:t>- каскадні  семінари по вивченню та впровадженню   Базового компонент (Державного стандарту) дошкільної освіти за різними   освітніми напрямами (Терещенко Т.С., Чапни Л.В.. Кобилянська Н.С..Мусієнко Н.С. , Грек Ю.О., Міхєєва Т.С., Веселова Т.Ю., Шеверьова Н.В., березень 2021 р.)</w:t>
      </w:r>
    </w:p>
    <w:p w:rsidR="006B18CB" w:rsidRPr="006B18CB" w:rsidRDefault="006B18CB" w:rsidP="006B18CB">
      <w:pPr>
        <w:jc w:val="both"/>
        <w:rPr>
          <w:b/>
          <w:lang w:val="uk-UA"/>
        </w:rPr>
      </w:pPr>
      <w:r w:rsidRPr="006B18CB">
        <w:rPr>
          <w:lang w:val="uk-UA"/>
        </w:rPr>
        <w:t>- онлайн майстер-клас для вихователів дошкільних груп на тему: «Нетрадиційні техніки малювання для розвитку дитини дошкільника».</w:t>
      </w:r>
      <w:r w:rsidRPr="006B18CB">
        <w:rPr>
          <w:b/>
          <w:lang w:val="uk-UA"/>
        </w:rPr>
        <w:t xml:space="preserve"> (</w:t>
      </w:r>
      <w:r w:rsidRPr="006B18CB">
        <w:rPr>
          <w:lang w:val="uk-UA"/>
        </w:rPr>
        <w:t>Шеверьова Н.В</w:t>
      </w:r>
      <w:r w:rsidRPr="006B18CB">
        <w:rPr>
          <w:b/>
          <w:lang w:val="uk-UA"/>
        </w:rPr>
        <w:t>.,</w:t>
      </w:r>
      <w:r w:rsidRPr="006B18CB">
        <w:rPr>
          <w:lang w:val="uk-UA"/>
        </w:rPr>
        <w:t xml:space="preserve"> грудень 2020 р.)</w:t>
      </w:r>
    </w:p>
    <w:p w:rsidR="006B18CB" w:rsidRPr="006B18CB" w:rsidRDefault="006B18CB" w:rsidP="006B18CB">
      <w:pPr>
        <w:jc w:val="both"/>
        <w:rPr>
          <w:b/>
          <w:lang w:val="uk-UA"/>
        </w:rPr>
      </w:pPr>
      <w:r w:rsidRPr="006B18CB">
        <w:rPr>
          <w:b/>
          <w:lang w:val="uk-UA"/>
        </w:rPr>
        <w:t>б)підвищували свій фаховий рівень:</w:t>
      </w:r>
    </w:p>
    <w:p w:rsidR="006B18CB" w:rsidRPr="006B18CB" w:rsidRDefault="006B18CB" w:rsidP="006B18CB">
      <w:pPr>
        <w:pStyle w:val="a5"/>
        <w:widowControl w:val="0"/>
        <w:numPr>
          <w:ilvl w:val="0"/>
          <w:numId w:val="29"/>
        </w:numPr>
        <w:autoSpaceDE w:val="0"/>
        <w:autoSpaceDN w:val="0"/>
        <w:ind w:left="0" w:firstLine="0"/>
        <w:jc w:val="both"/>
        <w:rPr>
          <w:b/>
        </w:rPr>
      </w:pPr>
      <w:r w:rsidRPr="006B18CB">
        <w:rPr>
          <w:b/>
        </w:rPr>
        <w:lastRenderedPageBreak/>
        <w:t>курси</w:t>
      </w:r>
    </w:p>
    <w:p w:rsidR="006B18CB" w:rsidRPr="006B18CB" w:rsidRDefault="006B18CB" w:rsidP="006B18CB">
      <w:pPr>
        <w:pStyle w:val="a5"/>
        <w:ind w:left="0"/>
        <w:jc w:val="both"/>
      </w:pPr>
      <w:r w:rsidRPr="006B18CB">
        <w:rPr>
          <w:b/>
        </w:rPr>
        <w:t>- д</w:t>
      </w:r>
      <w:r w:rsidRPr="006B18CB">
        <w:rPr>
          <w:shd w:val="clear" w:color="auto" w:fill="FFFFFF"/>
        </w:rPr>
        <w:t>истанційні</w:t>
      </w:r>
      <w:r w:rsidRPr="006B18CB">
        <w:rPr>
          <w:color w:val="000000"/>
          <w:shd w:val="clear" w:color="auto" w:fill="FFFFFF"/>
        </w:rPr>
        <w:t xml:space="preserve"> </w:t>
      </w:r>
      <w:r w:rsidRPr="006B18CB">
        <w:t>курси  вихователів логопедичних груп ЗДО  при ХАНО реферат на тему: Інтеграція природничих та мовленнєвих завдань в освітньому процесі з дітьми – логопатами</w:t>
      </w:r>
      <w:proofErr w:type="gramStart"/>
      <w:r w:rsidRPr="006B18CB">
        <w:t>.(</w:t>
      </w:r>
      <w:proofErr w:type="gramEnd"/>
      <w:r w:rsidRPr="006B18CB">
        <w:rPr>
          <w:b/>
          <w:shd w:val="clear" w:color="auto" w:fill="FFFFFF"/>
        </w:rPr>
        <w:t xml:space="preserve"> </w:t>
      </w:r>
      <w:r w:rsidRPr="006B18CB">
        <w:rPr>
          <w:shd w:val="clear" w:color="auto" w:fill="FFFFFF"/>
        </w:rPr>
        <w:t>Семенова Т.В.,120год,</w:t>
      </w:r>
      <w:r w:rsidRPr="006B18CB">
        <w:t xml:space="preserve"> березень 2021р., посвідчення)</w:t>
      </w:r>
    </w:p>
    <w:p w:rsidR="006B18CB" w:rsidRPr="006B18CB" w:rsidRDefault="006B18CB" w:rsidP="006B18CB">
      <w:pPr>
        <w:jc w:val="both"/>
        <w:rPr>
          <w:lang w:val="uk-UA"/>
        </w:rPr>
      </w:pPr>
      <w:r w:rsidRPr="006B18CB">
        <w:rPr>
          <w:lang w:val="uk-UA"/>
        </w:rPr>
        <w:t xml:space="preserve">- курсах підвищення кваліфікації  для музичних керівників ЗДО при  ХАНО </w:t>
      </w:r>
    </w:p>
    <w:p w:rsidR="006B18CB" w:rsidRPr="006B18CB" w:rsidRDefault="006B18CB" w:rsidP="006B18CB">
      <w:pPr>
        <w:jc w:val="both"/>
        <w:rPr>
          <w:lang w:val="uk-UA"/>
        </w:rPr>
      </w:pPr>
      <w:r w:rsidRPr="006B18CB">
        <w:rPr>
          <w:lang w:val="uk-UA"/>
        </w:rPr>
        <w:t>(Груша   Т.Л.15.03- 02.04.2021 року, посвідчення)</w:t>
      </w:r>
    </w:p>
    <w:p w:rsidR="006B18CB" w:rsidRPr="006B18CB" w:rsidRDefault="006B18CB" w:rsidP="006B18CB">
      <w:pPr>
        <w:pStyle w:val="a5"/>
        <w:numPr>
          <w:ilvl w:val="0"/>
          <w:numId w:val="28"/>
        </w:numPr>
        <w:ind w:left="0" w:firstLine="0"/>
        <w:jc w:val="both"/>
        <w:rPr>
          <w:b/>
        </w:rPr>
      </w:pPr>
      <w:r w:rsidRPr="006B18CB">
        <w:rPr>
          <w:b/>
        </w:rPr>
        <w:t>методичні семінари</w:t>
      </w:r>
    </w:p>
    <w:p w:rsidR="006B18CB" w:rsidRPr="006B18CB" w:rsidRDefault="006B18CB" w:rsidP="006B18CB">
      <w:pPr>
        <w:jc w:val="both"/>
        <w:rPr>
          <w:lang w:val="uk-UA"/>
        </w:rPr>
      </w:pPr>
      <w:r w:rsidRPr="006B18CB">
        <w:rPr>
          <w:lang w:val="uk-UA"/>
        </w:rPr>
        <w:t>- обласний навчально – методичний семінар для педагогічних працівників груп з інклюзивною формою навчання  «Організація інклюзивного навчання дітей з особливими потребами в умовах закладів освіти» при ХАНО  (Веселова Т.Ю, 12 годин  (сертифікат ).</w:t>
      </w:r>
    </w:p>
    <w:p w:rsidR="006B18CB" w:rsidRDefault="006B18CB" w:rsidP="006B18CB">
      <w:pPr>
        <w:jc w:val="both"/>
        <w:rPr>
          <w:lang w:val="uk-UA"/>
        </w:rPr>
      </w:pPr>
      <w:r w:rsidRPr="006B18CB">
        <w:rPr>
          <w:lang w:val="uk-UA"/>
        </w:rPr>
        <w:t>- участь у роботі навчально- методичного семінару для педагогічних працівників груп з інклюзивною  формою навчання з теми: « Організація інклюзивного навчання  дітей з особливими освітніми потребами в умовах закладів освіти»</w:t>
      </w:r>
      <w:r w:rsidRPr="006B18CB">
        <w:rPr>
          <w:b/>
          <w:lang w:val="uk-UA"/>
        </w:rPr>
        <w:t xml:space="preserve"> (</w:t>
      </w:r>
      <w:r w:rsidRPr="006B18CB">
        <w:rPr>
          <w:lang w:val="uk-UA"/>
        </w:rPr>
        <w:t>Варга Є.Г. жовтень 2020 р)</w:t>
      </w:r>
    </w:p>
    <w:p w:rsidR="001D5E72" w:rsidRPr="006B18CB" w:rsidRDefault="001D5E72" w:rsidP="006B18CB">
      <w:pPr>
        <w:jc w:val="both"/>
        <w:rPr>
          <w:b/>
          <w:lang w:val="uk-UA"/>
        </w:rPr>
      </w:pPr>
    </w:p>
    <w:p w:rsidR="006B18CB" w:rsidRPr="00FF3140" w:rsidRDefault="006B18CB" w:rsidP="00FF3140">
      <w:pPr>
        <w:pStyle w:val="a5"/>
        <w:numPr>
          <w:ilvl w:val="0"/>
          <w:numId w:val="28"/>
        </w:numPr>
        <w:ind w:left="0" w:firstLine="0"/>
        <w:jc w:val="both"/>
        <w:rPr>
          <w:b/>
        </w:rPr>
      </w:pPr>
      <w:r w:rsidRPr="006B18CB">
        <w:rPr>
          <w:b/>
        </w:rPr>
        <w:t>вебінари</w:t>
      </w:r>
    </w:p>
    <w:p w:rsidR="006B18CB" w:rsidRPr="006B18CB" w:rsidRDefault="006B18CB" w:rsidP="006B18CB">
      <w:pPr>
        <w:jc w:val="both"/>
        <w:rPr>
          <w:lang w:val="uk-UA"/>
        </w:rPr>
      </w:pPr>
      <w:r w:rsidRPr="006B18CB">
        <w:rPr>
          <w:b/>
          <w:color w:val="000000"/>
          <w:shd w:val="clear" w:color="auto" w:fill="FFFFFF"/>
          <w:lang w:val="uk-UA"/>
        </w:rPr>
        <w:t>Семенова</w:t>
      </w:r>
      <w:r w:rsidRPr="006B18CB">
        <w:rPr>
          <w:b/>
          <w:lang w:val="uk-UA"/>
        </w:rPr>
        <w:t xml:space="preserve"> Т.В</w:t>
      </w:r>
      <w:r w:rsidRPr="006B18CB">
        <w:rPr>
          <w:lang w:val="uk-UA"/>
        </w:rPr>
        <w:t>.</w:t>
      </w:r>
    </w:p>
    <w:p w:rsidR="006B18CB" w:rsidRPr="006B18CB" w:rsidRDefault="006B18CB" w:rsidP="006B18CB">
      <w:pPr>
        <w:jc w:val="both"/>
        <w:rPr>
          <w:lang w:val="uk-UA"/>
        </w:rPr>
      </w:pPr>
      <w:r w:rsidRPr="006B18CB">
        <w:rPr>
          <w:lang w:val="uk-UA"/>
        </w:rPr>
        <w:t>- «Розвиток імпресивного мовлення у дітей з інтелектуальними порушеннями» (2 год) М.С Чайка , ТОВ «Всеосвіта»21.04.2020 (сертифікат)</w:t>
      </w:r>
    </w:p>
    <w:p w:rsidR="006B18CB" w:rsidRPr="006B18CB" w:rsidRDefault="006B18CB" w:rsidP="006B18CB">
      <w:pPr>
        <w:jc w:val="both"/>
        <w:rPr>
          <w:lang w:val="uk-UA"/>
        </w:rPr>
      </w:pPr>
      <w:r w:rsidRPr="006B18CB">
        <w:rPr>
          <w:lang w:val="uk-UA"/>
        </w:rPr>
        <w:t>- Як обрати стиль спілкування в умовах сьогодення. Прийоми ефективної взаємодії  Т.М Здравчева , ТОВ «Всеосвіта»28.05.2020 (сертифікат).</w:t>
      </w:r>
    </w:p>
    <w:p w:rsidR="006B18CB" w:rsidRPr="006B18CB" w:rsidRDefault="006B18CB" w:rsidP="006B18CB">
      <w:pPr>
        <w:jc w:val="both"/>
        <w:rPr>
          <w:b/>
          <w:lang w:val="uk-UA"/>
        </w:rPr>
      </w:pPr>
    </w:p>
    <w:p w:rsidR="006B18CB" w:rsidRPr="006B18CB" w:rsidRDefault="006B18CB" w:rsidP="006B18CB">
      <w:pPr>
        <w:tabs>
          <w:tab w:val="left" w:pos="-4536"/>
        </w:tabs>
        <w:jc w:val="both"/>
        <w:rPr>
          <w:b/>
          <w:lang w:val="uk-UA"/>
        </w:rPr>
      </w:pPr>
      <w:r w:rsidRPr="006B18CB">
        <w:rPr>
          <w:b/>
          <w:lang w:val="uk-UA"/>
        </w:rPr>
        <w:t>Грек Ю.О.</w:t>
      </w:r>
    </w:p>
    <w:p w:rsidR="006B18CB" w:rsidRPr="006B18CB" w:rsidRDefault="006B18CB" w:rsidP="006B18CB">
      <w:pPr>
        <w:jc w:val="both"/>
        <w:rPr>
          <w:lang w:val="uk-UA"/>
        </w:rPr>
      </w:pPr>
      <w:r w:rsidRPr="006B18CB">
        <w:rPr>
          <w:lang w:val="uk-UA"/>
        </w:rPr>
        <w:t xml:space="preserve"> «Гра як провідна діяльність на прогулянці з дітьми. Ідеї для ЗДО» В.В.Островська ТОВ «Всеосвіта» (23.03.2021р., сертифікат).</w:t>
      </w:r>
    </w:p>
    <w:p w:rsidR="006B18CB" w:rsidRPr="006B18CB" w:rsidRDefault="006B18CB" w:rsidP="006B18CB">
      <w:pPr>
        <w:jc w:val="both"/>
        <w:rPr>
          <w:lang w:val="uk-UA"/>
        </w:rPr>
      </w:pPr>
      <w:r w:rsidRPr="006B18CB">
        <w:rPr>
          <w:lang w:val="uk-UA"/>
        </w:rPr>
        <w:t xml:space="preserve"> «Ігри з лабіринтами як ефективний засіб розвитку просторового мислення дошкільників та молодших школярів.» ТОВ «Всеосвіта» Комаринська Ю.В. (09.12.2020 р.,сертифікат).</w:t>
      </w:r>
    </w:p>
    <w:p w:rsidR="006B18CB" w:rsidRPr="006B18CB" w:rsidRDefault="006B18CB" w:rsidP="006B18CB">
      <w:pPr>
        <w:jc w:val="both"/>
        <w:rPr>
          <w:b/>
          <w:lang w:val="uk-UA"/>
        </w:rPr>
      </w:pPr>
    </w:p>
    <w:p w:rsidR="006B18CB" w:rsidRPr="006B18CB" w:rsidRDefault="006B18CB" w:rsidP="006B18CB">
      <w:pPr>
        <w:jc w:val="both"/>
        <w:rPr>
          <w:b/>
          <w:lang w:val="uk-UA"/>
        </w:rPr>
      </w:pPr>
      <w:r w:rsidRPr="006B18CB">
        <w:rPr>
          <w:b/>
          <w:lang w:val="uk-UA"/>
        </w:rPr>
        <w:t>Мусієнко Н.С.</w:t>
      </w:r>
    </w:p>
    <w:p w:rsidR="006B18CB" w:rsidRPr="006B18CB" w:rsidRDefault="006B18CB" w:rsidP="006B18CB">
      <w:pPr>
        <w:jc w:val="both"/>
        <w:rPr>
          <w:lang w:val="uk-UA"/>
        </w:rPr>
      </w:pPr>
      <w:r w:rsidRPr="006B18CB">
        <w:rPr>
          <w:lang w:val="uk-UA"/>
        </w:rPr>
        <w:t>- «Розвиток мислення та мовлення як складова розвивальних занять для дошкільнят». ТОВ «Всеосвіта» (10.01.2020р</w:t>
      </w:r>
    </w:p>
    <w:p w:rsidR="006B18CB" w:rsidRPr="006B18CB" w:rsidRDefault="006B18CB" w:rsidP="006B18CB">
      <w:pPr>
        <w:jc w:val="both"/>
        <w:rPr>
          <w:lang w:val="uk-UA"/>
        </w:rPr>
      </w:pPr>
      <w:r w:rsidRPr="006B18CB">
        <w:rPr>
          <w:lang w:val="uk-UA"/>
        </w:rPr>
        <w:t xml:space="preserve">- «Критичне мислення для освітян. Платформа масових відкритих онлайн – курсів </w:t>
      </w:r>
      <w:r w:rsidRPr="006B18CB">
        <w:t>Prometheus</w:t>
      </w:r>
      <w:r w:rsidRPr="006B18CB">
        <w:rPr>
          <w:lang w:val="uk-UA"/>
        </w:rPr>
        <w:t>. 26.05.2020р, сертифікат).</w:t>
      </w:r>
    </w:p>
    <w:p w:rsidR="006B18CB" w:rsidRPr="006B18CB" w:rsidRDefault="006B18CB" w:rsidP="006B18CB">
      <w:pPr>
        <w:jc w:val="both"/>
        <w:rPr>
          <w:lang w:val="uk-UA"/>
        </w:rPr>
      </w:pPr>
      <w:r w:rsidRPr="006B18CB">
        <w:rPr>
          <w:lang w:val="uk-UA"/>
        </w:rPr>
        <w:t>- «Особливості роботи над структурою простого речення в процесі розвитку мовлення дітей з ООП». ТОВ «Всеосвіта» (24.02.2021р. ,сертифікат).</w:t>
      </w:r>
    </w:p>
    <w:p w:rsidR="006B18CB" w:rsidRPr="006B18CB" w:rsidRDefault="006B18CB" w:rsidP="006B18CB">
      <w:pPr>
        <w:jc w:val="both"/>
        <w:rPr>
          <w:lang w:val="uk-UA"/>
        </w:rPr>
      </w:pPr>
      <w:r w:rsidRPr="006B18CB">
        <w:rPr>
          <w:lang w:val="uk-UA"/>
        </w:rPr>
        <w:t>- Ігрові методики для розвитку мовлення». ТОВ «Всеосвіта» (16.03.2021р.,сертифікат).</w:t>
      </w:r>
    </w:p>
    <w:p w:rsidR="006B18CB" w:rsidRPr="006B18CB" w:rsidRDefault="006B18CB" w:rsidP="006B18CB">
      <w:pPr>
        <w:jc w:val="both"/>
        <w:rPr>
          <w:lang w:val="uk-UA"/>
        </w:rPr>
      </w:pPr>
    </w:p>
    <w:p w:rsidR="006B18CB" w:rsidRPr="006B18CB" w:rsidRDefault="006B18CB" w:rsidP="006B18CB">
      <w:pPr>
        <w:jc w:val="both"/>
        <w:rPr>
          <w:b/>
          <w:color w:val="333333"/>
          <w:shd w:val="clear" w:color="auto" w:fill="FFFFFF"/>
          <w:lang w:val="uk-UA"/>
        </w:rPr>
      </w:pPr>
      <w:r w:rsidRPr="006B18CB">
        <w:rPr>
          <w:b/>
          <w:color w:val="333333"/>
          <w:shd w:val="clear" w:color="auto" w:fill="FFFFFF"/>
          <w:lang w:val="uk-UA"/>
        </w:rPr>
        <w:t>Воробйова К.С.</w:t>
      </w:r>
    </w:p>
    <w:p w:rsidR="006B18CB" w:rsidRPr="006B18CB" w:rsidRDefault="006B18CB" w:rsidP="006B18CB">
      <w:pPr>
        <w:jc w:val="both"/>
        <w:rPr>
          <w:lang w:val="uk-UA"/>
        </w:rPr>
      </w:pPr>
      <w:r w:rsidRPr="006B18CB">
        <w:rPr>
          <w:color w:val="333333"/>
          <w:shd w:val="clear" w:color="auto" w:fill="FFFFFF"/>
          <w:lang w:val="uk-UA"/>
        </w:rPr>
        <w:t>- С</w:t>
      </w:r>
      <w:r w:rsidRPr="006B18CB">
        <w:rPr>
          <w:color w:val="333333"/>
          <w:shd w:val="clear" w:color="auto" w:fill="FFFFFF"/>
        </w:rPr>
        <w:t>учасні підходи до навчання грамоти» Тренінговий центр СУТО</w:t>
      </w:r>
      <w:r w:rsidRPr="006B18CB">
        <w:rPr>
          <w:color w:val="333333"/>
          <w:shd w:val="clear" w:color="auto" w:fill="FFFFFF"/>
          <w:lang w:val="uk-UA"/>
        </w:rPr>
        <w:t xml:space="preserve"> .</w:t>
      </w:r>
      <w:r w:rsidRPr="006B18CB">
        <w:rPr>
          <w:color w:val="333333"/>
          <w:shd w:val="clear" w:color="auto" w:fill="FFFFFF"/>
        </w:rPr>
        <w:t>ТОВ «Всеосвіта»</w:t>
      </w:r>
      <w:r w:rsidRPr="006B18CB">
        <w:rPr>
          <w:color w:val="333333"/>
          <w:shd w:val="clear" w:color="auto" w:fill="FFFFFF"/>
          <w:lang w:val="uk-UA"/>
        </w:rPr>
        <w:t xml:space="preserve"> (березень</w:t>
      </w:r>
      <w:r w:rsidRPr="006B18CB">
        <w:rPr>
          <w:lang w:val="uk-UA"/>
        </w:rPr>
        <w:t>2021р.,сертифікат).</w:t>
      </w:r>
    </w:p>
    <w:p w:rsidR="006B18CB" w:rsidRPr="006B18CB" w:rsidRDefault="006B18CB" w:rsidP="006B18CB">
      <w:pPr>
        <w:jc w:val="both"/>
        <w:rPr>
          <w:color w:val="333333"/>
          <w:shd w:val="clear" w:color="auto" w:fill="FFFFFF"/>
          <w:lang w:val="uk-UA"/>
        </w:rPr>
      </w:pPr>
    </w:p>
    <w:p w:rsidR="006B18CB" w:rsidRPr="006B18CB" w:rsidRDefault="006B18CB" w:rsidP="006B18CB">
      <w:pPr>
        <w:jc w:val="both"/>
        <w:rPr>
          <w:b/>
          <w:lang w:val="uk-UA"/>
        </w:rPr>
      </w:pPr>
      <w:r w:rsidRPr="006B18CB">
        <w:rPr>
          <w:b/>
          <w:lang w:val="uk-UA"/>
        </w:rPr>
        <w:t>Завада О.М.</w:t>
      </w:r>
    </w:p>
    <w:p w:rsidR="006B18CB" w:rsidRPr="006B18CB" w:rsidRDefault="006B18CB" w:rsidP="006B18CB">
      <w:pPr>
        <w:jc w:val="both"/>
        <w:rPr>
          <w:lang w:val="uk-UA"/>
        </w:rPr>
      </w:pPr>
      <w:r w:rsidRPr="006B18CB">
        <w:rPr>
          <w:lang w:val="uk-UA"/>
        </w:rPr>
        <w:t>- «Інклюзивне навчання та дистанційна освіта» на базі Вінницького інституту ЗВО «Відкритий міжнародний університет розвитку людини «Україна» на тему (9 годин, грудень 2020 р.,сертифікат)</w:t>
      </w:r>
    </w:p>
    <w:p w:rsidR="006B18CB" w:rsidRPr="006B18CB" w:rsidRDefault="006B18CB" w:rsidP="006B18CB">
      <w:pPr>
        <w:jc w:val="both"/>
        <w:rPr>
          <w:color w:val="333333"/>
          <w:shd w:val="clear" w:color="auto" w:fill="FFFFFF"/>
          <w:lang w:val="uk-UA"/>
        </w:rPr>
      </w:pPr>
      <w:r w:rsidRPr="006B18CB">
        <w:rPr>
          <w:lang w:val="uk-UA"/>
        </w:rPr>
        <w:t xml:space="preserve"> - «Розвиток уваги на різних вікових етапах. Порушення уваги» та отримала </w:t>
      </w:r>
      <w:r w:rsidRPr="006B18CB">
        <w:rPr>
          <w:color w:val="333333"/>
          <w:shd w:val="clear" w:color="auto" w:fill="FFFFFF"/>
          <w:lang w:val="uk-UA"/>
        </w:rPr>
        <w:t xml:space="preserve">ТОВ «Всеосвіта» О.С. Черниш (жовтень </w:t>
      </w:r>
      <w:r w:rsidRPr="006B18CB">
        <w:rPr>
          <w:lang w:val="uk-UA"/>
        </w:rPr>
        <w:t>2020р.,сертифікат).</w:t>
      </w:r>
    </w:p>
    <w:p w:rsidR="006B18CB" w:rsidRPr="006B18CB" w:rsidRDefault="006B18CB" w:rsidP="006B18CB">
      <w:pPr>
        <w:jc w:val="both"/>
        <w:rPr>
          <w:lang w:val="uk-UA"/>
        </w:rPr>
      </w:pPr>
      <w:r w:rsidRPr="006B18CB">
        <w:rPr>
          <w:lang w:val="uk-UA"/>
        </w:rPr>
        <w:t>-  «Взаємодія педагогічних працівників ЗДО з батьками. Педагогіка партнерства»</w:t>
      </w:r>
      <w:r w:rsidRPr="006B18CB">
        <w:rPr>
          <w:color w:val="333333"/>
          <w:shd w:val="clear" w:color="auto" w:fill="FFFFFF"/>
        </w:rPr>
        <w:t xml:space="preserve"> ТОВ «Всеосвіта»</w:t>
      </w:r>
      <w:r w:rsidRPr="006B18CB">
        <w:rPr>
          <w:color w:val="333333"/>
          <w:shd w:val="clear" w:color="auto" w:fill="FFFFFF"/>
          <w:lang w:val="uk-UA"/>
        </w:rPr>
        <w:t xml:space="preserve"> (червень</w:t>
      </w:r>
      <w:r w:rsidRPr="006B18CB">
        <w:rPr>
          <w:lang w:val="uk-UA"/>
        </w:rPr>
        <w:t>2020р.,сертифікат)</w:t>
      </w:r>
    </w:p>
    <w:p w:rsidR="006B18CB" w:rsidRPr="006B18CB" w:rsidRDefault="006B18CB" w:rsidP="006B18CB">
      <w:pPr>
        <w:jc w:val="both"/>
        <w:rPr>
          <w:b/>
          <w:lang w:val="uk-UA"/>
        </w:rPr>
      </w:pPr>
      <w:r w:rsidRPr="006B18CB">
        <w:rPr>
          <w:b/>
          <w:lang w:val="uk-UA"/>
        </w:rPr>
        <w:t>Братусь Л.В.</w:t>
      </w:r>
    </w:p>
    <w:p w:rsidR="006B18CB" w:rsidRPr="006B18CB" w:rsidRDefault="006B18CB" w:rsidP="006B18CB">
      <w:pPr>
        <w:jc w:val="both"/>
        <w:rPr>
          <w:lang w:val="uk-UA"/>
        </w:rPr>
      </w:pPr>
      <w:r w:rsidRPr="006B18CB">
        <w:rPr>
          <w:bCs/>
          <w:kern w:val="36"/>
          <w:lang w:val="uk-UA"/>
        </w:rPr>
        <w:t xml:space="preserve">- </w:t>
      </w:r>
      <w:r w:rsidRPr="006B18CB">
        <w:rPr>
          <w:bCs/>
          <w:kern w:val="36"/>
        </w:rPr>
        <w:t>Ігри та вправи на розвиток мовлення дошкільників з особливими освітніми потребами</w:t>
      </w:r>
      <w:r w:rsidRPr="006B18CB">
        <w:rPr>
          <w:color w:val="333333"/>
          <w:shd w:val="clear" w:color="auto" w:fill="FFFFFF"/>
        </w:rPr>
        <w:t xml:space="preserve"> ТОВ «Всеосвіта»</w:t>
      </w:r>
      <w:r w:rsidRPr="006B18CB">
        <w:rPr>
          <w:color w:val="333333"/>
          <w:shd w:val="clear" w:color="auto" w:fill="FFFFFF"/>
          <w:lang w:val="uk-UA"/>
        </w:rPr>
        <w:t xml:space="preserve"> (квітень</w:t>
      </w:r>
      <w:r w:rsidRPr="006B18CB">
        <w:rPr>
          <w:lang w:val="uk-UA"/>
        </w:rPr>
        <w:t>2021р.,сертифікат)</w:t>
      </w:r>
    </w:p>
    <w:p w:rsidR="006B18CB" w:rsidRPr="006B18CB" w:rsidRDefault="006B18CB" w:rsidP="006B18CB">
      <w:pPr>
        <w:jc w:val="both"/>
        <w:rPr>
          <w:lang w:val="uk-UA"/>
        </w:rPr>
      </w:pPr>
      <w:r w:rsidRPr="006B18CB">
        <w:rPr>
          <w:bCs/>
          <w:kern w:val="36"/>
          <w:lang w:val="uk-UA"/>
        </w:rPr>
        <w:t>- «Розвиток уяви в різні вікові періоди. Практикум</w:t>
      </w:r>
      <w:r w:rsidRPr="006B18CB">
        <w:rPr>
          <w:color w:val="333333"/>
          <w:shd w:val="clear" w:color="auto" w:fill="FFFFFF"/>
        </w:rPr>
        <w:t xml:space="preserve"> ТОВ «Всеосвіта»</w:t>
      </w:r>
      <w:r w:rsidRPr="006B18CB">
        <w:rPr>
          <w:color w:val="333333"/>
          <w:shd w:val="clear" w:color="auto" w:fill="FFFFFF"/>
          <w:lang w:val="uk-UA"/>
        </w:rPr>
        <w:t xml:space="preserve"> (березень </w:t>
      </w:r>
      <w:r w:rsidRPr="006B18CB">
        <w:rPr>
          <w:lang w:val="uk-UA"/>
        </w:rPr>
        <w:t>2021р.,сертифікат)</w:t>
      </w:r>
    </w:p>
    <w:p w:rsidR="006B18CB" w:rsidRPr="006B18CB" w:rsidRDefault="006B18CB" w:rsidP="006B18CB">
      <w:pPr>
        <w:jc w:val="both"/>
        <w:rPr>
          <w:lang w:val="uk-UA"/>
        </w:rPr>
      </w:pPr>
      <w:r w:rsidRPr="006B18CB">
        <w:rPr>
          <w:lang w:val="uk-UA"/>
        </w:rPr>
        <w:t xml:space="preserve">- </w:t>
      </w:r>
      <w:r w:rsidRPr="006B18CB">
        <w:rPr>
          <w:bCs/>
          <w:kern w:val="36"/>
          <w:lang w:val="uk-UA"/>
        </w:rPr>
        <w:t>Організація інклюзивного навчання дітей з особливими освітніми потребами в умовах закладів освіти</w:t>
      </w:r>
      <w:r w:rsidRPr="006B18CB">
        <w:rPr>
          <w:color w:val="333333"/>
          <w:shd w:val="clear" w:color="auto" w:fill="FFFFFF"/>
        </w:rPr>
        <w:t xml:space="preserve"> ТОВ «Всеосвіта»</w:t>
      </w:r>
      <w:r w:rsidRPr="006B18CB">
        <w:rPr>
          <w:color w:val="333333"/>
          <w:shd w:val="clear" w:color="auto" w:fill="FFFFFF"/>
          <w:lang w:val="uk-UA"/>
        </w:rPr>
        <w:t xml:space="preserve"> (жовтень,</w:t>
      </w:r>
      <w:r w:rsidRPr="006B18CB">
        <w:rPr>
          <w:lang w:val="uk-UA"/>
        </w:rPr>
        <w:t>2020р.,сертифікат)</w:t>
      </w:r>
    </w:p>
    <w:p w:rsidR="006B18CB" w:rsidRPr="006B18CB" w:rsidRDefault="006B18CB" w:rsidP="006B18CB">
      <w:pPr>
        <w:jc w:val="both"/>
        <w:rPr>
          <w:lang w:val="uk-UA"/>
        </w:rPr>
      </w:pPr>
    </w:p>
    <w:p w:rsidR="006B18CB" w:rsidRPr="006B18CB" w:rsidRDefault="006B18CB" w:rsidP="006B18CB">
      <w:pPr>
        <w:tabs>
          <w:tab w:val="left" w:pos="-4536"/>
        </w:tabs>
        <w:jc w:val="both"/>
        <w:rPr>
          <w:b/>
          <w:lang w:val="uk-UA"/>
        </w:rPr>
      </w:pPr>
      <w:r w:rsidRPr="006B18CB">
        <w:rPr>
          <w:b/>
          <w:lang w:val="uk-UA"/>
        </w:rPr>
        <w:lastRenderedPageBreak/>
        <w:t>ВаргаЄ.Г.</w:t>
      </w:r>
    </w:p>
    <w:p w:rsidR="006B18CB" w:rsidRPr="006B18CB" w:rsidRDefault="006B18CB" w:rsidP="006B18CB">
      <w:pPr>
        <w:tabs>
          <w:tab w:val="left" w:pos="-4536"/>
        </w:tabs>
        <w:jc w:val="both"/>
        <w:rPr>
          <w:lang w:val="uk-UA"/>
        </w:rPr>
      </w:pPr>
      <w:r w:rsidRPr="006B18CB">
        <w:rPr>
          <w:lang w:val="uk-UA"/>
        </w:rPr>
        <w:t>- «Використання ІКТ у процесі формування математичних уявлень у дітей з порушенням інтелектуального розвитку» ТОВ «Всеосвіта» (березень 2021р.,сертифікат).</w:t>
      </w:r>
    </w:p>
    <w:p w:rsidR="006B18CB" w:rsidRPr="006B18CB" w:rsidRDefault="006B18CB" w:rsidP="006B18CB">
      <w:pPr>
        <w:jc w:val="both"/>
        <w:rPr>
          <w:lang w:val="uk-UA"/>
        </w:rPr>
      </w:pPr>
      <w:r w:rsidRPr="006B18CB">
        <w:rPr>
          <w:lang w:val="uk-UA"/>
        </w:rPr>
        <w:t>- «Ігри та вправи на розвиток мовлення дошкільників з ООП» ТОВ «Всеосвіта» (травень 2021р.,сертифікат).</w:t>
      </w:r>
    </w:p>
    <w:p w:rsidR="006B18CB" w:rsidRPr="006B18CB" w:rsidRDefault="006B18CB" w:rsidP="006B18CB">
      <w:pPr>
        <w:jc w:val="both"/>
        <w:rPr>
          <w:lang w:val="uk-UA"/>
        </w:rPr>
      </w:pPr>
    </w:p>
    <w:p w:rsidR="006B18CB" w:rsidRPr="006B18CB" w:rsidRDefault="006B18CB" w:rsidP="006B18CB">
      <w:pPr>
        <w:jc w:val="both"/>
        <w:rPr>
          <w:b/>
          <w:lang w:val="uk-UA"/>
        </w:rPr>
      </w:pPr>
      <w:r w:rsidRPr="006B18CB">
        <w:rPr>
          <w:b/>
          <w:lang w:val="uk-UA"/>
        </w:rPr>
        <w:t>Качаленко А.В.</w:t>
      </w:r>
    </w:p>
    <w:p w:rsidR="006B18CB" w:rsidRPr="006B18CB" w:rsidRDefault="006B18CB" w:rsidP="006B18CB">
      <w:pPr>
        <w:jc w:val="both"/>
        <w:rPr>
          <w:lang w:val="uk-UA"/>
        </w:rPr>
      </w:pPr>
      <w:r w:rsidRPr="006B18CB">
        <w:rPr>
          <w:lang w:val="uk-UA"/>
        </w:rPr>
        <w:t xml:space="preserve">  -  </w:t>
      </w:r>
      <w:r w:rsidR="001D5E72">
        <w:rPr>
          <w:lang w:val="uk-UA"/>
        </w:rPr>
        <w:t>«</w:t>
      </w:r>
      <w:r w:rsidRPr="006B18CB">
        <w:rPr>
          <w:lang w:val="uk-UA"/>
        </w:rPr>
        <w:t>Ігрові методики для розвитку мовлення». В.О.Харитонова .ТОВ  «Всеосвіта» .( 25.04.2019р .,сертифікат)</w:t>
      </w:r>
    </w:p>
    <w:p w:rsidR="006B18CB" w:rsidRPr="006B18CB" w:rsidRDefault="006B18CB" w:rsidP="006B18CB">
      <w:pPr>
        <w:jc w:val="both"/>
        <w:rPr>
          <w:lang w:val="uk-UA"/>
        </w:rPr>
      </w:pPr>
      <w:r w:rsidRPr="006B18CB">
        <w:rPr>
          <w:lang w:val="uk-UA"/>
        </w:rPr>
        <w:t xml:space="preserve">  - «Інтерактив і креативність в освіті: як через гру</w:t>
      </w:r>
      <w:r w:rsidR="001D5E72">
        <w:rPr>
          <w:lang w:val="uk-UA"/>
        </w:rPr>
        <w:t xml:space="preserve">  зацікавити дітей </w:t>
      </w:r>
      <w:r w:rsidRPr="006B18CB">
        <w:rPr>
          <w:lang w:val="uk-UA"/>
        </w:rPr>
        <w:t>знаннями».  В.В. Круглова .ТОВ «Всеосвіта».25.02.2019 р. Сертифікат</w:t>
      </w:r>
    </w:p>
    <w:p w:rsidR="006B18CB" w:rsidRPr="006B18CB" w:rsidRDefault="006B18CB" w:rsidP="006B18CB">
      <w:pPr>
        <w:jc w:val="both"/>
        <w:rPr>
          <w:lang w:val="uk-UA"/>
        </w:rPr>
      </w:pPr>
      <w:r w:rsidRPr="006B18CB">
        <w:rPr>
          <w:lang w:val="uk-UA"/>
        </w:rPr>
        <w:t xml:space="preserve">  - «Інноваційні технології: доцільність та критичне застосування у    </w:t>
      </w:r>
    </w:p>
    <w:p w:rsidR="006B18CB" w:rsidRPr="006B18CB" w:rsidRDefault="006B18CB" w:rsidP="006B18CB">
      <w:pPr>
        <w:jc w:val="both"/>
        <w:rPr>
          <w:lang w:val="uk-UA"/>
        </w:rPr>
      </w:pPr>
      <w:r w:rsidRPr="006B18CB">
        <w:rPr>
          <w:lang w:val="uk-UA"/>
        </w:rPr>
        <w:t xml:space="preserve"> фізкультурно - оздоровчій діяльності ЗДО». Т.П.Білик .ТОВ. «Всеосвіта». 24.06.2020р. .,сертифікат)</w:t>
      </w:r>
    </w:p>
    <w:p w:rsidR="006B18CB" w:rsidRPr="006B18CB" w:rsidRDefault="006B18CB" w:rsidP="006B18CB">
      <w:pPr>
        <w:jc w:val="both"/>
        <w:rPr>
          <w:lang w:val="uk-UA"/>
        </w:rPr>
      </w:pPr>
      <w:r w:rsidRPr="006B18CB">
        <w:rPr>
          <w:lang w:val="uk-UA"/>
        </w:rPr>
        <w:t xml:space="preserve"> - «Атестація педагогів в умовах оновленого змісту освіти». І,В,Маніленко. </w:t>
      </w:r>
    </w:p>
    <w:p w:rsidR="006B18CB" w:rsidRPr="006B18CB" w:rsidRDefault="006B18CB" w:rsidP="006B18CB">
      <w:pPr>
        <w:jc w:val="both"/>
        <w:rPr>
          <w:lang w:val="uk-UA"/>
        </w:rPr>
      </w:pPr>
      <w:r w:rsidRPr="006B18CB">
        <w:rPr>
          <w:lang w:val="uk-UA"/>
        </w:rPr>
        <w:t xml:space="preserve"> Видавнича група «Освіта». 14.05.2020р. .,сертифікат)</w:t>
      </w:r>
    </w:p>
    <w:p w:rsidR="006B18CB" w:rsidRPr="006B18CB" w:rsidRDefault="006B18CB" w:rsidP="006B18CB">
      <w:pPr>
        <w:jc w:val="both"/>
        <w:rPr>
          <w:lang w:val="uk-UA"/>
        </w:rPr>
      </w:pPr>
      <w:r w:rsidRPr="006B18CB">
        <w:rPr>
          <w:lang w:val="uk-UA"/>
        </w:rPr>
        <w:t xml:space="preserve"> - «Експрес - підготовка дитини до школи: вправи та поради». О.Ю.Грищук. ТОВ «Всеосвіта». 3.06.2021р. .,сертифікат)</w:t>
      </w:r>
    </w:p>
    <w:p w:rsidR="006B18CB" w:rsidRPr="006B18CB" w:rsidRDefault="006B18CB" w:rsidP="006B18CB">
      <w:pPr>
        <w:jc w:val="both"/>
        <w:rPr>
          <w:lang w:val="uk-UA"/>
        </w:rPr>
      </w:pPr>
    </w:p>
    <w:p w:rsidR="006B18CB" w:rsidRPr="006B18CB" w:rsidRDefault="00FF3140" w:rsidP="006B18CB">
      <w:pPr>
        <w:jc w:val="both"/>
        <w:rPr>
          <w:b/>
          <w:lang w:val="uk-UA"/>
        </w:rPr>
      </w:pPr>
      <w:r>
        <w:rPr>
          <w:b/>
          <w:lang w:val="uk-UA"/>
        </w:rPr>
        <w:t xml:space="preserve"> </w:t>
      </w:r>
      <w:r w:rsidR="006B18CB" w:rsidRPr="006B18CB">
        <w:rPr>
          <w:b/>
          <w:lang w:val="uk-UA"/>
        </w:rPr>
        <w:t>Чапни Л.В.</w:t>
      </w:r>
    </w:p>
    <w:p w:rsidR="006B18CB" w:rsidRPr="006B18CB" w:rsidRDefault="006B18CB" w:rsidP="006B18CB">
      <w:pPr>
        <w:jc w:val="both"/>
        <w:rPr>
          <w:lang w:val="uk-UA"/>
        </w:rPr>
      </w:pPr>
      <w:r w:rsidRPr="006B18CB">
        <w:rPr>
          <w:lang w:val="uk-UA"/>
        </w:rPr>
        <w:t>- «Нейробіка та практики ефективного</w:t>
      </w:r>
      <w:r w:rsidR="00FF3140">
        <w:rPr>
          <w:lang w:val="uk-UA"/>
        </w:rPr>
        <w:t xml:space="preserve"> запам’ятовування » на Платформі</w:t>
      </w:r>
      <w:r w:rsidRPr="006B18CB">
        <w:rPr>
          <w:lang w:val="uk-UA"/>
        </w:rPr>
        <w:t xml:space="preserve"> інститутів післядипломної педагогічної освіти.,(11.04.2021р.,сертифікат) ;</w:t>
      </w:r>
    </w:p>
    <w:p w:rsidR="006B18CB" w:rsidRPr="006B18CB" w:rsidRDefault="006B18CB" w:rsidP="006B18CB">
      <w:pPr>
        <w:jc w:val="both"/>
        <w:rPr>
          <w:lang w:val="uk-UA"/>
        </w:rPr>
      </w:pPr>
      <w:r w:rsidRPr="006B18CB">
        <w:rPr>
          <w:lang w:val="uk-UA"/>
        </w:rPr>
        <w:t>- «Інноваційні технології у процесі формування логіко-математичних уявлень  у дітей дошкільного віку», в Академії  інноваційного розвитку освіти.,13.052021р, сертифікат);</w:t>
      </w:r>
    </w:p>
    <w:p w:rsidR="006B18CB" w:rsidRPr="006B18CB" w:rsidRDefault="006B18CB" w:rsidP="006B18CB">
      <w:pPr>
        <w:jc w:val="both"/>
        <w:rPr>
          <w:lang w:val="uk-UA"/>
        </w:rPr>
      </w:pPr>
      <w:r w:rsidRPr="006B18CB">
        <w:rPr>
          <w:lang w:val="uk-UA"/>
        </w:rPr>
        <w:t xml:space="preserve">  - «Ейдетика та брейн-фітнес: вправи для розвитку психофізичних функцій  дітей», на платформі «Всеосвіта»., (01.06.2021р.,сертифікат)</w:t>
      </w:r>
    </w:p>
    <w:p w:rsidR="006B18CB" w:rsidRPr="006B18CB" w:rsidRDefault="006B18CB" w:rsidP="006B18CB">
      <w:pPr>
        <w:jc w:val="both"/>
        <w:rPr>
          <w:lang w:val="uk-UA"/>
        </w:rPr>
      </w:pPr>
      <w:r w:rsidRPr="006B18CB">
        <w:t>.</w:t>
      </w:r>
    </w:p>
    <w:p w:rsidR="006B18CB" w:rsidRPr="006B18CB" w:rsidRDefault="006B18CB" w:rsidP="006B18CB">
      <w:pPr>
        <w:jc w:val="both"/>
        <w:rPr>
          <w:b/>
          <w:lang w:val="uk-UA"/>
        </w:rPr>
      </w:pPr>
      <w:r>
        <w:rPr>
          <w:b/>
          <w:lang w:val="uk-UA"/>
        </w:rPr>
        <w:t>Сочне</w:t>
      </w:r>
      <w:r w:rsidRPr="006B18CB">
        <w:rPr>
          <w:b/>
          <w:lang w:val="uk-UA"/>
        </w:rPr>
        <w:t>ва Г. В</w:t>
      </w:r>
    </w:p>
    <w:p w:rsidR="006B18CB" w:rsidRPr="006B18CB" w:rsidRDefault="006B18CB" w:rsidP="006B18CB">
      <w:pPr>
        <w:jc w:val="both"/>
        <w:rPr>
          <w:lang w:val="uk-UA"/>
        </w:rPr>
      </w:pPr>
      <w:r w:rsidRPr="006B18CB">
        <w:rPr>
          <w:lang w:val="uk-UA"/>
        </w:rPr>
        <w:t>- Пошуково-дослідницька діяльність як складова виховного процесу у ЗДО».  ТОВ «Всеосвіта»(29.10.2020р.,сертифікат).</w:t>
      </w:r>
    </w:p>
    <w:p w:rsidR="006B18CB" w:rsidRPr="006B18CB" w:rsidRDefault="006B18CB" w:rsidP="006B18CB">
      <w:pPr>
        <w:jc w:val="both"/>
        <w:rPr>
          <w:lang w:val="uk-UA"/>
        </w:rPr>
      </w:pPr>
      <w:r w:rsidRPr="006B18CB">
        <w:rPr>
          <w:lang w:val="uk-UA"/>
        </w:rPr>
        <w:t>- «Організація прогулянок у ЗДО ТОВ «Всеосвіта»(30.11.2020р.,сертифікат).</w:t>
      </w:r>
    </w:p>
    <w:p w:rsidR="006B18CB" w:rsidRPr="006B18CB" w:rsidRDefault="006B18CB" w:rsidP="006B18CB">
      <w:pPr>
        <w:jc w:val="both"/>
        <w:rPr>
          <w:lang w:val="uk-UA"/>
        </w:rPr>
      </w:pPr>
      <w:r w:rsidRPr="006B18CB">
        <w:rPr>
          <w:lang w:val="uk-UA"/>
        </w:rPr>
        <w:t xml:space="preserve"> - «Творчий підхід до навчання. Лепбук як засіб ефективного всебічного розвитку здобувачів освіти» ТОВ «Всеосвіта»( 30.11.2021р.,сертифікат).</w:t>
      </w:r>
    </w:p>
    <w:p w:rsidR="006B18CB" w:rsidRPr="006B18CB" w:rsidRDefault="006B18CB" w:rsidP="006B18CB">
      <w:pPr>
        <w:jc w:val="both"/>
        <w:rPr>
          <w:lang w:val="uk-UA"/>
        </w:rPr>
      </w:pPr>
    </w:p>
    <w:p w:rsidR="006B18CB" w:rsidRPr="006B18CB" w:rsidRDefault="006B18CB" w:rsidP="006B18CB">
      <w:pPr>
        <w:jc w:val="both"/>
        <w:rPr>
          <w:b/>
          <w:lang w:val="uk-UA"/>
        </w:rPr>
      </w:pPr>
      <w:r w:rsidRPr="006B18CB">
        <w:rPr>
          <w:b/>
          <w:lang w:val="uk-UA"/>
        </w:rPr>
        <w:t>Рибчинська Г.І.</w:t>
      </w:r>
    </w:p>
    <w:p w:rsidR="006B18CB" w:rsidRPr="006B18CB" w:rsidRDefault="006B18CB" w:rsidP="006B18CB">
      <w:pPr>
        <w:jc w:val="both"/>
        <w:rPr>
          <w:lang w:val="uk-UA"/>
        </w:rPr>
      </w:pPr>
      <w:r w:rsidRPr="006B18CB">
        <w:rPr>
          <w:lang w:val="uk-UA"/>
        </w:rPr>
        <w:t>- «Організація корекційно – розвивальної роботи з дітьми з тяжкими порушеннями мовлення в умовах інклюзивного середовища»  Чайка М.В. - ТОВ «Всеосвіта» (04.10.2020р.,сертифікат,2 години).</w:t>
      </w:r>
    </w:p>
    <w:p w:rsidR="006B18CB" w:rsidRPr="006B18CB" w:rsidRDefault="006B18CB" w:rsidP="006B18CB">
      <w:pPr>
        <w:jc w:val="both"/>
        <w:rPr>
          <w:lang w:val="uk-UA"/>
        </w:rPr>
      </w:pPr>
      <w:r w:rsidRPr="006B18CB">
        <w:rPr>
          <w:lang w:val="uk-UA"/>
        </w:rPr>
        <w:t>– «Організація освітньої роботи в розвивальному середовищі в дитячому садку» - 1 година. Цифрове видавництво МЦФЕР (07.10.2020, сертифікат)</w:t>
      </w:r>
    </w:p>
    <w:p w:rsidR="006B18CB" w:rsidRPr="006B18CB" w:rsidRDefault="006B18CB" w:rsidP="006B18CB">
      <w:pPr>
        <w:jc w:val="both"/>
        <w:rPr>
          <w:lang w:val="uk-UA"/>
        </w:rPr>
      </w:pPr>
      <w:r w:rsidRPr="006B18CB">
        <w:rPr>
          <w:lang w:val="uk-UA"/>
        </w:rPr>
        <w:t>– «Професійна діяльність педагогічного працівника в інклюзивно – освітньому середовищі» Лященко М.Б. Академія професійного розвитку ПРО» (28.10.2020р., сертифікат,  30 годин)</w:t>
      </w:r>
    </w:p>
    <w:p w:rsidR="006B18CB" w:rsidRPr="006B18CB" w:rsidRDefault="006B18CB" w:rsidP="006B18CB">
      <w:pPr>
        <w:jc w:val="both"/>
        <w:rPr>
          <w:lang w:val="uk-UA"/>
        </w:rPr>
      </w:pPr>
      <w:r w:rsidRPr="006B18CB">
        <w:rPr>
          <w:lang w:val="uk-UA"/>
        </w:rPr>
        <w:t xml:space="preserve"> – «Школа практикуючого логопеда: сучасний підхід» - Лященко М.Б. Академія професійного розвитку ПРО» (28.10.2020р., сертифікат, 30 годин)</w:t>
      </w:r>
    </w:p>
    <w:p w:rsidR="006B18CB" w:rsidRPr="006B18CB" w:rsidRDefault="006B18CB" w:rsidP="006B18CB">
      <w:pPr>
        <w:jc w:val="both"/>
        <w:rPr>
          <w:lang w:val="uk-UA"/>
        </w:rPr>
      </w:pPr>
      <w:r w:rsidRPr="006B18CB">
        <w:rPr>
          <w:lang w:val="uk-UA"/>
        </w:rPr>
        <w:t>- «Організація інклюзивного навчання для дітей з ООП в умовах закладів освіти Херсонська академія неперервної освіти .Юдіна О.В. (17.11.2020 – 19.11.2020р., сертифікат,12 годин).</w:t>
      </w:r>
    </w:p>
    <w:p w:rsidR="006B18CB" w:rsidRPr="006B18CB" w:rsidRDefault="006B18CB" w:rsidP="006B18CB">
      <w:pPr>
        <w:jc w:val="both"/>
        <w:rPr>
          <w:lang w:val="uk-UA"/>
        </w:rPr>
      </w:pPr>
      <w:r w:rsidRPr="006B18CB">
        <w:rPr>
          <w:lang w:val="uk-UA"/>
        </w:rPr>
        <w:t>- «Комплексне логопедичне обстеження дітей з ООП на етапі розробки індивідуальної програми розвитку» Глущенко І. І. Центр компетенції ХДУ ( 19.11.2020р. ,сертифікат,</w:t>
      </w:r>
    </w:p>
    <w:p w:rsidR="006B18CB" w:rsidRPr="006B18CB" w:rsidRDefault="006B18CB" w:rsidP="006B18CB">
      <w:pPr>
        <w:jc w:val="both"/>
        <w:rPr>
          <w:lang w:val="uk-UA"/>
        </w:rPr>
      </w:pPr>
      <w:r w:rsidRPr="006B18CB">
        <w:rPr>
          <w:lang w:val="uk-UA"/>
        </w:rPr>
        <w:t>2 години).</w:t>
      </w:r>
    </w:p>
    <w:p w:rsidR="006B18CB" w:rsidRPr="006B18CB" w:rsidRDefault="006B18CB" w:rsidP="006B18CB">
      <w:pPr>
        <w:jc w:val="both"/>
        <w:rPr>
          <w:lang w:val="uk-UA"/>
        </w:rPr>
      </w:pPr>
      <w:r w:rsidRPr="006B18CB">
        <w:rPr>
          <w:lang w:val="uk-UA"/>
        </w:rPr>
        <w:t>- «Ава – терапія: модель застосування поведінкового керівництва у роботі з дітьми з розладами розвитку» - Коло сім’ї. Центр здоров’я та розвитку.( 25.02.2021р. ,сертифікат, 6 годин теорії і 2 години практики).</w:t>
      </w:r>
    </w:p>
    <w:p w:rsidR="006B18CB" w:rsidRPr="006B18CB" w:rsidRDefault="006B18CB" w:rsidP="006B18CB">
      <w:pPr>
        <w:jc w:val="both"/>
        <w:rPr>
          <w:lang w:val="uk-UA"/>
        </w:rPr>
      </w:pPr>
      <w:r w:rsidRPr="006B18CB">
        <w:rPr>
          <w:lang w:val="uk-UA"/>
        </w:rPr>
        <w:t xml:space="preserve"> - « Сучасні стандарти інклюзивного супроводу дітей з ООП» -  6 годин теорії і 2 години практики. Лектори Мішель Хені, Емі Хенреді – Лого Ар(,06.03.2021р. ,сертифікат, 6 годин теорії і 2 години)</w:t>
      </w:r>
    </w:p>
    <w:p w:rsidR="006B18CB" w:rsidRPr="006B18CB" w:rsidRDefault="006B18CB" w:rsidP="006B18CB">
      <w:pPr>
        <w:jc w:val="both"/>
        <w:rPr>
          <w:lang w:val="uk-UA"/>
        </w:rPr>
      </w:pPr>
      <w:r w:rsidRPr="006B18CB">
        <w:rPr>
          <w:lang w:val="uk-UA"/>
        </w:rPr>
        <w:lastRenderedPageBreak/>
        <w:t>- «Постановка звуків. Швидко. Легко. Результативно» -Пасічник С.В. Херсонська академія неперервної освіти(06.032021,сертифікат, 4 години)</w:t>
      </w:r>
    </w:p>
    <w:p w:rsidR="006B18CB" w:rsidRPr="006B18CB" w:rsidRDefault="006B18CB" w:rsidP="006B18CB">
      <w:pPr>
        <w:jc w:val="both"/>
        <w:rPr>
          <w:lang w:val="uk-UA"/>
        </w:rPr>
      </w:pPr>
      <w:r w:rsidRPr="006B18CB">
        <w:rPr>
          <w:lang w:val="uk-UA"/>
        </w:rPr>
        <w:t xml:space="preserve"> - «Система логопедичної роботи при тяжких порушеннях мовлення ускладнених неврологічної симптоматики» - Глущенко І.І.(17.05 – 29.05.2021р. ,сертифікат,  30 годин)</w:t>
      </w:r>
    </w:p>
    <w:p w:rsidR="006B18CB" w:rsidRPr="006B18CB" w:rsidRDefault="006B18CB" w:rsidP="006B18CB">
      <w:pPr>
        <w:jc w:val="both"/>
        <w:rPr>
          <w:lang w:val="uk-UA"/>
        </w:rPr>
      </w:pPr>
      <w:r w:rsidRPr="006B18CB">
        <w:rPr>
          <w:lang w:val="uk-UA"/>
        </w:rPr>
        <w:t xml:space="preserve">     В кінці навчального року отримала подяку від Цифрового видавництва (МЦФЕР – України)</w:t>
      </w:r>
    </w:p>
    <w:p w:rsidR="006B18CB" w:rsidRPr="006B18CB" w:rsidRDefault="006B18CB" w:rsidP="006B18CB">
      <w:pPr>
        <w:jc w:val="both"/>
        <w:rPr>
          <w:lang w:val="uk-UA"/>
        </w:rPr>
      </w:pPr>
    </w:p>
    <w:p w:rsidR="006B18CB" w:rsidRPr="006B18CB" w:rsidRDefault="006B18CB" w:rsidP="006B18CB">
      <w:pPr>
        <w:tabs>
          <w:tab w:val="left" w:pos="-4536"/>
        </w:tabs>
        <w:jc w:val="both"/>
        <w:rPr>
          <w:b/>
          <w:color w:val="000000"/>
          <w:shd w:val="clear" w:color="auto" w:fill="FFFFFF"/>
          <w:lang w:val="uk-UA"/>
        </w:rPr>
      </w:pPr>
      <w:r w:rsidRPr="006B18CB">
        <w:rPr>
          <w:b/>
          <w:color w:val="000000"/>
          <w:shd w:val="clear" w:color="auto" w:fill="FFFFFF"/>
          <w:lang w:val="uk-UA"/>
        </w:rPr>
        <w:t>Кахичко Л.Ф.</w:t>
      </w:r>
    </w:p>
    <w:p w:rsidR="006B18CB" w:rsidRPr="006B18CB" w:rsidRDefault="006B18CB" w:rsidP="006B18CB">
      <w:pPr>
        <w:tabs>
          <w:tab w:val="left" w:pos="-4536"/>
        </w:tabs>
        <w:jc w:val="both"/>
        <w:rPr>
          <w:b/>
          <w:color w:val="000000"/>
          <w:shd w:val="clear" w:color="auto" w:fill="FFFFFF"/>
          <w:lang w:val="uk-UA"/>
        </w:rPr>
      </w:pPr>
      <w:r w:rsidRPr="006B18CB">
        <w:rPr>
          <w:lang w:val="uk-UA"/>
        </w:rPr>
        <w:t xml:space="preserve"> - «Англійська у позашкільній освіті:цікавинки у викладанні». ТОВ</w:t>
      </w:r>
      <w:r w:rsidRPr="006B18CB">
        <w:rPr>
          <w:b/>
          <w:color w:val="000000"/>
          <w:shd w:val="clear" w:color="auto" w:fill="FFFFFF"/>
          <w:lang w:val="uk-UA"/>
        </w:rPr>
        <w:t xml:space="preserve"> </w:t>
      </w:r>
      <w:r w:rsidRPr="006B18CB">
        <w:rPr>
          <w:lang w:val="uk-UA"/>
        </w:rPr>
        <w:t>«Всеосвіта» (27.05.2021р сертифікат)</w:t>
      </w:r>
    </w:p>
    <w:p w:rsidR="006B18CB" w:rsidRPr="006B18CB" w:rsidRDefault="006B18CB" w:rsidP="006B18CB">
      <w:pPr>
        <w:jc w:val="both"/>
        <w:rPr>
          <w:lang w:val="uk-UA"/>
        </w:rPr>
      </w:pPr>
      <w:r w:rsidRPr="006B18CB">
        <w:rPr>
          <w:lang w:val="uk-UA"/>
        </w:rPr>
        <w:t>-  «Як зацікавити та мотивувати учнів у вивченні іноземної мови». ТОВ «На Урок» (27.05.2021р. сертифікат)</w:t>
      </w:r>
    </w:p>
    <w:p w:rsidR="006B18CB" w:rsidRPr="006B18CB" w:rsidRDefault="006B18CB" w:rsidP="006B18CB">
      <w:pPr>
        <w:jc w:val="both"/>
        <w:rPr>
          <w:lang w:val="uk-UA"/>
        </w:rPr>
      </w:pPr>
      <w:r w:rsidRPr="006B18CB">
        <w:rPr>
          <w:lang w:val="uk-UA"/>
        </w:rPr>
        <w:t>- «Легка та результативна англійська для молодших школярів та дітей дошкільного віку. Практичне використання методу асоціативних символів». ТОВ « Всеосвіта» (16.03.2021р.,  сертифікат)</w:t>
      </w:r>
    </w:p>
    <w:p w:rsidR="006B18CB" w:rsidRPr="006B18CB" w:rsidRDefault="006B18CB" w:rsidP="006B18CB">
      <w:pPr>
        <w:jc w:val="both"/>
        <w:rPr>
          <w:lang w:val="uk-UA"/>
        </w:rPr>
      </w:pPr>
      <w:r w:rsidRPr="006B18CB">
        <w:rPr>
          <w:lang w:val="uk-UA"/>
        </w:rPr>
        <w:t>-  «Ефективність методу асоціативних символів на початковому етапі вивчення англійської мови». ТОВ « Всеосвіта» (16.03.2021р , сертифікат)</w:t>
      </w:r>
    </w:p>
    <w:p w:rsidR="006B18CB" w:rsidRPr="006B18CB" w:rsidRDefault="006B18CB" w:rsidP="006B18CB">
      <w:pPr>
        <w:jc w:val="both"/>
        <w:rPr>
          <w:b/>
          <w:lang w:val="uk-UA"/>
        </w:rPr>
      </w:pPr>
    </w:p>
    <w:p w:rsidR="006B18CB" w:rsidRPr="006B18CB" w:rsidRDefault="006B18CB" w:rsidP="006B18CB">
      <w:pPr>
        <w:jc w:val="both"/>
        <w:rPr>
          <w:lang w:val="uk-UA"/>
        </w:rPr>
      </w:pPr>
      <w:r w:rsidRPr="006B18CB">
        <w:rPr>
          <w:b/>
          <w:lang w:val="uk-UA"/>
        </w:rPr>
        <w:t xml:space="preserve">Кобилянська Н.С. </w:t>
      </w:r>
      <w:r w:rsidRPr="006B18CB">
        <w:rPr>
          <w:lang w:val="uk-UA"/>
        </w:rPr>
        <w:t>Сучасні стандарти інклюзивного супроводу дітей з ООП» Лектори Мішель Хені, Емі Хенреді  Лого Арт – ( 6 годин теорії і 2 години практики. 24.03.2021р., сертифікат)</w:t>
      </w:r>
    </w:p>
    <w:p w:rsidR="006B18CB" w:rsidRDefault="006B18CB" w:rsidP="006B18CB">
      <w:pPr>
        <w:jc w:val="both"/>
        <w:rPr>
          <w:lang w:val="uk-UA"/>
        </w:rPr>
      </w:pPr>
    </w:p>
    <w:p w:rsidR="006B18CB" w:rsidRPr="006B18CB" w:rsidRDefault="006B18CB" w:rsidP="006B18CB">
      <w:pPr>
        <w:jc w:val="both"/>
        <w:rPr>
          <w:b/>
          <w:lang w:val="uk-UA"/>
        </w:rPr>
      </w:pPr>
      <w:r w:rsidRPr="006B18CB">
        <w:rPr>
          <w:b/>
          <w:lang w:val="uk-UA"/>
        </w:rPr>
        <w:t>Плохотник В.В.</w:t>
      </w:r>
    </w:p>
    <w:p w:rsidR="006B18CB" w:rsidRPr="006B18CB" w:rsidRDefault="006B18CB" w:rsidP="006B18CB">
      <w:pPr>
        <w:jc w:val="both"/>
        <w:rPr>
          <w:lang w:val="uk-UA"/>
        </w:rPr>
      </w:pPr>
      <w:r w:rsidRPr="006B18CB">
        <w:rPr>
          <w:lang w:val="uk-UA"/>
        </w:rPr>
        <w:t>- «Пошуково-дослідницька діяльність як складова виховного процесу у ЗДО», Т.М.Здравчева .ТОВ « Всеосвіта», 27.05.2021р, сертифікат)</w:t>
      </w:r>
    </w:p>
    <w:p w:rsidR="006B18CB" w:rsidRPr="006B18CB" w:rsidRDefault="006B18CB" w:rsidP="006B18CB">
      <w:pPr>
        <w:jc w:val="both"/>
        <w:rPr>
          <w:lang w:val="uk-UA"/>
        </w:rPr>
      </w:pPr>
      <w:r w:rsidRPr="006B18CB">
        <w:rPr>
          <w:lang w:val="uk-UA"/>
        </w:rPr>
        <w:t>-  «Розвиток навичок спілкування дошкільників та молодших школярів  в умовах сьогодення», Т.М.Здравчева .ТОВ « Всеосвіта», 27.05.2021р, сертифікат)</w:t>
      </w:r>
    </w:p>
    <w:p w:rsidR="006B18CB" w:rsidRPr="006B18CB" w:rsidRDefault="006B18CB" w:rsidP="006B18CB">
      <w:pPr>
        <w:jc w:val="both"/>
        <w:rPr>
          <w:lang w:val="uk-UA"/>
        </w:rPr>
      </w:pPr>
      <w:r w:rsidRPr="006B18CB">
        <w:rPr>
          <w:lang w:val="uk-UA"/>
        </w:rPr>
        <w:t>-  «Театр ляльок та іграшок як ефективний засіб емоційно-естетичного виховання дошкільників» Ю.В.Комаринська. ТОВ « Всеосвіта», 27.05.2021р, сертифікат)</w:t>
      </w:r>
    </w:p>
    <w:p w:rsidR="006B18CB" w:rsidRPr="006B18CB" w:rsidRDefault="006B18CB" w:rsidP="006B18CB">
      <w:pPr>
        <w:jc w:val="both"/>
        <w:rPr>
          <w:lang w:val="uk-UA"/>
        </w:rPr>
      </w:pPr>
    </w:p>
    <w:p w:rsidR="006B18CB" w:rsidRPr="006B18CB" w:rsidRDefault="006B18CB" w:rsidP="006B18CB">
      <w:pPr>
        <w:tabs>
          <w:tab w:val="left" w:pos="-4536"/>
        </w:tabs>
        <w:jc w:val="both"/>
        <w:rPr>
          <w:b/>
          <w:lang w:val="uk-UA"/>
        </w:rPr>
      </w:pPr>
      <w:r w:rsidRPr="006B18CB">
        <w:rPr>
          <w:b/>
          <w:lang w:val="uk-UA"/>
        </w:rPr>
        <w:t>Грек Ю.О.</w:t>
      </w:r>
    </w:p>
    <w:p w:rsidR="006B18CB" w:rsidRPr="006B18CB" w:rsidRDefault="006B18CB" w:rsidP="006B18CB">
      <w:pPr>
        <w:jc w:val="both"/>
        <w:rPr>
          <w:lang w:val="uk-UA"/>
        </w:rPr>
      </w:pPr>
      <w:r w:rsidRPr="006B18CB">
        <w:rPr>
          <w:lang w:val="uk-UA"/>
        </w:rPr>
        <w:t>- «Ігри з лабіринтами як ефективний засіб розвитку просторового мислення дошкільників та молодших школярів» Ю.В. Комаринська ТОВ « Всеосвіта»,09.12.2020р.</w:t>
      </w:r>
    </w:p>
    <w:p w:rsidR="006B18CB" w:rsidRPr="006B18CB" w:rsidRDefault="006B18CB" w:rsidP="006B18CB">
      <w:pPr>
        <w:jc w:val="both"/>
        <w:rPr>
          <w:lang w:val="uk-UA"/>
        </w:rPr>
      </w:pPr>
      <w:r w:rsidRPr="006B18CB">
        <w:rPr>
          <w:lang w:val="uk-UA"/>
        </w:rPr>
        <w:t>сертифікат)</w:t>
      </w:r>
    </w:p>
    <w:p w:rsidR="006B18CB" w:rsidRPr="006B18CB" w:rsidRDefault="006B18CB" w:rsidP="006B18CB">
      <w:pPr>
        <w:jc w:val="both"/>
        <w:rPr>
          <w:lang w:val="uk-UA"/>
        </w:rPr>
      </w:pPr>
      <w:r w:rsidRPr="006B18CB">
        <w:rPr>
          <w:lang w:val="uk-UA"/>
        </w:rPr>
        <w:t>- «Гра як провідна діяльність на прогулянці з дітьми. Ідеї для ЗДО» В.В.Островська  ТОВ « Всеосвіта», 27.05.2021, сертифікат)</w:t>
      </w:r>
    </w:p>
    <w:p w:rsidR="006B18CB" w:rsidRPr="006B18CB" w:rsidRDefault="006B18CB" w:rsidP="006B18CB">
      <w:pPr>
        <w:jc w:val="both"/>
        <w:rPr>
          <w:lang w:val="uk-UA"/>
        </w:rPr>
      </w:pPr>
    </w:p>
    <w:p w:rsidR="006B18CB" w:rsidRPr="006B18CB" w:rsidRDefault="006B18CB" w:rsidP="006B18CB">
      <w:pPr>
        <w:jc w:val="both"/>
        <w:rPr>
          <w:b/>
          <w:color w:val="333333"/>
          <w:shd w:val="clear" w:color="auto" w:fill="FFFFFF"/>
          <w:lang w:val="uk-UA"/>
        </w:rPr>
      </w:pPr>
      <w:r w:rsidRPr="006B18CB">
        <w:rPr>
          <w:b/>
          <w:color w:val="333333"/>
          <w:shd w:val="clear" w:color="auto" w:fill="FFFFFF"/>
          <w:lang w:val="uk-UA"/>
        </w:rPr>
        <w:t>Богун Н.С.</w:t>
      </w:r>
    </w:p>
    <w:p w:rsidR="006B18CB" w:rsidRPr="006B18CB" w:rsidRDefault="006B18CB" w:rsidP="006B18CB">
      <w:pPr>
        <w:jc w:val="both"/>
        <w:rPr>
          <w:lang w:val="uk-UA"/>
        </w:rPr>
      </w:pPr>
      <w:r w:rsidRPr="006B18CB">
        <w:rPr>
          <w:lang w:val="uk-UA"/>
        </w:rPr>
        <w:t>- «Про дистанційний та змішаний формат навчання для педагогів та керівників  шкіл» Н.Протарова, І.Філіпов, он-лайн курс на платформі EdEra 50 год., 17.01.2021р.сертифікат</w:t>
      </w:r>
    </w:p>
    <w:p w:rsidR="006B18CB" w:rsidRPr="006B18CB" w:rsidRDefault="006B18CB" w:rsidP="006B18CB">
      <w:pPr>
        <w:jc w:val="both"/>
        <w:rPr>
          <w:lang w:val="uk-UA"/>
        </w:rPr>
      </w:pPr>
    </w:p>
    <w:p w:rsidR="006B18CB" w:rsidRPr="006B18CB" w:rsidRDefault="006B18CB" w:rsidP="006B18CB">
      <w:pPr>
        <w:jc w:val="both"/>
        <w:rPr>
          <w:b/>
          <w:lang w:val="uk-UA"/>
        </w:rPr>
      </w:pPr>
      <w:r w:rsidRPr="006B18CB">
        <w:rPr>
          <w:b/>
          <w:lang w:val="uk-UA"/>
        </w:rPr>
        <w:t>Груша Т.Л.</w:t>
      </w:r>
    </w:p>
    <w:p w:rsidR="006B18CB" w:rsidRPr="006B18CB" w:rsidRDefault="006B18CB" w:rsidP="006B18CB">
      <w:pPr>
        <w:jc w:val="both"/>
        <w:rPr>
          <w:lang w:val="uk-UA"/>
        </w:rPr>
      </w:pPr>
      <w:r w:rsidRPr="006B18CB">
        <w:rPr>
          <w:lang w:val="uk-UA"/>
        </w:rPr>
        <w:t xml:space="preserve">- «Терапевтичний та розвивальний ефект музики» .Лектор Стефан Недериця. ТОВ </w:t>
      </w:r>
    </w:p>
    <w:p w:rsidR="006B18CB" w:rsidRPr="006B18CB" w:rsidRDefault="006B18CB" w:rsidP="006B18CB">
      <w:pPr>
        <w:jc w:val="both"/>
        <w:rPr>
          <w:lang w:val="uk-UA"/>
        </w:rPr>
      </w:pPr>
      <w:r w:rsidRPr="006B18CB">
        <w:rPr>
          <w:lang w:val="uk-UA"/>
        </w:rPr>
        <w:t>« Всеосвіта», 03.06 2020р, сертифікат)</w:t>
      </w:r>
    </w:p>
    <w:p w:rsidR="006B18CB" w:rsidRPr="006B18CB" w:rsidRDefault="006B18CB" w:rsidP="006B18CB">
      <w:pPr>
        <w:jc w:val="both"/>
        <w:rPr>
          <w:lang w:val="uk-UA"/>
        </w:rPr>
      </w:pPr>
      <w:r w:rsidRPr="006B18CB">
        <w:rPr>
          <w:b/>
          <w:lang w:val="uk-UA"/>
        </w:rPr>
        <w:t xml:space="preserve">- </w:t>
      </w:r>
      <w:r w:rsidRPr="006B18CB">
        <w:rPr>
          <w:lang w:val="uk-UA"/>
        </w:rPr>
        <w:t xml:space="preserve">«Ігрові пісні й танці для дошкільників». Лектор  А.Комлікова ТОВ « Всеосвіта», </w:t>
      </w:r>
    </w:p>
    <w:p w:rsidR="006B18CB" w:rsidRPr="006B18CB" w:rsidRDefault="006B18CB" w:rsidP="006B18CB">
      <w:pPr>
        <w:jc w:val="both"/>
        <w:rPr>
          <w:lang w:val="uk-UA"/>
        </w:rPr>
      </w:pPr>
      <w:r w:rsidRPr="006B18CB">
        <w:rPr>
          <w:lang w:val="uk-UA"/>
        </w:rPr>
        <w:t>02.06 2021р, сертифікат)</w:t>
      </w:r>
    </w:p>
    <w:p w:rsidR="006B18CB" w:rsidRPr="006B18CB" w:rsidRDefault="006B18CB" w:rsidP="006B18CB">
      <w:pPr>
        <w:jc w:val="both"/>
        <w:rPr>
          <w:lang w:val="uk-UA"/>
        </w:rPr>
      </w:pPr>
    </w:p>
    <w:p w:rsidR="006B18CB" w:rsidRPr="006B18CB" w:rsidRDefault="006B18CB" w:rsidP="006B18CB">
      <w:pPr>
        <w:jc w:val="both"/>
        <w:rPr>
          <w:b/>
          <w:lang w:val="uk-UA"/>
        </w:rPr>
      </w:pPr>
      <w:r w:rsidRPr="006B18CB">
        <w:rPr>
          <w:b/>
          <w:lang w:val="uk-UA"/>
        </w:rPr>
        <w:t>Костенко С.М.</w:t>
      </w:r>
    </w:p>
    <w:p w:rsidR="006B18CB" w:rsidRPr="006B18CB" w:rsidRDefault="006B18CB" w:rsidP="006B18CB">
      <w:pPr>
        <w:jc w:val="both"/>
        <w:rPr>
          <w:lang w:val="uk-UA"/>
        </w:rPr>
      </w:pPr>
      <w:r w:rsidRPr="006B18CB">
        <w:rPr>
          <w:lang w:val="uk-UA"/>
        </w:rPr>
        <w:t>- «Створення сучасного  освітнього середовища: технології  та інструментарії ефективного заняття  музичного виховання» Лященко М.Б. Академія професійного розвитку ПРО» (28.10.2020р., сертифікат,  30 годин)</w:t>
      </w:r>
    </w:p>
    <w:p w:rsidR="006B18CB" w:rsidRPr="006B18CB" w:rsidRDefault="006B18CB" w:rsidP="006B18CB">
      <w:pPr>
        <w:jc w:val="both"/>
        <w:rPr>
          <w:lang w:val="uk-UA"/>
        </w:rPr>
      </w:pPr>
      <w:r w:rsidRPr="006B18CB">
        <w:rPr>
          <w:lang w:val="uk-UA"/>
        </w:rPr>
        <w:t>- «Інноваційні підходи до організації музичної діяльності в ЗДО» Лященко М.Б., Академія професійного розвитку ПРО» (28.10.2020р., сертифікат,  30 годин)</w:t>
      </w:r>
    </w:p>
    <w:p w:rsidR="006B18CB" w:rsidRPr="006B18CB" w:rsidRDefault="006B18CB" w:rsidP="006B18CB">
      <w:pPr>
        <w:jc w:val="both"/>
        <w:rPr>
          <w:lang w:val="uk-UA"/>
        </w:rPr>
      </w:pPr>
    </w:p>
    <w:p w:rsidR="006B18CB" w:rsidRPr="00FF3140" w:rsidRDefault="00FF3140" w:rsidP="006B18CB">
      <w:pPr>
        <w:pStyle w:val="a5"/>
        <w:numPr>
          <w:ilvl w:val="0"/>
          <w:numId w:val="28"/>
        </w:numPr>
        <w:ind w:left="0" w:firstLine="0"/>
        <w:jc w:val="both"/>
        <w:rPr>
          <w:b/>
        </w:rPr>
      </w:pPr>
      <w:r>
        <w:rPr>
          <w:b/>
        </w:rPr>
        <w:t>он</w:t>
      </w:r>
      <w:r w:rsidR="006B18CB" w:rsidRPr="006B18CB">
        <w:rPr>
          <w:b/>
        </w:rPr>
        <w:t xml:space="preserve">лайн вебінари ІРЦ  </w:t>
      </w:r>
    </w:p>
    <w:p w:rsidR="006B18CB" w:rsidRPr="006B18CB" w:rsidRDefault="006B18CB" w:rsidP="006B18CB">
      <w:pPr>
        <w:jc w:val="both"/>
        <w:rPr>
          <w:b/>
          <w:lang w:val="uk-UA"/>
        </w:rPr>
      </w:pPr>
      <w:r w:rsidRPr="006B18CB">
        <w:rPr>
          <w:b/>
          <w:color w:val="333333"/>
          <w:shd w:val="clear" w:color="auto" w:fill="FFFFFF"/>
          <w:lang w:val="uk-UA"/>
        </w:rPr>
        <w:t>Богун Н.С</w:t>
      </w:r>
      <w:r w:rsidRPr="006B18CB">
        <w:rPr>
          <w:b/>
          <w:lang w:val="uk-UA"/>
        </w:rPr>
        <w:t xml:space="preserve"> ., Рибчинська Г.І.</w:t>
      </w:r>
    </w:p>
    <w:p w:rsidR="006B18CB" w:rsidRPr="006B18CB" w:rsidRDefault="006B18CB" w:rsidP="006B18CB">
      <w:pPr>
        <w:jc w:val="both"/>
        <w:rPr>
          <w:lang w:val="uk-UA"/>
        </w:rPr>
      </w:pPr>
      <w:r w:rsidRPr="006B18CB">
        <w:rPr>
          <w:b/>
          <w:color w:val="333333"/>
          <w:shd w:val="clear" w:color="auto" w:fill="FFFFFF"/>
          <w:lang w:val="uk-UA"/>
        </w:rPr>
        <w:t xml:space="preserve">- </w:t>
      </w:r>
      <w:r w:rsidRPr="006B18CB">
        <w:rPr>
          <w:lang w:val="uk-UA"/>
        </w:rPr>
        <w:t xml:space="preserve">«Інноваційні технології в логопедичні практиці» , </w:t>
      </w:r>
    </w:p>
    <w:p w:rsidR="006B18CB" w:rsidRPr="006B18CB" w:rsidRDefault="006B18CB" w:rsidP="006B18CB">
      <w:pPr>
        <w:jc w:val="both"/>
        <w:rPr>
          <w:lang w:val="uk-UA"/>
        </w:rPr>
      </w:pPr>
      <w:r w:rsidRPr="006B18CB">
        <w:rPr>
          <w:lang w:val="uk-UA"/>
        </w:rPr>
        <w:lastRenderedPageBreak/>
        <w:t xml:space="preserve">- «Педагогічні технології в інклюзивному класі» ,  </w:t>
      </w:r>
    </w:p>
    <w:p w:rsidR="006B18CB" w:rsidRPr="006B18CB" w:rsidRDefault="006B18CB" w:rsidP="006B18CB">
      <w:pPr>
        <w:jc w:val="both"/>
        <w:rPr>
          <w:lang w:val="uk-UA"/>
        </w:rPr>
      </w:pPr>
      <w:r w:rsidRPr="006B18CB">
        <w:rPr>
          <w:lang w:val="uk-UA"/>
        </w:rPr>
        <w:t>- «Особливості освітньої діяльності дітей з порушенням інтелектуального розвитку» ,</w:t>
      </w:r>
    </w:p>
    <w:p w:rsidR="00FF3140" w:rsidRPr="007B0EBD" w:rsidRDefault="006B18CB" w:rsidP="007E5BBF">
      <w:pPr>
        <w:jc w:val="both"/>
        <w:rPr>
          <w:lang w:val="uk-UA"/>
        </w:rPr>
      </w:pPr>
      <w:r w:rsidRPr="006B18CB">
        <w:rPr>
          <w:lang w:val="uk-UA"/>
        </w:rPr>
        <w:t>- «Фізичний дітей з особливими освітніми потребами» (24.03.2021 – 27.03.2021 р.)</w:t>
      </w:r>
    </w:p>
    <w:p w:rsidR="00FF3140" w:rsidRDefault="00FF3140" w:rsidP="007E5BBF">
      <w:pPr>
        <w:jc w:val="both"/>
        <w:rPr>
          <w:sz w:val="26"/>
          <w:szCs w:val="26"/>
          <w:lang w:val="uk-UA"/>
        </w:rPr>
      </w:pPr>
    </w:p>
    <w:p w:rsidR="007E5BBF" w:rsidRPr="004E0E7B" w:rsidRDefault="007E5BBF" w:rsidP="007E5BBF">
      <w:pPr>
        <w:jc w:val="both"/>
        <w:rPr>
          <w:color w:val="000000"/>
          <w:sz w:val="28"/>
          <w:szCs w:val="28"/>
          <w:lang w:val="uk-UA"/>
        </w:rPr>
      </w:pPr>
    </w:p>
    <w:p w:rsidR="007E5BBF" w:rsidRPr="00FF3140" w:rsidRDefault="007E5BBF" w:rsidP="002139FE">
      <w:pPr>
        <w:pStyle w:val="a5"/>
        <w:numPr>
          <w:ilvl w:val="0"/>
          <w:numId w:val="2"/>
        </w:numPr>
        <w:ind w:left="0"/>
        <w:contextualSpacing w:val="0"/>
        <w:jc w:val="center"/>
        <w:outlineLvl w:val="0"/>
        <w:rPr>
          <w:b/>
          <w:i/>
        </w:rPr>
      </w:pPr>
      <w:r w:rsidRPr="00FF3140">
        <w:rPr>
          <w:b/>
          <w:i/>
        </w:rPr>
        <w:t>Ефективність методичної роботи</w:t>
      </w:r>
    </w:p>
    <w:p w:rsidR="00FF3140" w:rsidRPr="00FF3140" w:rsidRDefault="00FF3140" w:rsidP="00FF3140">
      <w:pPr>
        <w:pStyle w:val="a5"/>
        <w:ind w:left="0"/>
        <w:contextualSpacing w:val="0"/>
        <w:outlineLvl w:val="0"/>
        <w:rPr>
          <w:b/>
          <w:i/>
          <w:sz w:val="28"/>
          <w:szCs w:val="28"/>
        </w:rPr>
      </w:pPr>
    </w:p>
    <w:p w:rsidR="001D5E72" w:rsidRPr="001D5E72" w:rsidRDefault="001D5E72" w:rsidP="001D5E72">
      <w:pPr>
        <w:pStyle w:val="af0"/>
        <w:ind w:right="345"/>
        <w:jc w:val="both"/>
      </w:pPr>
      <w:r>
        <w:rPr>
          <w:spacing w:val="-1"/>
          <w:lang w:val="uk-UA"/>
        </w:rPr>
        <w:t xml:space="preserve">      </w:t>
      </w:r>
      <w:proofErr w:type="gramStart"/>
      <w:r w:rsidRPr="001D5E72">
        <w:rPr>
          <w:spacing w:val="-1"/>
        </w:rPr>
        <w:t>Освітній</w:t>
      </w:r>
      <w:r w:rsidRPr="001D5E72">
        <w:rPr>
          <w:spacing w:val="-15"/>
        </w:rPr>
        <w:t xml:space="preserve"> </w:t>
      </w:r>
      <w:r w:rsidRPr="001D5E72">
        <w:rPr>
          <w:spacing w:val="-1"/>
        </w:rPr>
        <w:t>процес</w:t>
      </w:r>
      <w:r w:rsidRPr="001D5E72">
        <w:rPr>
          <w:spacing w:val="-15"/>
        </w:rPr>
        <w:t xml:space="preserve"> </w:t>
      </w:r>
      <w:r w:rsidRPr="001D5E72">
        <w:rPr>
          <w:spacing w:val="-1"/>
        </w:rPr>
        <w:t>в</w:t>
      </w:r>
      <w:r w:rsidRPr="001D5E72">
        <w:rPr>
          <w:spacing w:val="-16"/>
        </w:rPr>
        <w:t xml:space="preserve"> </w:t>
      </w:r>
      <w:r>
        <w:rPr>
          <w:spacing w:val="-1"/>
          <w:lang w:val="uk-UA"/>
        </w:rPr>
        <w:t>ЗДО №3</w:t>
      </w:r>
      <w:r w:rsidRPr="001D5E72">
        <w:rPr>
          <w:spacing w:val="-15"/>
        </w:rPr>
        <w:t xml:space="preserve"> </w:t>
      </w:r>
      <w:r w:rsidRPr="001D5E72">
        <w:t>будувався</w:t>
      </w:r>
      <w:r w:rsidRPr="001D5E72">
        <w:rPr>
          <w:spacing w:val="-14"/>
        </w:rPr>
        <w:t xml:space="preserve"> </w:t>
      </w:r>
      <w:r w:rsidRPr="001D5E72">
        <w:t>на</w:t>
      </w:r>
      <w:r w:rsidRPr="001D5E72">
        <w:rPr>
          <w:spacing w:val="-15"/>
        </w:rPr>
        <w:t xml:space="preserve"> </w:t>
      </w:r>
      <w:r w:rsidRPr="001D5E72">
        <w:t>відповідному</w:t>
      </w:r>
      <w:r w:rsidRPr="001D5E72">
        <w:rPr>
          <w:spacing w:val="-19"/>
        </w:rPr>
        <w:t xml:space="preserve"> </w:t>
      </w:r>
      <w:r w:rsidRPr="001D5E72">
        <w:t>програмно-методичному</w:t>
      </w:r>
      <w:r w:rsidRPr="001D5E72">
        <w:rPr>
          <w:spacing w:val="-68"/>
        </w:rPr>
        <w:t xml:space="preserve"> </w:t>
      </w:r>
      <w:r w:rsidRPr="001D5E72">
        <w:t>забезпеченні</w:t>
      </w:r>
      <w:r w:rsidRPr="001D5E72">
        <w:rPr>
          <w:spacing w:val="1"/>
        </w:rPr>
        <w:t xml:space="preserve"> </w:t>
      </w:r>
      <w:r w:rsidRPr="001D5E72">
        <w:t>та</w:t>
      </w:r>
      <w:r w:rsidRPr="001D5E72">
        <w:rPr>
          <w:spacing w:val="1"/>
        </w:rPr>
        <w:t xml:space="preserve"> </w:t>
      </w:r>
      <w:r w:rsidRPr="001D5E72">
        <w:t>представляє</w:t>
      </w:r>
      <w:r w:rsidRPr="001D5E72">
        <w:rPr>
          <w:spacing w:val="1"/>
        </w:rPr>
        <w:t xml:space="preserve"> </w:t>
      </w:r>
      <w:r w:rsidRPr="001D5E72">
        <w:t>єдиний</w:t>
      </w:r>
      <w:r w:rsidRPr="001D5E72">
        <w:rPr>
          <w:spacing w:val="1"/>
        </w:rPr>
        <w:t xml:space="preserve"> </w:t>
      </w:r>
      <w:r w:rsidRPr="001D5E72">
        <w:t>комплекс</w:t>
      </w:r>
      <w:r w:rsidRPr="001D5E72">
        <w:rPr>
          <w:spacing w:val="1"/>
        </w:rPr>
        <w:t xml:space="preserve"> </w:t>
      </w:r>
      <w:r w:rsidRPr="001D5E72">
        <w:t>освітніх</w:t>
      </w:r>
      <w:r w:rsidRPr="001D5E72">
        <w:rPr>
          <w:spacing w:val="1"/>
        </w:rPr>
        <w:t xml:space="preserve"> </w:t>
      </w:r>
      <w:r w:rsidRPr="001D5E72">
        <w:t>компонентів</w:t>
      </w:r>
      <w:r w:rsidRPr="001D5E72">
        <w:rPr>
          <w:spacing w:val="1"/>
        </w:rPr>
        <w:t xml:space="preserve"> </w:t>
      </w:r>
      <w:r w:rsidRPr="001D5E72">
        <w:t>для</w:t>
      </w:r>
      <w:r w:rsidRPr="001D5E72">
        <w:rPr>
          <w:spacing w:val="1"/>
        </w:rPr>
        <w:t xml:space="preserve"> </w:t>
      </w:r>
      <w:r w:rsidRPr="001D5E72">
        <w:t>досягнення</w:t>
      </w:r>
      <w:r w:rsidRPr="001D5E72">
        <w:rPr>
          <w:spacing w:val="1"/>
        </w:rPr>
        <w:t xml:space="preserve"> </w:t>
      </w:r>
      <w:r w:rsidRPr="001D5E72">
        <w:t>вихованцями</w:t>
      </w:r>
      <w:r w:rsidRPr="001D5E72">
        <w:rPr>
          <w:spacing w:val="1"/>
        </w:rPr>
        <w:t xml:space="preserve"> </w:t>
      </w:r>
      <w:r w:rsidRPr="001D5E72">
        <w:t>результатів</w:t>
      </w:r>
      <w:r w:rsidRPr="001D5E72">
        <w:rPr>
          <w:spacing w:val="1"/>
        </w:rPr>
        <w:t xml:space="preserve"> </w:t>
      </w:r>
      <w:r w:rsidRPr="001D5E72">
        <w:t>навчання</w:t>
      </w:r>
      <w:r w:rsidRPr="001D5E72">
        <w:rPr>
          <w:spacing w:val="1"/>
        </w:rPr>
        <w:t xml:space="preserve"> </w:t>
      </w:r>
      <w:r w:rsidRPr="001D5E72">
        <w:t>(набуття</w:t>
      </w:r>
      <w:r w:rsidRPr="001D5E72">
        <w:rPr>
          <w:spacing w:val="1"/>
        </w:rPr>
        <w:t xml:space="preserve"> </w:t>
      </w:r>
      <w:r w:rsidRPr="001D5E72">
        <w:t>компетентностей),</w:t>
      </w:r>
      <w:r w:rsidRPr="001D5E72">
        <w:rPr>
          <w:spacing w:val="1"/>
        </w:rPr>
        <w:t xml:space="preserve"> </w:t>
      </w:r>
      <w:r w:rsidRPr="001D5E72">
        <w:t>визначених</w:t>
      </w:r>
      <w:r w:rsidRPr="001D5E72">
        <w:rPr>
          <w:spacing w:val="1"/>
        </w:rPr>
        <w:t xml:space="preserve"> </w:t>
      </w:r>
      <w:r w:rsidRPr="001D5E72">
        <w:t>Базовим</w:t>
      </w:r>
      <w:r w:rsidRPr="001D5E72">
        <w:rPr>
          <w:spacing w:val="1"/>
        </w:rPr>
        <w:t xml:space="preserve"> </w:t>
      </w:r>
      <w:r w:rsidRPr="001D5E72">
        <w:t>компонентом</w:t>
      </w:r>
      <w:r w:rsidRPr="001D5E72">
        <w:rPr>
          <w:spacing w:val="1"/>
        </w:rPr>
        <w:t xml:space="preserve"> Державним стандартом) </w:t>
      </w:r>
      <w:r w:rsidRPr="001D5E72">
        <w:t>дошкільної</w:t>
      </w:r>
      <w:r w:rsidRPr="001D5E72">
        <w:rPr>
          <w:spacing w:val="1"/>
        </w:rPr>
        <w:t xml:space="preserve"> </w:t>
      </w:r>
      <w:r w:rsidRPr="001D5E72">
        <w:t>освіти,</w:t>
      </w:r>
      <w:r w:rsidRPr="001D5E72">
        <w:rPr>
          <w:spacing w:val="1"/>
        </w:rPr>
        <w:t xml:space="preserve"> </w:t>
      </w:r>
      <w:r w:rsidRPr="001D5E72">
        <w:t>чинними</w:t>
      </w:r>
      <w:r w:rsidRPr="001D5E72">
        <w:rPr>
          <w:spacing w:val="1"/>
        </w:rPr>
        <w:t xml:space="preserve"> </w:t>
      </w:r>
      <w:r w:rsidRPr="001D5E72">
        <w:t>освітніми</w:t>
      </w:r>
      <w:r w:rsidRPr="001D5E72">
        <w:rPr>
          <w:spacing w:val="1"/>
        </w:rPr>
        <w:t xml:space="preserve"> </w:t>
      </w:r>
      <w:r w:rsidRPr="001D5E72">
        <w:t>комплексними</w:t>
      </w:r>
      <w:r w:rsidRPr="001D5E72">
        <w:rPr>
          <w:spacing w:val="1"/>
        </w:rPr>
        <w:t xml:space="preserve"> </w:t>
      </w:r>
      <w:r w:rsidRPr="001D5E72">
        <w:t>програмами,</w:t>
      </w:r>
      <w:r w:rsidRPr="001D5E72">
        <w:rPr>
          <w:spacing w:val="1"/>
        </w:rPr>
        <w:t xml:space="preserve"> </w:t>
      </w:r>
      <w:r w:rsidRPr="001D5E72">
        <w:t>рекомендованими</w:t>
      </w:r>
      <w:r w:rsidRPr="001D5E72">
        <w:rPr>
          <w:spacing w:val="1"/>
        </w:rPr>
        <w:t xml:space="preserve"> </w:t>
      </w:r>
      <w:r w:rsidRPr="001D5E72">
        <w:t>Міністерством</w:t>
      </w:r>
      <w:r w:rsidRPr="001D5E72">
        <w:rPr>
          <w:spacing w:val="1"/>
        </w:rPr>
        <w:t xml:space="preserve"> </w:t>
      </w:r>
      <w:r w:rsidRPr="001D5E72">
        <w:t>освіти</w:t>
      </w:r>
      <w:r w:rsidRPr="001D5E72">
        <w:rPr>
          <w:spacing w:val="1"/>
        </w:rPr>
        <w:t xml:space="preserve"> </w:t>
      </w:r>
      <w:r w:rsidRPr="001D5E72">
        <w:t>і</w:t>
      </w:r>
      <w:r w:rsidRPr="001D5E72">
        <w:rPr>
          <w:spacing w:val="1"/>
        </w:rPr>
        <w:t xml:space="preserve"> </w:t>
      </w:r>
      <w:r w:rsidRPr="001D5E72">
        <w:t>науки</w:t>
      </w:r>
      <w:r w:rsidRPr="001D5E72">
        <w:rPr>
          <w:spacing w:val="1"/>
        </w:rPr>
        <w:t xml:space="preserve"> </w:t>
      </w:r>
      <w:r w:rsidRPr="001D5E72">
        <w:t>України.</w:t>
      </w:r>
      <w:proofErr w:type="gramEnd"/>
    </w:p>
    <w:p w:rsidR="001D5E72" w:rsidRPr="001D5E72" w:rsidRDefault="001D5E72" w:rsidP="001D5E72">
      <w:pPr>
        <w:pStyle w:val="af0"/>
        <w:tabs>
          <w:tab w:val="left" w:pos="284"/>
        </w:tabs>
        <w:ind w:right="358"/>
        <w:jc w:val="both"/>
      </w:pPr>
      <w:r>
        <w:rPr>
          <w:lang w:val="uk-UA"/>
        </w:rPr>
        <w:t xml:space="preserve">       </w:t>
      </w:r>
      <w:r w:rsidRPr="001D5E72">
        <w:t xml:space="preserve">Згідно </w:t>
      </w:r>
      <w:r>
        <w:t xml:space="preserve">з </w:t>
      </w:r>
      <w:proofErr w:type="gramStart"/>
      <w:r>
        <w:t>р</w:t>
      </w:r>
      <w:proofErr w:type="gramEnd"/>
      <w:r>
        <w:t xml:space="preserve">ішенням педагогічної ради </w:t>
      </w:r>
      <w:r>
        <w:rPr>
          <w:lang w:val="uk-UA"/>
        </w:rPr>
        <w:t>ЗДО №3</w:t>
      </w:r>
      <w:r w:rsidRPr="001D5E72">
        <w:t xml:space="preserve"> (протокол №1 від 31.08.2020</w:t>
      </w:r>
      <w:r w:rsidRPr="001D5E72">
        <w:rPr>
          <w:spacing w:val="1"/>
        </w:rPr>
        <w:t xml:space="preserve"> </w:t>
      </w:r>
      <w:r w:rsidRPr="001D5E72">
        <w:t>року)</w:t>
      </w:r>
      <w:r w:rsidRPr="001D5E72">
        <w:rPr>
          <w:spacing w:val="-2"/>
        </w:rPr>
        <w:t xml:space="preserve"> </w:t>
      </w:r>
      <w:r w:rsidRPr="001D5E72">
        <w:t>освітній</w:t>
      </w:r>
      <w:r w:rsidRPr="001D5E72">
        <w:rPr>
          <w:spacing w:val="-4"/>
        </w:rPr>
        <w:t xml:space="preserve"> </w:t>
      </w:r>
      <w:r w:rsidRPr="001D5E72">
        <w:t>процес</w:t>
      </w:r>
      <w:r w:rsidRPr="001D5E72">
        <w:rPr>
          <w:spacing w:val="-2"/>
        </w:rPr>
        <w:t xml:space="preserve"> </w:t>
      </w:r>
      <w:r w:rsidRPr="001D5E72">
        <w:t>у</w:t>
      </w:r>
      <w:r w:rsidRPr="001D5E72">
        <w:rPr>
          <w:spacing w:val="-5"/>
        </w:rPr>
        <w:t xml:space="preserve"> </w:t>
      </w:r>
      <w:r w:rsidRPr="001D5E72">
        <w:t>закладі</w:t>
      </w:r>
      <w:r w:rsidRPr="001D5E72">
        <w:rPr>
          <w:spacing w:val="-1"/>
        </w:rPr>
        <w:t xml:space="preserve"> </w:t>
      </w:r>
      <w:r w:rsidRPr="001D5E72">
        <w:t>здійснюється</w:t>
      </w:r>
      <w:r w:rsidRPr="001D5E72">
        <w:rPr>
          <w:spacing w:val="-1"/>
        </w:rPr>
        <w:t xml:space="preserve"> </w:t>
      </w:r>
      <w:r w:rsidRPr="001D5E72">
        <w:t>за</w:t>
      </w:r>
      <w:r w:rsidRPr="001D5E72">
        <w:rPr>
          <w:spacing w:val="-2"/>
        </w:rPr>
        <w:t xml:space="preserve"> </w:t>
      </w:r>
      <w:r w:rsidRPr="001D5E72">
        <w:t>наступними</w:t>
      </w:r>
      <w:r w:rsidRPr="001D5E72">
        <w:rPr>
          <w:spacing w:val="-4"/>
        </w:rPr>
        <w:t xml:space="preserve"> </w:t>
      </w:r>
      <w:r w:rsidRPr="001D5E72">
        <w:rPr>
          <w:b/>
        </w:rPr>
        <w:t>програмами:</w:t>
      </w:r>
    </w:p>
    <w:p w:rsidR="001D5E72" w:rsidRPr="001D5E72" w:rsidRDefault="001D5E72" w:rsidP="001D5E72">
      <w:pPr>
        <w:pStyle w:val="af0"/>
        <w:numPr>
          <w:ilvl w:val="0"/>
          <w:numId w:val="30"/>
        </w:numPr>
        <w:tabs>
          <w:tab w:val="left" w:pos="284"/>
        </w:tabs>
        <w:ind w:left="0" w:right="358" w:firstLine="0"/>
        <w:jc w:val="both"/>
      </w:pPr>
      <w:r w:rsidRPr="001D5E72">
        <w:rPr>
          <w:i/>
          <w:color w:val="000000"/>
        </w:rPr>
        <w:t>Дитина.</w:t>
      </w:r>
      <w:r w:rsidRPr="001D5E72">
        <w:rPr>
          <w:color w:val="000000"/>
        </w:rPr>
        <w:t xml:space="preserve">  Освітня програма для дітей від 2 до 7 років /  Наук</w:t>
      </w:r>
      <w:proofErr w:type="gramStart"/>
      <w:r w:rsidRPr="001D5E72">
        <w:rPr>
          <w:color w:val="000000"/>
        </w:rPr>
        <w:t>.</w:t>
      </w:r>
      <w:proofErr w:type="gramEnd"/>
      <w:r w:rsidRPr="001D5E72">
        <w:rPr>
          <w:color w:val="000000"/>
        </w:rPr>
        <w:t xml:space="preserve"> </w:t>
      </w:r>
      <w:proofErr w:type="gramStart"/>
      <w:r w:rsidRPr="001D5E72">
        <w:rPr>
          <w:color w:val="000000"/>
        </w:rPr>
        <w:t>к</w:t>
      </w:r>
      <w:proofErr w:type="gramEnd"/>
      <w:r w:rsidRPr="001D5E72">
        <w:rPr>
          <w:color w:val="000000"/>
        </w:rPr>
        <w:t>ер. Огнев’юк В.О., К., 2016 (Лист ІМЗО від 14.07.2020  №22.1/12-Г-572; Лист МОН від23.07.2020 №1/11-1960)</w:t>
      </w:r>
    </w:p>
    <w:p w:rsidR="001D5E72" w:rsidRPr="001D5E72" w:rsidRDefault="001D5E72" w:rsidP="001D5E72">
      <w:pPr>
        <w:pStyle w:val="af0"/>
        <w:numPr>
          <w:ilvl w:val="0"/>
          <w:numId w:val="30"/>
        </w:numPr>
        <w:tabs>
          <w:tab w:val="left" w:pos="284"/>
        </w:tabs>
        <w:ind w:left="0" w:right="358" w:firstLine="0"/>
        <w:jc w:val="both"/>
      </w:pPr>
      <w:r w:rsidRPr="001D5E72">
        <w:rPr>
          <w:rFonts w:cs="Times New Roman"/>
          <w:i/>
          <w:color w:val="000000"/>
          <w:lang w:val="uk-UA"/>
        </w:rPr>
        <w:t>Впевнений старт</w:t>
      </w:r>
      <w:r w:rsidRPr="001D5E72">
        <w:rPr>
          <w:rFonts w:cs="Times New Roman"/>
          <w:color w:val="000000"/>
          <w:lang w:val="uk-UA"/>
        </w:rPr>
        <w:t>. Освітня програма для дітей старшого дошкільного віку  / Гавриш Н.В., Піроженко Т.О. та ін.-К. ТОВ Новий друк, 2017 (Лист МОН від 01.08.2017</w:t>
      </w:r>
      <w:r>
        <w:rPr>
          <w:rFonts w:cs="Times New Roman"/>
          <w:color w:val="000000"/>
          <w:lang w:val="uk-UA"/>
        </w:rPr>
        <w:t xml:space="preserve"> </w:t>
      </w:r>
      <w:r w:rsidRPr="001D5E72">
        <w:rPr>
          <w:rFonts w:cs="Times New Roman"/>
          <w:color w:val="000000"/>
          <w:lang w:val="uk-UA"/>
        </w:rPr>
        <w:t>№1/11-7684)</w:t>
      </w:r>
    </w:p>
    <w:p w:rsidR="001D5E72" w:rsidRPr="001D5E72" w:rsidRDefault="001D5E72" w:rsidP="001D5E72">
      <w:pPr>
        <w:pStyle w:val="af0"/>
        <w:numPr>
          <w:ilvl w:val="0"/>
          <w:numId w:val="30"/>
        </w:numPr>
        <w:tabs>
          <w:tab w:val="left" w:pos="284"/>
        </w:tabs>
        <w:ind w:left="0" w:right="358" w:firstLine="0"/>
        <w:jc w:val="both"/>
        <w:rPr>
          <w:rStyle w:val="FontStyle12"/>
          <w:rFonts w:cs="Courier New"/>
          <w:sz w:val="24"/>
          <w:szCs w:val="24"/>
        </w:rPr>
      </w:pPr>
      <w:r w:rsidRPr="001D5E72">
        <w:rPr>
          <w:rStyle w:val="FontStyle12"/>
          <w:sz w:val="24"/>
          <w:szCs w:val="24"/>
          <w:lang w:eastAsia="uk-UA"/>
        </w:rPr>
        <w:t>Програма</w:t>
      </w:r>
      <w:r w:rsidRPr="001D5E72">
        <w:rPr>
          <w:rStyle w:val="FontStyle12"/>
          <w:sz w:val="24"/>
          <w:szCs w:val="24"/>
          <w:lang w:val="uk-UA" w:eastAsia="uk-UA"/>
        </w:rPr>
        <w:t xml:space="preserve"> </w:t>
      </w:r>
      <w:r w:rsidRPr="001D5E72">
        <w:rPr>
          <w:rStyle w:val="FontStyle12"/>
          <w:sz w:val="24"/>
          <w:szCs w:val="24"/>
          <w:lang w:eastAsia="uk-UA"/>
        </w:rPr>
        <w:t xml:space="preserve">розвитку  дітей дошкільного віку з   </w:t>
      </w:r>
      <w:r w:rsidRPr="001D5E72">
        <w:rPr>
          <w:rStyle w:val="FontStyle12"/>
          <w:sz w:val="24"/>
          <w:szCs w:val="24"/>
          <w:lang w:val="uk-UA" w:eastAsia="uk-UA"/>
        </w:rPr>
        <w:t xml:space="preserve"> порушеннями опорно-рухового апарату (заг. ред. Шевцова А.Г.)</w:t>
      </w:r>
    </w:p>
    <w:p w:rsidR="001D5E72" w:rsidRPr="001D5E72" w:rsidRDefault="001D5E72" w:rsidP="001D5E72">
      <w:pPr>
        <w:pStyle w:val="af0"/>
        <w:numPr>
          <w:ilvl w:val="0"/>
          <w:numId w:val="30"/>
        </w:numPr>
        <w:tabs>
          <w:tab w:val="left" w:pos="284"/>
        </w:tabs>
        <w:ind w:left="0" w:right="358" w:firstLine="0"/>
        <w:jc w:val="both"/>
      </w:pPr>
      <w:r w:rsidRPr="001D5E72">
        <w:rPr>
          <w:rFonts w:cs="Times New Roman"/>
          <w:lang w:val="uk-UA"/>
        </w:rPr>
        <w:t xml:space="preserve"> Програмно-методичний комплекс «Корекційне  навчання з розвитку мовлення дітей старшого дошкільного віку із загальним недорозвитком мовлення»   (авт. Рібцун Ю.В.</w:t>
      </w:r>
      <w:r w:rsidRPr="001D5E72">
        <w:rPr>
          <w:rFonts w:cs="Times New Roman"/>
          <w:spacing w:val="-6"/>
          <w:lang w:val="uk-UA"/>
        </w:rPr>
        <w:t>)</w:t>
      </w:r>
    </w:p>
    <w:p w:rsidR="001D5E72" w:rsidRPr="001D5E72" w:rsidRDefault="001D5E72" w:rsidP="001D5E72">
      <w:pPr>
        <w:pStyle w:val="af0"/>
        <w:numPr>
          <w:ilvl w:val="0"/>
          <w:numId w:val="30"/>
        </w:numPr>
        <w:tabs>
          <w:tab w:val="left" w:pos="284"/>
        </w:tabs>
        <w:ind w:left="0" w:right="358" w:firstLine="0"/>
        <w:jc w:val="both"/>
      </w:pPr>
      <w:r w:rsidRPr="001D5E72">
        <w:rPr>
          <w:rFonts w:cs="Times New Roman"/>
          <w:spacing w:val="-1"/>
          <w:lang w:val="uk-UA"/>
        </w:rPr>
        <w:t xml:space="preserve">Програма розвитку дітей дошкільного віку із затримкою психічного </w:t>
      </w:r>
      <w:r w:rsidRPr="001D5E72">
        <w:rPr>
          <w:rFonts w:cs="Times New Roman"/>
          <w:lang w:val="uk-UA"/>
        </w:rPr>
        <w:t>розвитку від 3 до 7 років «Віконечко» (авт.: Сак Т. В. та ін.).</w:t>
      </w:r>
    </w:p>
    <w:p w:rsidR="001D5E72" w:rsidRPr="001D5E72" w:rsidRDefault="001D5E72" w:rsidP="001D5E72">
      <w:pPr>
        <w:widowControl w:val="0"/>
        <w:shd w:val="clear" w:color="auto" w:fill="FFFFFF"/>
        <w:tabs>
          <w:tab w:val="left" w:pos="1397"/>
        </w:tabs>
        <w:autoSpaceDE w:val="0"/>
        <w:autoSpaceDN w:val="0"/>
        <w:adjustRightInd w:val="0"/>
        <w:jc w:val="both"/>
        <w:rPr>
          <w:spacing w:val="-16"/>
          <w:lang w:val="uk-UA"/>
        </w:rPr>
      </w:pPr>
    </w:p>
    <w:p w:rsidR="001D5E72" w:rsidRPr="001D5E72" w:rsidRDefault="001D5E72" w:rsidP="001D5E72">
      <w:pPr>
        <w:widowControl w:val="0"/>
        <w:shd w:val="clear" w:color="auto" w:fill="FFFFFF"/>
        <w:tabs>
          <w:tab w:val="left" w:pos="1397"/>
        </w:tabs>
        <w:autoSpaceDE w:val="0"/>
        <w:autoSpaceDN w:val="0"/>
        <w:adjustRightInd w:val="0"/>
        <w:jc w:val="both"/>
        <w:rPr>
          <w:b/>
          <w:spacing w:val="-16"/>
          <w:lang w:val="uk-UA"/>
        </w:rPr>
      </w:pPr>
      <w:r w:rsidRPr="001D5E72">
        <w:rPr>
          <w:b/>
          <w:lang w:val="uk-UA"/>
        </w:rPr>
        <w:t>Парціальні освітні програми:</w:t>
      </w:r>
    </w:p>
    <w:p w:rsidR="001D5E72" w:rsidRPr="001D5E72" w:rsidRDefault="001D5E72" w:rsidP="001D5E72">
      <w:pPr>
        <w:widowControl w:val="0"/>
        <w:shd w:val="clear" w:color="auto" w:fill="FFFFFF"/>
        <w:tabs>
          <w:tab w:val="left" w:pos="1397"/>
        </w:tabs>
        <w:autoSpaceDE w:val="0"/>
        <w:autoSpaceDN w:val="0"/>
        <w:adjustRightInd w:val="0"/>
        <w:jc w:val="both"/>
        <w:rPr>
          <w:spacing w:val="-16"/>
          <w:lang w:val="uk-UA"/>
        </w:rPr>
      </w:pPr>
      <w:r w:rsidRPr="001D5E72">
        <w:rPr>
          <w:lang w:val="uk-UA"/>
        </w:rPr>
        <w:t>- «Україна – моя Батьківщина». Програма національно-патріотичного виховання     дітей дошкільного віку ( авт.:Кичата І.І., Каплуновська О.М., Палець Ю.М.; за науковою редакцією Рейпольської О.Д.)</w:t>
      </w:r>
    </w:p>
    <w:p w:rsidR="001D5E72" w:rsidRPr="001D5E72" w:rsidRDefault="001D5E72" w:rsidP="001D5E72">
      <w:pPr>
        <w:shd w:val="clear" w:color="auto" w:fill="FFFFFF"/>
        <w:jc w:val="both"/>
        <w:rPr>
          <w:lang w:val="uk-UA"/>
        </w:rPr>
      </w:pPr>
      <w:r w:rsidRPr="001D5E72">
        <w:rPr>
          <w:lang w:val="uk-UA"/>
        </w:rPr>
        <w:t>- «Про себе треба знати, про себе треба дбати», програма з основ здоров'я та  безпеки    життєдіяльності дітей віком від 3 до 6 років (авт. Лохвицька Л. В,).</w:t>
      </w:r>
    </w:p>
    <w:p w:rsidR="001D5E72" w:rsidRPr="001D5E72" w:rsidRDefault="001D5E72" w:rsidP="001D5E72">
      <w:pPr>
        <w:shd w:val="clear" w:color="auto" w:fill="FFFFFF"/>
        <w:jc w:val="both"/>
        <w:rPr>
          <w:lang w:val="uk-UA"/>
        </w:rPr>
      </w:pPr>
      <w:r w:rsidRPr="001D5E72">
        <w:rPr>
          <w:lang w:val="uk-UA"/>
        </w:rPr>
        <w:t>- «Радість творчості», програма художньо-естетичного розвитку дітей  раннього та дошкільного віку {авт.: Борщ Р. М., Самойлик Д. В.).</w:t>
      </w:r>
    </w:p>
    <w:p w:rsidR="001D5E72" w:rsidRPr="001D5E72" w:rsidRDefault="001D5E72" w:rsidP="001D5E72">
      <w:pPr>
        <w:shd w:val="clear" w:color="auto" w:fill="FFFFFF"/>
        <w:jc w:val="both"/>
        <w:rPr>
          <w:lang w:val="uk-UA"/>
        </w:rPr>
      </w:pPr>
      <w:r w:rsidRPr="001D5E72">
        <w:rPr>
          <w:lang w:val="uk-UA"/>
        </w:rPr>
        <w:t>- «Граючись вчимося. Англійська мова», програма для дітей старшого дошкільного віку, методичні рекомендації (авт.: Гунько С, Гусак Л., Лещенко 3.).</w:t>
      </w:r>
    </w:p>
    <w:p w:rsidR="001D5E72" w:rsidRPr="001D5E72" w:rsidRDefault="001D5E72" w:rsidP="001D5E72">
      <w:pPr>
        <w:shd w:val="clear" w:color="auto" w:fill="FFFFFF"/>
        <w:jc w:val="both"/>
        <w:rPr>
          <w:lang w:val="uk-UA"/>
        </w:rPr>
      </w:pPr>
      <w:r w:rsidRPr="001D5E72">
        <w:rPr>
          <w:lang w:val="uk-UA"/>
        </w:rPr>
        <w:t xml:space="preserve">- Бери слав – рідне місто. Краєзнавча парціальна програма для дітей старшого віку/уклад. Терещенко Т.С., Власенко Н.В., Качаленко А.В., Кобилянська Н.С., Плохотник В.В., </w:t>
      </w:r>
      <w:r>
        <w:rPr>
          <w:lang w:val="uk-UA"/>
        </w:rPr>
        <w:t xml:space="preserve">     </w:t>
      </w:r>
      <w:r w:rsidRPr="001D5E72">
        <w:rPr>
          <w:lang w:val="uk-UA"/>
        </w:rPr>
        <w:t>Чапни Л.В. – Херсон.: - КНВЗ «Херсонська академія неперервної освіти». – 2017р.</w:t>
      </w:r>
    </w:p>
    <w:p w:rsidR="001D5E72" w:rsidRDefault="001D5E72" w:rsidP="001D5E72">
      <w:pPr>
        <w:jc w:val="both"/>
        <w:rPr>
          <w:lang w:val="uk-UA"/>
        </w:rPr>
      </w:pPr>
      <w:r>
        <w:rPr>
          <w:lang w:val="uk-UA"/>
        </w:rPr>
        <w:t xml:space="preserve">          </w:t>
      </w:r>
    </w:p>
    <w:p w:rsidR="001D5E72" w:rsidRPr="001D5E72" w:rsidRDefault="001D5E72" w:rsidP="001D5E72">
      <w:pPr>
        <w:jc w:val="both"/>
        <w:rPr>
          <w:lang w:val="uk-UA"/>
        </w:rPr>
      </w:pPr>
      <w:r>
        <w:rPr>
          <w:lang w:val="uk-UA"/>
        </w:rPr>
        <w:t xml:space="preserve">        </w:t>
      </w:r>
      <w:r w:rsidRPr="001D5E72">
        <w:rPr>
          <w:lang w:val="uk-UA"/>
        </w:rPr>
        <w:t>В 2020-2021 навчальному році робота закладу була спрямована на виконання  актуальних для дошкільної освіти завдань:</w:t>
      </w:r>
    </w:p>
    <w:p w:rsidR="001D5E72" w:rsidRPr="001D5E72" w:rsidRDefault="001D5E72" w:rsidP="001D5E72">
      <w:pPr>
        <w:tabs>
          <w:tab w:val="left" w:pos="-4536"/>
        </w:tabs>
        <w:jc w:val="both"/>
        <w:rPr>
          <w:color w:val="000000"/>
          <w:lang w:val="uk-UA"/>
        </w:rPr>
      </w:pPr>
      <w:r w:rsidRPr="001D5E72">
        <w:rPr>
          <w:lang w:val="uk-UA"/>
        </w:rPr>
        <w:t xml:space="preserve"> - ф</w:t>
      </w:r>
      <w:r w:rsidRPr="001D5E72">
        <w:rPr>
          <w:color w:val="000000"/>
          <w:lang w:val="uk-UA"/>
        </w:rPr>
        <w:t>ормування комунікативно-мовленнєвої та математичної компетенцій дітей дошкільного віку шляхом упровадження інноваційних методик і технологій</w:t>
      </w:r>
      <w:r w:rsidRPr="001D5E72">
        <w:rPr>
          <w:color w:val="000000"/>
          <w:shd w:val="clear" w:color="auto" w:fill="FFFFFF"/>
          <w:lang w:val="uk-UA"/>
        </w:rPr>
        <w:t xml:space="preserve"> </w:t>
      </w:r>
    </w:p>
    <w:p w:rsidR="001D5E72" w:rsidRPr="001D5E72" w:rsidRDefault="001D5E72" w:rsidP="001D5E72">
      <w:pPr>
        <w:tabs>
          <w:tab w:val="left" w:pos="-4536"/>
        </w:tabs>
        <w:jc w:val="both"/>
        <w:rPr>
          <w:color w:val="000000"/>
          <w:shd w:val="clear" w:color="auto" w:fill="FFFFFF"/>
          <w:lang w:val="uk-UA"/>
        </w:rPr>
      </w:pPr>
      <w:r w:rsidRPr="001D5E72">
        <w:rPr>
          <w:color w:val="000000"/>
          <w:shd w:val="clear" w:color="auto" w:fill="FFFFFF"/>
          <w:lang w:val="uk-UA"/>
        </w:rPr>
        <w:t xml:space="preserve"> - організація освітньої діяльності в закладі на засадах цілісного  процес  взаємодії та партнерства педагогів, батьків та дітей в умовах пандемії</w:t>
      </w:r>
    </w:p>
    <w:p w:rsidR="001D5E72" w:rsidRPr="001D5E72" w:rsidRDefault="001D5E72" w:rsidP="001D5E72">
      <w:pPr>
        <w:tabs>
          <w:tab w:val="left" w:pos="142"/>
        </w:tabs>
        <w:jc w:val="both"/>
        <w:rPr>
          <w:highlight w:val="white"/>
          <w:lang w:val="uk-UA"/>
        </w:rPr>
      </w:pPr>
      <w:r w:rsidRPr="001D5E72">
        <w:rPr>
          <w:color w:val="000000"/>
          <w:shd w:val="clear" w:color="auto" w:fill="FFFFFF"/>
          <w:lang w:val="uk-UA"/>
        </w:rPr>
        <w:t xml:space="preserve"> - м</w:t>
      </w:r>
      <w:r w:rsidRPr="001D5E72">
        <w:rPr>
          <w:lang w:val="uk-UA"/>
        </w:rPr>
        <w:t xml:space="preserve">одернізація системи </w:t>
      </w:r>
      <w:r w:rsidRPr="001D5E72">
        <w:rPr>
          <w:highlight w:val="white"/>
          <w:lang w:val="uk-UA"/>
        </w:rPr>
        <w:t xml:space="preserve">підвищення кваліфікації. педагогів - форм, видів, напрямів  та суб’єктів надання освітніх послуг </w:t>
      </w:r>
    </w:p>
    <w:p w:rsidR="001D5E72" w:rsidRPr="001D5E72" w:rsidRDefault="001D5E72" w:rsidP="001D5E72">
      <w:pPr>
        <w:shd w:val="clear" w:color="auto" w:fill="FFFFFF"/>
        <w:autoSpaceDE w:val="0"/>
        <w:autoSpaceDN w:val="0"/>
        <w:adjustRightInd w:val="0"/>
        <w:jc w:val="both"/>
        <w:rPr>
          <w:color w:val="000000"/>
          <w:lang w:val="uk-UA"/>
        </w:rPr>
      </w:pPr>
      <w:r w:rsidRPr="001D5E72">
        <w:rPr>
          <w:highlight w:val="white"/>
          <w:lang w:val="uk-UA"/>
        </w:rPr>
        <w:t>Підвищення кваліфікації. педагогів</w:t>
      </w:r>
      <w:r w:rsidRPr="001D5E72">
        <w:rPr>
          <w:lang w:val="uk-UA"/>
        </w:rPr>
        <w:t xml:space="preserve"> здійснювалося за такими основними напрямами:</w:t>
      </w:r>
    </w:p>
    <w:p w:rsidR="001D5E72" w:rsidRPr="001D5E72" w:rsidRDefault="001D5E72" w:rsidP="001D5E72">
      <w:pPr>
        <w:shd w:val="clear" w:color="auto" w:fill="FFFFFF"/>
        <w:autoSpaceDE w:val="0"/>
        <w:autoSpaceDN w:val="0"/>
        <w:adjustRightInd w:val="0"/>
        <w:jc w:val="both"/>
        <w:rPr>
          <w:color w:val="000000"/>
          <w:lang w:val="uk-UA"/>
        </w:rPr>
      </w:pPr>
      <w:r w:rsidRPr="001D5E72">
        <w:rPr>
          <w:iCs/>
          <w:color w:val="000000"/>
          <w:lang w:val="uk-UA"/>
        </w:rPr>
        <w:t xml:space="preserve">- розвиток </w:t>
      </w:r>
      <w:r w:rsidRPr="001D5E72">
        <w:rPr>
          <w:color w:val="000000"/>
          <w:lang w:val="uk-UA"/>
        </w:rPr>
        <w:t>професійних компетентностей, зокрема знання фахових методик, технологій;</w:t>
      </w:r>
    </w:p>
    <w:p w:rsidR="001D5E72" w:rsidRPr="001D5E72" w:rsidRDefault="001D5E72" w:rsidP="001D5E72">
      <w:pPr>
        <w:shd w:val="clear" w:color="auto" w:fill="FFFFFF"/>
        <w:autoSpaceDE w:val="0"/>
        <w:autoSpaceDN w:val="0"/>
        <w:adjustRightInd w:val="0"/>
        <w:jc w:val="both"/>
        <w:rPr>
          <w:color w:val="000000"/>
          <w:lang w:val="uk-UA"/>
        </w:rPr>
      </w:pPr>
      <w:r w:rsidRPr="001D5E72">
        <w:rPr>
          <w:color w:val="000000"/>
          <w:lang w:val="uk-UA"/>
        </w:rPr>
        <w:t xml:space="preserve">- </w:t>
      </w:r>
      <w:r w:rsidRPr="001D5E72">
        <w:rPr>
          <w:iCs/>
          <w:color w:val="000000"/>
          <w:lang w:val="uk-UA"/>
        </w:rPr>
        <w:t xml:space="preserve">формування </w:t>
      </w:r>
      <w:r w:rsidRPr="001D5E72">
        <w:rPr>
          <w:color w:val="000000"/>
          <w:lang w:val="uk-UA"/>
        </w:rPr>
        <w:t>в дітей спільних для ключових компетентностей умінь, визначених частиною першою статті 12 Закону «Про освіту»;</w:t>
      </w:r>
    </w:p>
    <w:p w:rsidR="001D5E72" w:rsidRPr="001D5E72" w:rsidRDefault="001D5E72" w:rsidP="001D5E72">
      <w:pPr>
        <w:shd w:val="clear" w:color="auto" w:fill="FFFFFF"/>
        <w:autoSpaceDE w:val="0"/>
        <w:autoSpaceDN w:val="0"/>
        <w:adjustRightInd w:val="0"/>
        <w:jc w:val="both"/>
      </w:pPr>
      <w:r w:rsidRPr="001D5E72">
        <w:rPr>
          <w:color w:val="000000"/>
          <w:lang w:val="uk-UA"/>
        </w:rPr>
        <w:t xml:space="preserve">- </w:t>
      </w:r>
      <w:r w:rsidRPr="001D5E72">
        <w:rPr>
          <w:iCs/>
          <w:color w:val="000000"/>
          <w:lang w:val="uk-UA"/>
        </w:rPr>
        <w:t xml:space="preserve">психолого - фізіологічні особливості </w:t>
      </w:r>
      <w:r w:rsidRPr="001D5E72">
        <w:rPr>
          <w:color w:val="000000"/>
          <w:lang w:val="uk-UA"/>
        </w:rPr>
        <w:t>дітей певного віку;</w:t>
      </w:r>
    </w:p>
    <w:p w:rsidR="001D5E72" w:rsidRPr="001D5E72" w:rsidRDefault="001D5E72" w:rsidP="001D5E72">
      <w:pPr>
        <w:shd w:val="clear" w:color="auto" w:fill="FFFFFF"/>
        <w:autoSpaceDE w:val="0"/>
        <w:autoSpaceDN w:val="0"/>
        <w:adjustRightInd w:val="0"/>
        <w:jc w:val="both"/>
        <w:rPr>
          <w:lang w:val="uk-UA"/>
        </w:rPr>
      </w:pPr>
      <w:r w:rsidRPr="001D5E72">
        <w:rPr>
          <w:color w:val="000000"/>
          <w:lang w:val="uk-UA"/>
        </w:rPr>
        <w:lastRenderedPageBreak/>
        <w:t xml:space="preserve">- </w:t>
      </w:r>
      <w:r w:rsidRPr="001D5E72">
        <w:rPr>
          <w:iCs/>
          <w:color w:val="000000"/>
          <w:lang w:val="uk-UA"/>
        </w:rPr>
        <w:t xml:space="preserve">створення </w:t>
      </w:r>
      <w:r w:rsidRPr="001D5E72">
        <w:rPr>
          <w:color w:val="000000"/>
          <w:lang w:val="uk-UA"/>
        </w:rPr>
        <w:t>безпечного й інклюзивного освітнього середови</w:t>
      </w:r>
      <w:r w:rsidRPr="001D5E72">
        <w:rPr>
          <w:color w:val="000000"/>
          <w:lang w:val="uk-UA"/>
        </w:rPr>
        <w:softHyphen/>
        <w:t>ща, специфіка інклюзивного навчання, підтримка в освіт</w:t>
      </w:r>
      <w:r w:rsidRPr="001D5E72">
        <w:rPr>
          <w:color w:val="000000"/>
          <w:lang w:val="uk-UA"/>
        </w:rPr>
        <w:softHyphen/>
        <w:t>ньому процесі дітей з особливими освітніми потребами;</w:t>
      </w:r>
    </w:p>
    <w:p w:rsidR="001D5E72" w:rsidRPr="001D5E72" w:rsidRDefault="001D5E72" w:rsidP="001D5E72">
      <w:pPr>
        <w:shd w:val="clear" w:color="auto" w:fill="FFFFFF"/>
        <w:autoSpaceDE w:val="0"/>
        <w:autoSpaceDN w:val="0"/>
        <w:adjustRightInd w:val="0"/>
        <w:jc w:val="both"/>
      </w:pPr>
      <w:r w:rsidRPr="001D5E72">
        <w:rPr>
          <w:color w:val="B08D97"/>
          <w:lang w:val="uk-UA"/>
        </w:rPr>
        <w:t xml:space="preserve">- </w:t>
      </w:r>
      <w:r w:rsidRPr="001D5E72">
        <w:rPr>
          <w:iCs/>
          <w:color w:val="000000"/>
          <w:lang w:val="uk-UA"/>
        </w:rPr>
        <w:t xml:space="preserve">використання </w:t>
      </w:r>
      <w:r w:rsidRPr="001D5E72">
        <w:rPr>
          <w:color w:val="000000"/>
          <w:lang w:val="uk-UA"/>
        </w:rPr>
        <w:t>інформаційно-комунікативних і цифрових технологій в освітньому процесі, зокрема електронного на</w:t>
      </w:r>
      <w:r w:rsidRPr="001D5E72">
        <w:rPr>
          <w:color w:val="000000"/>
          <w:lang w:val="uk-UA"/>
        </w:rPr>
        <w:softHyphen/>
        <w:t>вчання, інформаційної та кібернетичної безпеки;</w:t>
      </w:r>
    </w:p>
    <w:p w:rsidR="001D5E72" w:rsidRPr="001D5E72" w:rsidRDefault="001D5E72" w:rsidP="001D5E72">
      <w:pPr>
        <w:shd w:val="clear" w:color="auto" w:fill="FFFFFF"/>
        <w:autoSpaceDE w:val="0"/>
        <w:autoSpaceDN w:val="0"/>
        <w:adjustRightInd w:val="0"/>
        <w:jc w:val="both"/>
      </w:pPr>
      <w:r w:rsidRPr="001D5E72">
        <w:rPr>
          <w:color w:val="B08D97"/>
          <w:lang w:val="uk-UA"/>
        </w:rPr>
        <w:t xml:space="preserve">- </w:t>
      </w:r>
      <w:r w:rsidRPr="001D5E72">
        <w:rPr>
          <w:iCs/>
          <w:color w:val="000000"/>
          <w:lang w:val="uk-UA"/>
        </w:rPr>
        <w:t>мовленнєва компетентність;</w:t>
      </w:r>
    </w:p>
    <w:p w:rsidR="001D5E72" w:rsidRPr="001D5E72" w:rsidRDefault="001D5E72" w:rsidP="001D5E72">
      <w:pPr>
        <w:shd w:val="clear" w:color="auto" w:fill="FFFFFF"/>
        <w:autoSpaceDE w:val="0"/>
        <w:autoSpaceDN w:val="0"/>
        <w:adjustRightInd w:val="0"/>
        <w:jc w:val="both"/>
        <w:rPr>
          <w:color w:val="000000"/>
          <w:lang w:val="uk-UA"/>
        </w:rPr>
      </w:pPr>
      <w:r w:rsidRPr="001D5E72">
        <w:rPr>
          <w:color w:val="B08D97"/>
          <w:lang w:val="uk-UA"/>
        </w:rPr>
        <w:t xml:space="preserve">- </w:t>
      </w:r>
      <w:r w:rsidRPr="001D5E72">
        <w:rPr>
          <w:iCs/>
          <w:color w:val="000000"/>
          <w:lang w:val="uk-UA"/>
        </w:rPr>
        <w:t xml:space="preserve">формування </w:t>
      </w:r>
      <w:r w:rsidRPr="001D5E72">
        <w:rPr>
          <w:color w:val="000000"/>
          <w:lang w:val="uk-UA"/>
        </w:rPr>
        <w:t>професійних компетентностей, опанування новітніх технологій, ознайомлення із сучасним устаткуван</w:t>
      </w:r>
      <w:r w:rsidRPr="001D5E72">
        <w:rPr>
          <w:color w:val="000000"/>
          <w:lang w:val="uk-UA"/>
        </w:rPr>
        <w:softHyphen/>
        <w:t>ням, обладнанням, технікою.</w:t>
      </w:r>
    </w:p>
    <w:p w:rsidR="00C228BA" w:rsidRPr="00C228BA" w:rsidRDefault="00C228BA" w:rsidP="00C228BA">
      <w:pPr>
        <w:ind w:firstLine="567"/>
        <w:jc w:val="both"/>
        <w:rPr>
          <w:b/>
          <w:lang w:val="uk-UA"/>
        </w:rPr>
      </w:pPr>
    </w:p>
    <w:p w:rsidR="00C228BA" w:rsidRPr="00C228BA" w:rsidRDefault="00C228BA" w:rsidP="00C228BA">
      <w:pPr>
        <w:ind w:firstLine="567"/>
        <w:jc w:val="both"/>
        <w:rPr>
          <w:b/>
          <w:lang w:val="uk-UA"/>
        </w:rPr>
      </w:pPr>
      <w:r w:rsidRPr="00C228BA">
        <w:rPr>
          <w:b/>
          <w:lang w:val="uk-UA"/>
        </w:rPr>
        <w:t>Друковані матеріали</w:t>
      </w:r>
      <w:r>
        <w:rPr>
          <w:b/>
          <w:lang w:val="uk-UA"/>
        </w:rPr>
        <w:t xml:space="preserve"> вихователями</w:t>
      </w:r>
      <w:r w:rsidRPr="00C228BA">
        <w:rPr>
          <w:b/>
          <w:lang w:val="uk-UA"/>
        </w:rPr>
        <w:t>:</w:t>
      </w:r>
    </w:p>
    <w:p w:rsidR="00C228BA" w:rsidRPr="00C228BA" w:rsidRDefault="00C228BA" w:rsidP="00C228BA">
      <w:pPr>
        <w:ind w:firstLine="567"/>
        <w:jc w:val="both"/>
        <w:rPr>
          <w:b/>
          <w:lang w:val="uk-UA"/>
        </w:rPr>
      </w:pPr>
    </w:p>
    <w:p w:rsidR="00C228BA" w:rsidRPr="00C228BA" w:rsidRDefault="00C228BA" w:rsidP="00C228BA">
      <w:pPr>
        <w:ind w:firstLine="567"/>
        <w:jc w:val="both"/>
        <w:rPr>
          <w:b/>
          <w:lang w:val="uk-UA"/>
        </w:rPr>
      </w:pPr>
      <w:r w:rsidRPr="00C228BA">
        <w:rPr>
          <w:b/>
          <w:lang w:val="uk-UA"/>
        </w:rPr>
        <w:t>Мусієнко Н.С.</w:t>
      </w:r>
    </w:p>
    <w:p w:rsidR="00C228BA" w:rsidRPr="00C228BA" w:rsidRDefault="00C228BA" w:rsidP="00C228BA">
      <w:pPr>
        <w:ind w:firstLine="567"/>
        <w:jc w:val="both"/>
        <w:rPr>
          <w:lang w:val="uk-UA"/>
        </w:rPr>
      </w:pPr>
      <w:r w:rsidRPr="00C228BA">
        <w:rPr>
          <w:lang w:val="uk-UA"/>
        </w:rPr>
        <w:t>Використання символів, схем-моделей для розвитку зв’язного мовлення. Методичний посібник для вихователів  закладів дошкільної освіти  2021</w:t>
      </w:r>
    </w:p>
    <w:p w:rsidR="00C228BA" w:rsidRPr="00C228BA" w:rsidRDefault="00C228BA" w:rsidP="00C228BA">
      <w:pPr>
        <w:ind w:firstLine="567"/>
        <w:jc w:val="both"/>
        <w:rPr>
          <w:lang w:val="uk-UA"/>
        </w:rPr>
      </w:pPr>
    </w:p>
    <w:p w:rsidR="00C228BA" w:rsidRPr="00C228BA" w:rsidRDefault="00C228BA" w:rsidP="00C228BA">
      <w:pPr>
        <w:ind w:firstLine="567"/>
        <w:jc w:val="both"/>
        <w:rPr>
          <w:b/>
          <w:lang w:val="uk-UA"/>
        </w:rPr>
      </w:pPr>
      <w:r w:rsidRPr="00C228BA">
        <w:rPr>
          <w:b/>
          <w:lang w:val="uk-UA"/>
        </w:rPr>
        <w:t>Рибчинська Г.І.</w:t>
      </w:r>
    </w:p>
    <w:p w:rsidR="00C228BA" w:rsidRPr="00C228BA" w:rsidRDefault="00C228BA" w:rsidP="00C228BA">
      <w:pPr>
        <w:ind w:firstLine="567"/>
        <w:jc w:val="both"/>
        <w:rPr>
          <w:lang w:val="uk-UA"/>
        </w:rPr>
      </w:pPr>
      <w:r w:rsidRPr="00C228BA">
        <w:rPr>
          <w:lang w:val="uk-UA"/>
        </w:rPr>
        <w:t>Опублікувала в журнал «Логопед» конспект інтегрованого логопедичного заняття на тему: «Лялька- мотанка – оберіг».</w:t>
      </w:r>
    </w:p>
    <w:p w:rsidR="001D5E72" w:rsidRPr="00C228BA" w:rsidRDefault="001D5E72" w:rsidP="001D5E72">
      <w:pPr>
        <w:shd w:val="clear" w:color="auto" w:fill="FFFFFF"/>
        <w:autoSpaceDE w:val="0"/>
        <w:autoSpaceDN w:val="0"/>
        <w:adjustRightInd w:val="0"/>
        <w:jc w:val="both"/>
        <w:rPr>
          <w:lang w:val="uk-UA"/>
        </w:rPr>
      </w:pPr>
    </w:p>
    <w:p w:rsidR="00C228BA" w:rsidRDefault="00C228BA" w:rsidP="00C228BA">
      <w:pPr>
        <w:jc w:val="center"/>
        <w:outlineLvl w:val="0"/>
        <w:rPr>
          <w:b/>
          <w:sz w:val="28"/>
          <w:szCs w:val="28"/>
          <w:lang w:val="uk-UA"/>
        </w:rPr>
      </w:pPr>
    </w:p>
    <w:p w:rsidR="00C228BA" w:rsidRDefault="00C228BA" w:rsidP="00C228BA">
      <w:pPr>
        <w:jc w:val="center"/>
        <w:outlineLvl w:val="0"/>
        <w:rPr>
          <w:b/>
          <w:sz w:val="28"/>
          <w:szCs w:val="28"/>
          <w:lang w:val="uk-UA"/>
        </w:rPr>
      </w:pPr>
    </w:p>
    <w:p w:rsidR="00C228BA" w:rsidRDefault="00C228BA" w:rsidP="00C228BA">
      <w:pPr>
        <w:jc w:val="center"/>
        <w:outlineLvl w:val="0"/>
        <w:rPr>
          <w:b/>
          <w:sz w:val="28"/>
          <w:szCs w:val="28"/>
          <w:lang w:val="uk-UA"/>
        </w:rPr>
      </w:pPr>
    </w:p>
    <w:p w:rsidR="001D5E72" w:rsidRDefault="00C228BA" w:rsidP="00C228BA">
      <w:pPr>
        <w:jc w:val="center"/>
        <w:outlineLvl w:val="0"/>
        <w:rPr>
          <w:b/>
          <w:sz w:val="28"/>
          <w:szCs w:val="28"/>
          <w:lang w:val="uk-UA"/>
        </w:rPr>
      </w:pPr>
      <w:r w:rsidRPr="00C228BA">
        <w:rPr>
          <w:b/>
          <w:sz w:val="28"/>
          <w:szCs w:val="28"/>
        </w:rPr>
        <w:t>Проєкт</w:t>
      </w:r>
      <w:r w:rsidRPr="00C228BA">
        <w:rPr>
          <w:b/>
          <w:sz w:val="28"/>
          <w:szCs w:val="28"/>
          <w:lang w:val="uk-UA"/>
        </w:rPr>
        <w:t xml:space="preserve"> </w:t>
      </w:r>
      <w:r w:rsidRPr="00C228BA">
        <w:rPr>
          <w:b/>
          <w:sz w:val="28"/>
          <w:szCs w:val="28"/>
        </w:rPr>
        <w:t xml:space="preserve"> «Сприяння освіті» </w:t>
      </w:r>
      <w:proofErr w:type="gramStart"/>
      <w:r w:rsidRPr="00C228BA">
        <w:rPr>
          <w:b/>
          <w:sz w:val="28"/>
          <w:szCs w:val="28"/>
        </w:rPr>
        <w:t>по</w:t>
      </w:r>
      <w:proofErr w:type="gramEnd"/>
      <w:r w:rsidRPr="00C228BA">
        <w:rPr>
          <w:b/>
          <w:sz w:val="28"/>
          <w:szCs w:val="28"/>
        </w:rPr>
        <w:t xml:space="preserve"> роботі з ігровими наборами LEGO.</w:t>
      </w:r>
    </w:p>
    <w:p w:rsidR="00C228BA" w:rsidRPr="00C228BA" w:rsidRDefault="00C228BA" w:rsidP="00C228BA">
      <w:pPr>
        <w:ind w:left="-709" w:firstLine="709"/>
        <w:jc w:val="center"/>
        <w:outlineLvl w:val="0"/>
        <w:rPr>
          <w:b/>
          <w:color w:val="000000"/>
          <w:sz w:val="28"/>
          <w:szCs w:val="28"/>
          <w:lang w:val="uk-UA"/>
        </w:rPr>
      </w:pPr>
    </w:p>
    <w:p w:rsidR="00C228BA" w:rsidRPr="00C228BA" w:rsidRDefault="00C228BA" w:rsidP="00C228BA">
      <w:pPr>
        <w:jc w:val="both"/>
        <w:rPr>
          <w:shd w:val="clear" w:color="auto" w:fill="FFFFFF"/>
        </w:rPr>
      </w:pPr>
      <w:r>
        <w:rPr>
          <w:color w:val="000000"/>
          <w:lang w:val="uk-UA"/>
        </w:rPr>
        <w:t xml:space="preserve">        </w:t>
      </w:r>
      <w:proofErr w:type="gramStart"/>
      <w:r w:rsidRPr="00C228BA">
        <w:t>З</w:t>
      </w:r>
      <w:proofErr w:type="gramEnd"/>
      <w:r>
        <w:rPr>
          <w:lang w:val="uk-UA"/>
        </w:rPr>
        <w:t xml:space="preserve"> </w:t>
      </w:r>
      <w:r w:rsidRPr="00C228BA">
        <w:t xml:space="preserve"> вересня місяця 2020 року</w:t>
      </w:r>
      <w:r>
        <w:rPr>
          <w:lang w:val="uk-UA"/>
        </w:rPr>
        <w:t xml:space="preserve"> Бериславський ЗДО №3</w:t>
      </w:r>
      <w:r w:rsidRPr="00C228BA">
        <w:t xml:space="preserve"> є учасником проєкту «Сприяння освіті» по роботі з ігровими наборами LEGO.  </w:t>
      </w:r>
      <w:r w:rsidRPr="00C228BA">
        <w:rPr>
          <w:color w:val="333333"/>
          <w:shd w:val="clear" w:color="auto" w:fill="FFFFFF"/>
        </w:rPr>
        <w:t xml:space="preserve">Проєкт «Сприяння освіті» започатковано в 2010 році </w:t>
      </w:r>
      <w:proofErr w:type="gramStart"/>
      <w:r w:rsidRPr="00C228BA">
        <w:rPr>
          <w:color w:val="333333"/>
          <w:shd w:val="clear" w:color="auto" w:fill="FFFFFF"/>
        </w:rPr>
        <w:t>п</w:t>
      </w:r>
      <w:proofErr w:type="gramEnd"/>
      <w:r w:rsidRPr="00C228BA">
        <w:rPr>
          <w:color w:val="333333"/>
          <w:shd w:val="clear" w:color="auto" w:fill="FFFFFF"/>
        </w:rPr>
        <w:t xml:space="preserve">ісля підписання Меморандуму про взаєморозуміння між Міністерством освіти і науки України та </w:t>
      </w:r>
      <w:r w:rsidRPr="00C228BA">
        <w:rPr>
          <w:shd w:val="clear" w:color="auto" w:fill="FFFFFF"/>
        </w:rPr>
        <w:t>фондом  </w:t>
      </w:r>
      <w:hyperlink r:id="rId8" w:history="1">
        <w:r w:rsidRPr="00C228BA">
          <w:rPr>
            <w:rStyle w:val="afa"/>
            <w:color w:val="auto"/>
            <w:bdr w:val="none" w:sz="0" w:space="0" w:color="auto" w:frame="1"/>
            <w:shd w:val="clear" w:color="auto" w:fill="FFFFFF"/>
          </w:rPr>
          <w:t>the LEGO Foundation </w:t>
        </w:r>
      </w:hyperlink>
      <w:r w:rsidRPr="00C228BA">
        <w:rPr>
          <w:shd w:val="clear" w:color="auto" w:fill="FFFFFF"/>
        </w:rPr>
        <w:t xml:space="preserve">(королівство Данія).  Україна стала п’ятою державою у </w:t>
      </w:r>
      <w:proofErr w:type="gramStart"/>
      <w:r w:rsidRPr="00C228BA">
        <w:rPr>
          <w:shd w:val="clear" w:color="auto" w:fill="FFFFFF"/>
        </w:rPr>
        <w:t>св</w:t>
      </w:r>
      <w:proofErr w:type="gramEnd"/>
      <w:r w:rsidRPr="00C228BA">
        <w:rPr>
          <w:shd w:val="clear" w:color="auto" w:fill="FFFFFF"/>
        </w:rPr>
        <w:t xml:space="preserve">іті що приєдналися до Програми.  </w:t>
      </w:r>
    </w:p>
    <w:p w:rsidR="00C228BA" w:rsidRPr="00C228BA" w:rsidRDefault="00C228BA" w:rsidP="00C228BA">
      <w:pPr>
        <w:jc w:val="both"/>
      </w:pPr>
      <w:r w:rsidRPr="00C228BA">
        <w:rPr>
          <w:shd w:val="clear" w:color="auto" w:fill="FFFFFF"/>
        </w:rPr>
        <w:t xml:space="preserve">    </w:t>
      </w:r>
      <w:r>
        <w:rPr>
          <w:shd w:val="clear" w:color="auto" w:fill="FFFFFF"/>
        </w:rPr>
        <w:t>Наказ</w:t>
      </w:r>
      <w:r>
        <w:rPr>
          <w:shd w:val="clear" w:color="auto" w:fill="FFFFFF"/>
          <w:lang w:val="uk-UA"/>
        </w:rPr>
        <w:t xml:space="preserve">ом </w:t>
      </w:r>
      <w:r w:rsidRPr="00C228BA">
        <w:rPr>
          <w:shd w:val="clear" w:color="auto" w:fill="FFFFFF"/>
        </w:rPr>
        <w:t xml:space="preserve"> Міністерства освіти і науки України від 15.06.2020 року № 797 затверджено перелі</w:t>
      </w:r>
      <w:proofErr w:type="gramStart"/>
      <w:r w:rsidRPr="00C228BA">
        <w:rPr>
          <w:shd w:val="clear" w:color="auto" w:fill="FFFFFF"/>
        </w:rPr>
        <w:t>к</w:t>
      </w:r>
      <w:proofErr w:type="gramEnd"/>
      <w:r w:rsidRPr="00C228BA">
        <w:rPr>
          <w:shd w:val="clear" w:color="auto" w:fill="FFFFFF"/>
        </w:rPr>
        <w:t xml:space="preserve"> для участі 10 кращих закладів дошкільної освіти Херсонської області, серед яких і заклад</w:t>
      </w:r>
      <w:r>
        <w:rPr>
          <w:shd w:val="clear" w:color="auto" w:fill="FFFFFF"/>
          <w:lang w:val="uk-UA"/>
        </w:rPr>
        <w:t xml:space="preserve"> №3</w:t>
      </w:r>
      <w:r w:rsidRPr="00C228BA">
        <w:rPr>
          <w:shd w:val="clear" w:color="auto" w:fill="FFFFFF"/>
        </w:rPr>
        <w:t>. Організаційна та освітня робота з дітьми вже розпочата. Та у квітні 2021 року кожна вікова група закладу фондом  </w:t>
      </w:r>
      <w:hyperlink r:id="rId9" w:history="1">
        <w:r w:rsidRPr="00C228BA">
          <w:rPr>
            <w:rStyle w:val="afa"/>
            <w:color w:val="auto"/>
            <w:bdr w:val="none" w:sz="0" w:space="0" w:color="auto" w:frame="1"/>
            <w:shd w:val="clear" w:color="auto" w:fill="FFFFFF"/>
          </w:rPr>
          <w:t>the LEGO Foundation </w:t>
        </w:r>
      </w:hyperlink>
      <w:r>
        <w:rPr>
          <w:shd w:val="clear" w:color="auto" w:fill="FFFFFF"/>
        </w:rPr>
        <w:t xml:space="preserve"> бу</w:t>
      </w:r>
      <w:r>
        <w:rPr>
          <w:shd w:val="clear" w:color="auto" w:fill="FFFFFF"/>
          <w:lang w:val="uk-UA"/>
        </w:rPr>
        <w:t>ла</w:t>
      </w:r>
      <w:r w:rsidRPr="00C228BA">
        <w:rPr>
          <w:shd w:val="clear" w:color="auto" w:fill="FFFFFF"/>
        </w:rPr>
        <w:t xml:space="preserve"> забезпечена</w:t>
      </w:r>
      <w:r w:rsidRPr="00C228BA">
        <w:t xml:space="preserve"> </w:t>
      </w:r>
      <w:r w:rsidRPr="00C228BA">
        <w:rPr>
          <w:shd w:val="clear" w:color="auto" w:fill="FFFFFF"/>
        </w:rPr>
        <w:t>яскравими сучасними</w:t>
      </w:r>
      <w:r w:rsidRPr="00C228BA">
        <w:rPr>
          <w:color w:val="333333"/>
          <w:shd w:val="clear" w:color="auto" w:fill="FFFFFF"/>
        </w:rPr>
        <w:t xml:space="preserve"> наборами </w:t>
      </w:r>
      <w:r w:rsidRPr="00C228BA">
        <w:t xml:space="preserve">LEGO, який впроваджувається в освітній процес </w:t>
      </w:r>
      <w:proofErr w:type="gramStart"/>
      <w:r w:rsidRPr="00C228BA">
        <w:t>п</w:t>
      </w:r>
      <w:proofErr w:type="gramEnd"/>
      <w:r w:rsidRPr="00C228BA">
        <w:t xml:space="preserve">ід час занять, ігор. Технологія LEGO дасть можливість урізноманітнити діяльність дітей протягом дня, розширити можливості навчання через гру, розкрити </w:t>
      </w:r>
      <w:proofErr w:type="gramStart"/>
      <w:r w:rsidRPr="00C228BA">
        <w:t>св</w:t>
      </w:r>
      <w:proofErr w:type="gramEnd"/>
      <w:r w:rsidRPr="00C228BA">
        <w:t xml:space="preserve">ій творчий потенціал. Кожна дитина, граючись та конструюючи з LEGO, зможе використовувати </w:t>
      </w:r>
      <w:proofErr w:type="gramStart"/>
      <w:r w:rsidRPr="00C228BA">
        <w:t>св</w:t>
      </w:r>
      <w:proofErr w:type="gramEnd"/>
      <w:r w:rsidRPr="00C228BA">
        <w:t xml:space="preserve">ій досвід та відчути себе вільно і радісно.  </w:t>
      </w:r>
    </w:p>
    <w:p w:rsidR="00C228BA" w:rsidRPr="00C228BA" w:rsidRDefault="00C228BA" w:rsidP="00C228BA">
      <w:pPr>
        <w:jc w:val="both"/>
        <w:rPr>
          <w:color w:val="000000"/>
        </w:rPr>
      </w:pPr>
      <w:r w:rsidRPr="00C228BA">
        <w:rPr>
          <w:color w:val="000000"/>
        </w:rPr>
        <w:t xml:space="preserve">       Для основної участі в даному проєкті </w:t>
      </w:r>
      <w:r>
        <w:rPr>
          <w:color w:val="000000"/>
        </w:rPr>
        <w:t>звітув</w:t>
      </w:r>
      <w:r>
        <w:rPr>
          <w:color w:val="000000"/>
          <w:lang w:val="uk-UA"/>
        </w:rPr>
        <w:t>ється</w:t>
      </w:r>
      <w:r w:rsidRPr="00C228BA">
        <w:rPr>
          <w:color w:val="000000"/>
        </w:rPr>
        <w:t xml:space="preserve"> та </w:t>
      </w:r>
      <w:r>
        <w:rPr>
          <w:color w:val="000000"/>
        </w:rPr>
        <w:t>публікув</w:t>
      </w:r>
      <w:r>
        <w:rPr>
          <w:color w:val="000000"/>
          <w:lang w:val="uk-UA"/>
        </w:rPr>
        <w:t>ється</w:t>
      </w:r>
      <w:r w:rsidRPr="00C228BA">
        <w:rPr>
          <w:color w:val="000000"/>
        </w:rPr>
        <w:t xml:space="preserve"> в </w:t>
      </w:r>
      <w:proofErr w:type="gramStart"/>
      <w:r w:rsidRPr="00C228BA">
        <w:rPr>
          <w:color w:val="000000"/>
        </w:rPr>
        <w:t>соц</w:t>
      </w:r>
      <w:proofErr w:type="gramEnd"/>
      <w:r w:rsidRPr="00C228BA">
        <w:rPr>
          <w:color w:val="000000"/>
        </w:rPr>
        <w:t>іальній мережі Faceboo</w:t>
      </w:r>
      <w:r w:rsidRPr="00C228BA">
        <w:rPr>
          <w:color w:val="000000"/>
          <w:lang w:val="en-US"/>
        </w:rPr>
        <w:t>k</w:t>
      </w:r>
      <w:r w:rsidRPr="00C228BA">
        <w:rPr>
          <w:color w:val="000000"/>
        </w:rPr>
        <w:t xml:space="preserve"> в групі «Сприяння освіті» фото та відеоматеріали з участю дітей, під час їх роботи з наборами.  </w:t>
      </w:r>
    </w:p>
    <w:p w:rsidR="003B4515" w:rsidRPr="00700A31" w:rsidRDefault="003B4515" w:rsidP="003B4515">
      <w:pPr>
        <w:rPr>
          <w:rFonts w:eastAsia="Calibri"/>
          <w:sz w:val="26"/>
          <w:szCs w:val="26"/>
          <w:lang w:val="uk-UA"/>
        </w:rPr>
      </w:pPr>
    </w:p>
    <w:p w:rsidR="001D5E72" w:rsidRPr="00C228BA" w:rsidRDefault="00C228BA" w:rsidP="001D5E72">
      <w:pPr>
        <w:ind w:firstLine="567"/>
        <w:jc w:val="both"/>
        <w:rPr>
          <w:lang w:val="uk-UA"/>
        </w:rPr>
      </w:pPr>
      <w:r w:rsidRPr="00C228BA">
        <w:rPr>
          <w:lang w:val="uk-UA"/>
        </w:rPr>
        <w:t xml:space="preserve">Наказом по закладу призначена куратор від закладу Богун Н.С., яка організовує процес в закладі та бере участь у </w:t>
      </w:r>
    </w:p>
    <w:p w:rsidR="001D5E72" w:rsidRPr="00C228BA" w:rsidRDefault="00C228BA" w:rsidP="001D5E72">
      <w:pPr>
        <w:pStyle w:val="a5"/>
        <w:numPr>
          <w:ilvl w:val="0"/>
          <w:numId w:val="28"/>
        </w:numPr>
        <w:jc w:val="both"/>
      </w:pPr>
      <w:r w:rsidRPr="00C228BA">
        <w:rPr>
          <w:b/>
        </w:rPr>
        <w:t>Тренінг</w:t>
      </w:r>
      <w:r w:rsidRPr="00C228BA">
        <w:rPr>
          <w:b/>
          <w:lang w:val="uk-UA"/>
        </w:rPr>
        <w:t>ах</w:t>
      </w:r>
      <w:r w:rsidR="001D5E72" w:rsidRPr="00C228BA">
        <w:rPr>
          <w:b/>
        </w:rPr>
        <w:t xml:space="preserve"> від регіонального куратора</w:t>
      </w:r>
      <w:r w:rsidR="001D5E72" w:rsidRPr="00C228BA">
        <w:t xml:space="preserve"> </w:t>
      </w:r>
      <w:r w:rsidR="001D5E72" w:rsidRPr="00C228BA">
        <w:rPr>
          <w:b/>
        </w:rPr>
        <w:t>проєкту «Сприяння освіті»</w:t>
      </w:r>
      <w:r w:rsidR="001D5E72" w:rsidRPr="00C228BA">
        <w:t xml:space="preserve"> </w:t>
      </w:r>
    </w:p>
    <w:p w:rsidR="001D5E72" w:rsidRPr="00C228BA" w:rsidRDefault="001D5E72" w:rsidP="001D5E72">
      <w:pPr>
        <w:ind w:firstLine="567"/>
        <w:jc w:val="both"/>
        <w:rPr>
          <w:lang w:val="uk-UA"/>
        </w:rPr>
      </w:pPr>
      <w:r w:rsidRPr="00C228BA">
        <w:rPr>
          <w:lang w:val="uk-UA"/>
        </w:rPr>
        <w:t xml:space="preserve">щодо упровадження в освітній процес закладів дошкільної освіти ігрових та діяльнісних методів навчання </w:t>
      </w:r>
    </w:p>
    <w:p w:rsidR="001D5E72" w:rsidRPr="00C228BA" w:rsidRDefault="001D5E72" w:rsidP="001D5E72">
      <w:pPr>
        <w:ind w:firstLine="567"/>
        <w:jc w:val="both"/>
        <w:rPr>
          <w:lang w:val="uk-UA"/>
        </w:rPr>
      </w:pPr>
      <w:r w:rsidRPr="00C228BA">
        <w:rPr>
          <w:color w:val="000000"/>
          <w:lang w:val="uk-UA"/>
        </w:rPr>
        <w:t xml:space="preserve"> - </w:t>
      </w:r>
      <w:r w:rsidRPr="00C228BA">
        <w:rPr>
          <w:lang w:val="uk-UA"/>
        </w:rPr>
        <w:t xml:space="preserve">«Сприяння освіті. Online Play mate», </w:t>
      </w:r>
    </w:p>
    <w:p w:rsidR="001D5E72" w:rsidRPr="00C228BA" w:rsidRDefault="001D5E72" w:rsidP="001D5E72">
      <w:pPr>
        <w:ind w:firstLine="567"/>
        <w:jc w:val="both"/>
        <w:rPr>
          <w:lang w:val="uk-UA"/>
        </w:rPr>
      </w:pPr>
      <w:r w:rsidRPr="00C228BA">
        <w:rPr>
          <w:lang w:val="uk-UA"/>
        </w:rPr>
        <w:t xml:space="preserve">- «Педагогіка гри. Рік нового старту», </w:t>
      </w:r>
    </w:p>
    <w:p w:rsidR="001D5E72" w:rsidRPr="00C228BA" w:rsidRDefault="001D5E72" w:rsidP="001D5E72">
      <w:pPr>
        <w:ind w:firstLine="567"/>
        <w:jc w:val="both"/>
        <w:rPr>
          <w:lang w:val="uk-UA"/>
        </w:rPr>
      </w:pPr>
      <w:r w:rsidRPr="00C228BA">
        <w:rPr>
          <w:lang w:val="uk-UA"/>
        </w:rPr>
        <w:t xml:space="preserve">- « Безмежний світ гри з LEGO», </w:t>
      </w:r>
    </w:p>
    <w:p w:rsidR="001D5E72" w:rsidRPr="00C228BA" w:rsidRDefault="001D5E72" w:rsidP="001D5E72">
      <w:pPr>
        <w:ind w:firstLine="567"/>
        <w:jc w:val="both"/>
        <w:rPr>
          <w:color w:val="000000"/>
          <w:lang w:val="uk-UA"/>
        </w:rPr>
      </w:pPr>
      <w:r w:rsidRPr="00C228BA">
        <w:rPr>
          <w:lang w:val="uk-UA"/>
        </w:rPr>
        <w:t xml:space="preserve">- «Книга, що оживає» - Play Fast-2021 </w:t>
      </w:r>
    </w:p>
    <w:p w:rsidR="001D5E72" w:rsidRPr="00C228BA" w:rsidRDefault="001D5E72" w:rsidP="001D5E72">
      <w:pPr>
        <w:tabs>
          <w:tab w:val="left" w:pos="-4536"/>
        </w:tabs>
        <w:ind w:firstLine="567"/>
        <w:jc w:val="both"/>
        <w:rPr>
          <w:lang w:val="uk-UA"/>
        </w:rPr>
      </w:pPr>
      <w:r w:rsidRPr="00C228BA">
        <w:rPr>
          <w:lang w:val="uk-UA"/>
        </w:rPr>
        <w:t xml:space="preserve">   Тренінги проводилися протягом року. Реалізація змісту тренінгів з здійснювалася через методичну роботу педагогів та  в процесі освітньої діяльності з дітьми різного віку.</w:t>
      </w:r>
    </w:p>
    <w:p w:rsidR="001D5E72" w:rsidRPr="00C228BA" w:rsidRDefault="001D5E72" w:rsidP="001D5E72">
      <w:pPr>
        <w:tabs>
          <w:tab w:val="left" w:pos="-4536"/>
        </w:tabs>
        <w:ind w:firstLine="567"/>
        <w:jc w:val="both"/>
        <w:rPr>
          <w:lang w:val="uk-UA"/>
        </w:rPr>
      </w:pPr>
      <w:r w:rsidRPr="00C228BA">
        <w:rPr>
          <w:lang w:val="uk-UA"/>
        </w:rPr>
        <w:t xml:space="preserve">    Результати роботи публікувалися  на сторінці Фейсбук «Сприяння освіті», де спеціальна сторінка закладу.</w:t>
      </w:r>
    </w:p>
    <w:p w:rsidR="001D5E72" w:rsidRPr="00C228BA" w:rsidRDefault="001D5E72" w:rsidP="001D5E72">
      <w:pPr>
        <w:tabs>
          <w:tab w:val="left" w:pos="-4536"/>
        </w:tabs>
        <w:ind w:firstLine="567"/>
        <w:jc w:val="both"/>
        <w:rPr>
          <w:lang w:val="uk-UA"/>
        </w:rPr>
      </w:pPr>
    </w:p>
    <w:p w:rsidR="001D5E72" w:rsidRPr="00C228BA" w:rsidRDefault="001D5E72" w:rsidP="001D5E72">
      <w:pPr>
        <w:tabs>
          <w:tab w:val="left" w:pos="-4536"/>
        </w:tabs>
        <w:ind w:firstLine="567"/>
        <w:jc w:val="both"/>
        <w:rPr>
          <w:b/>
          <w:lang w:val="uk-UA"/>
        </w:rPr>
      </w:pPr>
      <w:r w:rsidRPr="00C228BA">
        <w:rPr>
          <w:b/>
          <w:lang w:val="uk-UA"/>
        </w:rPr>
        <w:t>Перелік публікацій</w:t>
      </w:r>
      <w:r w:rsidRPr="00C228BA">
        <w:rPr>
          <w:lang w:val="uk-UA"/>
        </w:rPr>
        <w:t xml:space="preserve"> </w:t>
      </w:r>
      <w:r w:rsidRPr="00C228BA">
        <w:rPr>
          <w:b/>
          <w:lang w:val="uk-UA"/>
        </w:rPr>
        <w:t>на сторінці Фейсбук «Сприяння освіті</w:t>
      </w:r>
      <w:r w:rsidRPr="00C228BA">
        <w:rPr>
          <w:lang w:val="uk-UA"/>
        </w:rPr>
        <w:t>»</w:t>
      </w:r>
      <w:r w:rsidRPr="00C228BA">
        <w:rPr>
          <w:b/>
          <w:lang w:val="uk-UA"/>
        </w:rPr>
        <w:t>:</w:t>
      </w:r>
    </w:p>
    <w:p w:rsidR="001D5E72" w:rsidRPr="00C228BA" w:rsidRDefault="001D5E72" w:rsidP="001D5E72">
      <w:pPr>
        <w:ind w:firstLine="567"/>
        <w:jc w:val="both"/>
        <w:rPr>
          <w:b/>
          <w:lang w:val="uk-UA"/>
        </w:rPr>
      </w:pPr>
      <w:r w:rsidRPr="00C228BA">
        <w:rPr>
          <w:b/>
          <w:lang w:val="uk-UA"/>
        </w:rPr>
        <w:lastRenderedPageBreak/>
        <w:t>Семенова Т.В.</w:t>
      </w:r>
    </w:p>
    <w:p w:rsidR="001D5E72" w:rsidRPr="00C228BA" w:rsidRDefault="001D5E72" w:rsidP="001D5E72">
      <w:pPr>
        <w:ind w:firstLine="567"/>
        <w:jc w:val="both"/>
        <w:rPr>
          <w:lang w:val="uk-UA"/>
        </w:rPr>
      </w:pPr>
      <w:r w:rsidRPr="00C228BA">
        <w:rPr>
          <w:lang w:val="uk-UA"/>
        </w:rPr>
        <w:t xml:space="preserve"> - Кроссенс «Математика з </w:t>
      </w:r>
      <w:r w:rsidRPr="00C228BA">
        <w:rPr>
          <w:lang w:val="en-US"/>
        </w:rPr>
        <w:t>L</w:t>
      </w:r>
      <w:r w:rsidRPr="00C228BA">
        <w:rPr>
          <w:lang w:val="uk-UA"/>
        </w:rPr>
        <w:t>EGO», «Казка «Ріпка» на новий лад з елемантами логопедичної казки», «Краса природи в поезії Т.Г Шевченка, вірш «Встала весна», «В книзі пізнаємо все».</w:t>
      </w:r>
    </w:p>
    <w:p w:rsidR="001D5E72" w:rsidRPr="00C228BA" w:rsidRDefault="001D5E72" w:rsidP="001D5E72">
      <w:pPr>
        <w:tabs>
          <w:tab w:val="left" w:pos="-4536"/>
        </w:tabs>
        <w:ind w:firstLine="567"/>
        <w:jc w:val="both"/>
        <w:rPr>
          <w:lang w:val="uk-UA"/>
        </w:rPr>
      </w:pPr>
      <w:r w:rsidRPr="00C228BA">
        <w:rPr>
          <w:b/>
          <w:lang w:val="uk-UA"/>
        </w:rPr>
        <w:t>Грек Ю.О.</w:t>
      </w:r>
      <w:r w:rsidRPr="00C228BA">
        <w:t xml:space="preserve"> </w:t>
      </w:r>
    </w:p>
    <w:p w:rsidR="001D5E72" w:rsidRPr="00C228BA" w:rsidRDefault="001D5E72" w:rsidP="001D5E72">
      <w:pPr>
        <w:tabs>
          <w:tab w:val="left" w:pos="-4536"/>
        </w:tabs>
        <w:ind w:firstLine="567"/>
        <w:jc w:val="both"/>
        <w:rPr>
          <w:lang w:val="uk-UA"/>
        </w:rPr>
      </w:pPr>
      <w:r w:rsidRPr="00C228BA">
        <w:rPr>
          <w:lang w:val="uk-UA"/>
        </w:rPr>
        <w:t xml:space="preserve">- </w:t>
      </w:r>
      <w:r w:rsidRPr="00C228BA">
        <w:t>«</w:t>
      </w:r>
      <w:r w:rsidRPr="00C228BA">
        <w:rPr>
          <w:lang w:val="uk-UA"/>
        </w:rPr>
        <w:t xml:space="preserve">Цифри в межах 10. </w:t>
      </w:r>
      <w:r w:rsidRPr="00C228BA">
        <w:rPr>
          <w:lang w:val="en-US"/>
        </w:rPr>
        <w:t>LEGO</w:t>
      </w:r>
      <w:r w:rsidRPr="00C228BA">
        <w:rPr>
          <w:lang w:val="uk-UA"/>
        </w:rPr>
        <w:t xml:space="preserve"> конструктор», «Технологія Воскобовича», «Виготовлення  валентинок  для близьких»,  «Дослідницько-пошукова діяльність»,  « Як рослини п’ють воду», Динамічна картина «Зима» (природа + розвиток мови), «.Інноваційні технології : «Кольорові камінці», «Ігри на прищіпках», «Задачі на додавання в межах 1» (дитина в сенсорно – пізнавальному просторі), «Міні – музей «Бджілки - трудівниці», - музейна педагогіка, «Мандруємо казками» ,«Весна - чарівниця». </w:t>
      </w:r>
    </w:p>
    <w:p w:rsidR="001D5E72" w:rsidRPr="00C228BA" w:rsidRDefault="001D5E72" w:rsidP="001D5E72">
      <w:pPr>
        <w:ind w:firstLine="567"/>
        <w:contextualSpacing/>
        <w:jc w:val="both"/>
        <w:rPr>
          <w:b/>
          <w:lang w:val="uk-UA"/>
        </w:rPr>
      </w:pPr>
      <w:r w:rsidRPr="00C228BA">
        <w:rPr>
          <w:b/>
          <w:lang w:val="uk-UA"/>
        </w:rPr>
        <w:t>Міхєєва Т.С., Варга Є.Г.</w:t>
      </w:r>
    </w:p>
    <w:p w:rsidR="001D5E72" w:rsidRPr="00C228BA" w:rsidRDefault="001D5E72" w:rsidP="001D5E72">
      <w:pPr>
        <w:ind w:firstLine="567"/>
        <w:contextualSpacing/>
        <w:jc w:val="both"/>
        <w:rPr>
          <w:lang w:val="uk-UA"/>
        </w:rPr>
      </w:pPr>
      <w:r w:rsidRPr="00C228BA">
        <w:rPr>
          <w:lang w:val="uk-UA"/>
        </w:rPr>
        <w:t xml:space="preserve">- «Розвивальне середовище «Звук, колір, цифра»; «Досліди «Дивовижні властивості рідини»; «Міні-музею «Хліб – всьому голова»; «Відеопривітання для закладу-партнера»; «У пошуках зимових ідей»; «Омріяний подарунок </w:t>
      </w:r>
      <w:r w:rsidRPr="00C228BA">
        <w:rPr>
          <w:lang w:val="en-US"/>
        </w:rPr>
        <w:t>LEGO</w:t>
      </w:r>
      <w:r w:rsidRPr="00C228BA">
        <w:rPr>
          <w:lang w:val="uk-UA"/>
        </w:rPr>
        <w:t>»</w:t>
      </w:r>
      <w:r w:rsidRPr="00C228BA">
        <w:t>;</w:t>
      </w:r>
    </w:p>
    <w:p w:rsidR="001D5E72" w:rsidRPr="00C228BA" w:rsidRDefault="001D5E72" w:rsidP="001D5E72">
      <w:pPr>
        <w:ind w:firstLine="567"/>
        <w:contextualSpacing/>
        <w:jc w:val="both"/>
        <w:rPr>
          <w:lang w:val="uk-UA"/>
        </w:rPr>
      </w:pPr>
      <w:r w:rsidRPr="00C228BA">
        <w:rPr>
          <w:lang w:val="uk-UA"/>
        </w:rPr>
        <w:t>«Книга що оживає «Колосок»; «Свято вишиванок»; « Тиждень безпеки в ЗДО»;</w:t>
      </w:r>
    </w:p>
    <w:p w:rsidR="001D5E72" w:rsidRPr="00C228BA" w:rsidRDefault="001D5E72" w:rsidP="001D5E72">
      <w:pPr>
        <w:ind w:firstLine="567"/>
        <w:contextualSpacing/>
        <w:jc w:val="both"/>
        <w:rPr>
          <w:lang w:val="uk-UA"/>
        </w:rPr>
      </w:pPr>
      <w:r w:rsidRPr="00C228BA">
        <w:rPr>
          <w:lang w:val="uk-UA"/>
        </w:rPr>
        <w:t>Казкове містечко LEGOland», Кроссенс «Шлях від дитячого садка до школи».</w:t>
      </w:r>
    </w:p>
    <w:p w:rsidR="001D5E72" w:rsidRPr="00C228BA" w:rsidRDefault="001D5E72" w:rsidP="001D5E72">
      <w:pPr>
        <w:ind w:firstLine="567"/>
        <w:contextualSpacing/>
        <w:jc w:val="both"/>
        <w:rPr>
          <w:b/>
          <w:lang w:val="uk-UA"/>
        </w:rPr>
      </w:pPr>
      <w:r w:rsidRPr="00C228BA">
        <w:rPr>
          <w:b/>
          <w:lang w:val="uk-UA"/>
        </w:rPr>
        <w:t>Чапни Л.В.</w:t>
      </w:r>
    </w:p>
    <w:p w:rsidR="001D5E72" w:rsidRPr="00C228BA" w:rsidRDefault="001D5E72" w:rsidP="001D5E72">
      <w:pPr>
        <w:jc w:val="both"/>
        <w:rPr>
          <w:lang w:val="uk-UA"/>
        </w:rPr>
      </w:pPr>
      <w:r w:rsidRPr="00C228BA">
        <w:rPr>
          <w:lang w:val="uk-UA"/>
        </w:rPr>
        <w:t xml:space="preserve">  - використання паличок Кюїзенера та блоків Дєнеша (ігри дітей); знайомство з міні-музеєм «Стежками козацької слави»; новорічні поробки (робота з батьками);</w:t>
      </w:r>
    </w:p>
    <w:p w:rsidR="001D5E72" w:rsidRPr="00C228BA" w:rsidRDefault="001D5E72" w:rsidP="001D5E72">
      <w:pPr>
        <w:jc w:val="both"/>
        <w:rPr>
          <w:lang w:val="uk-UA"/>
        </w:rPr>
      </w:pPr>
      <w:r w:rsidRPr="00C228BA">
        <w:rPr>
          <w:lang w:val="uk-UA"/>
        </w:rPr>
        <w:t>конструктор LEGO  (логіко-математичний розвиток); Кроссенс «Город на підвіконні» ; тиждень безпеки в ЗДО №3.</w:t>
      </w:r>
    </w:p>
    <w:p w:rsidR="001D5E72" w:rsidRPr="00C228BA" w:rsidRDefault="001D5E72" w:rsidP="001D5E72">
      <w:pPr>
        <w:jc w:val="both"/>
        <w:rPr>
          <w:lang w:val="uk-UA"/>
        </w:rPr>
      </w:pPr>
      <w:r w:rsidRPr="00C228BA">
        <w:rPr>
          <w:lang w:val="uk-UA"/>
        </w:rPr>
        <w:t xml:space="preserve"> «PLAYF FEST» - «Весна літературна»: «Ходить гарбуз по городу» (город на підвіконні); драматизація казки «Колобок».</w:t>
      </w:r>
    </w:p>
    <w:p w:rsidR="001D5E72" w:rsidRPr="00C228BA" w:rsidRDefault="001D5E72" w:rsidP="001D5E72">
      <w:pPr>
        <w:ind w:firstLine="567"/>
        <w:jc w:val="both"/>
        <w:rPr>
          <w:lang w:val="uk-UA"/>
        </w:rPr>
      </w:pPr>
      <w:r w:rsidRPr="00C228BA">
        <w:rPr>
          <w:b/>
          <w:color w:val="333333"/>
          <w:shd w:val="clear" w:color="auto" w:fill="FFFFFF"/>
          <w:lang w:val="uk-UA"/>
        </w:rPr>
        <w:t>Воробйова К.С.</w:t>
      </w:r>
      <w:r w:rsidRPr="00C228BA">
        <w:rPr>
          <w:lang w:val="uk-UA"/>
        </w:rPr>
        <w:t xml:space="preserve"> </w:t>
      </w:r>
    </w:p>
    <w:p w:rsidR="001D5E72" w:rsidRPr="00C228BA" w:rsidRDefault="001D5E72" w:rsidP="001D5E72">
      <w:pPr>
        <w:ind w:firstLine="567"/>
        <w:jc w:val="both"/>
        <w:rPr>
          <w:lang w:val="uk-UA"/>
        </w:rPr>
      </w:pPr>
      <w:r w:rsidRPr="00C228BA">
        <w:rPr>
          <w:lang w:val="uk-UA"/>
        </w:rPr>
        <w:t>«Весняні квіти у поезії та малюнку», «Книга – це невід’ємна частина спілкування дітей з батьками в сім’ї», Кроссенс  «Чарівне повітря», «Великодні ігри з крашанками»</w:t>
      </w:r>
    </w:p>
    <w:p w:rsidR="001D5E72" w:rsidRPr="00C228BA" w:rsidRDefault="001D5E72" w:rsidP="001D5E72">
      <w:pPr>
        <w:ind w:firstLine="567"/>
        <w:jc w:val="both"/>
        <w:rPr>
          <w:b/>
        </w:rPr>
      </w:pPr>
      <w:r w:rsidRPr="00C228BA">
        <w:rPr>
          <w:lang w:val="uk-UA"/>
        </w:rPr>
        <w:t xml:space="preserve"> </w:t>
      </w:r>
      <w:r w:rsidRPr="00C228BA">
        <w:rPr>
          <w:b/>
        </w:rPr>
        <w:t>Рибчинська Г.І.</w:t>
      </w:r>
    </w:p>
    <w:p w:rsidR="001D5E72" w:rsidRPr="00C228BA" w:rsidRDefault="001D5E72" w:rsidP="001D5E72">
      <w:pPr>
        <w:ind w:left="-142" w:firstLine="567"/>
        <w:jc w:val="both"/>
        <w:rPr>
          <w:rFonts w:eastAsia="Calibri"/>
        </w:rPr>
      </w:pPr>
      <w:r w:rsidRPr="00C228BA">
        <w:rPr>
          <w:rFonts w:eastAsia="Calibri"/>
        </w:rPr>
        <w:t>«</w:t>
      </w:r>
      <w:proofErr w:type="gramStart"/>
      <w:r w:rsidRPr="00C228BA">
        <w:rPr>
          <w:rFonts w:eastAsia="Calibri"/>
        </w:rPr>
        <w:t>П</w:t>
      </w:r>
      <w:proofErr w:type="gramEnd"/>
      <w:r w:rsidRPr="00C228BA">
        <w:rPr>
          <w:rFonts w:eastAsia="Calibri"/>
        </w:rPr>
        <w:t>ідгрупове заняття з використанням камінців Марблс; «Валентинка – до свята»;</w:t>
      </w:r>
    </w:p>
    <w:p w:rsidR="001D5E72" w:rsidRPr="00C228BA" w:rsidRDefault="001D5E72" w:rsidP="001D5E72">
      <w:pPr>
        <w:ind w:left="-142"/>
        <w:jc w:val="both"/>
        <w:rPr>
          <w:rFonts w:eastAsia="Calibri"/>
          <w:lang w:val="uk-UA"/>
        </w:rPr>
      </w:pPr>
      <w:r w:rsidRPr="00C228BA">
        <w:rPr>
          <w:rFonts w:eastAsia="Calibri"/>
        </w:rPr>
        <w:t xml:space="preserve"> « Дінг, дінг, </w:t>
      </w:r>
      <w:proofErr w:type="gramStart"/>
      <w:r w:rsidRPr="00C228BA">
        <w:rPr>
          <w:rFonts w:eastAsia="Calibri"/>
        </w:rPr>
        <w:t>р</w:t>
      </w:r>
      <w:proofErr w:type="gramEnd"/>
      <w:r w:rsidRPr="00C228BA">
        <w:rPr>
          <w:rFonts w:eastAsia="Calibri"/>
        </w:rPr>
        <w:t xml:space="preserve">інг» - цікава гра для дітей різного віку; «Як рослини п’ють воду: </w:t>
      </w:r>
      <w:r w:rsidRPr="00C228BA">
        <w:rPr>
          <w:rFonts w:eastAsia="Calibri"/>
          <w:lang w:val="uk-UA"/>
        </w:rPr>
        <w:t>цікавий кольоровий дослід для дітей»; Казка «Ріпка» на новий лад з елементами логопедичної казки; Кроссенс «Камінці Марблс».</w:t>
      </w:r>
    </w:p>
    <w:p w:rsidR="001D5E72" w:rsidRPr="00C228BA" w:rsidRDefault="001D5E72" w:rsidP="001D5E72">
      <w:pPr>
        <w:ind w:left="-142" w:firstLine="567"/>
        <w:jc w:val="both"/>
        <w:rPr>
          <w:b/>
          <w:lang w:val="uk-UA"/>
        </w:rPr>
      </w:pPr>
      <w:r w:rsidRPr="00C228BA">
        <w:rPr>
          <w:b/>
          <w:lang w:val="uk-UA"/>
        </w:rPr>
        <w:t>Кобилянська Н.С.</w:t>
      </w:r>
    </w:p>
    <w:p w:rsidR="001D5E72" w:rsidRPr="00C228BA" w:rsidRDefault="001D5E72" w:rsidP="001D5E72">
      <w:pPr>
        <w:ind w:left="-142" w:firstLine="567"/>
        <w:jc w:val="both"/>
        <w:rPr>
          <w:rFonts w:eastAsia="Calibri"/>
          <w:lang w:val="uk-UA"/>
        </w:rPr>
      </w:pPr>
      <w:r w:rsidRPr="00C228BA">
        <w:rPr>
          <w:lang w:val="uk-UA"/>
        </w:rPr>
        <w:t>«Пізнаємо світ разом і цікаво»</w:t>
      </w:r>
      <w:r w:rsidRPr="00C228BA">
        <w:rPr>
          <w:rFonts w:eastAsia="Calibri"/>
          <w:lang w:val="uk-UA"/>
        </w:rPr>
        <w:t>, «</w:t>
      </w:r>
      <w:r w:rsidRPr="00C228BA">
        <w:rPr>
          <w:lang w:val="uk-UA"/>
        </w:rPr>
        <w:t>Готуємося до свята Нового року</w:t>
      </w:r>
      <w:r w:rsidRPr="00C228BA">
        <w:rPr>
          <w:rFonts w:eastAsia="Calibri"/>
          <w:lang w:val="uk-UA"/>
        </w:rPr>
        <w:t>», «</w:t>
      </w:r>
      <w:r w:rsidRPr="00C228BA">
        <w:rPr>
          <w:lang w:val="uk-UA"/>
        </w:rPr>
        <w:t>Інноваційні технології з математики – в дії</w:t>
      </w:r>
      <w:r w:rsidRPr="00C228BA">
        <w:rPr>
          <w:rFonts w:eastAsia="Calibri"/>
          <w:lang w:val="uk-UA"/>
        </w:rPr>
        <w:t>», «</w:t>
      </w:r>
      <w:r w:rsidRPr="00C228BA">
        <w:rPr>
          <w:lang w:val="uk-UA"/>
        </w:rPr>
        <w:t>Інноваційні технології гри – в дії»,</w:t>
      </w:r>
      <w:r w:rsidRPr="00C228BA">
        <w:rPr>
          <w:rFonts w:eastAsia="Calibri"/>
          <w:lang w:val="uk-UA"/>
        </w:rPr>
        <w:t xml:space="preserve"> «</w:t>
      </w:r>
      <w:r w:rsidRPr="00C228BA">
        <w:rPr>
          <w:lang w:val="uk-UA"/>
        </w:rPr>
        <w:t>Навчання мовлення через гру», «Птахи - наші друзі».</w:t>
      </w:r>
    </w:p>
    <w:p w:rsidR="001D5E72" w:rsidRPr="00C228BA" w:rsidRDefault="001D5E72" w:rsidP="001D5E72">
      <w:pPr>
        <w:ind w:left="-142" w:firstLine="567"/>
        <w:jc w:val="both"/>
        <w:rPr>
          <w:rFonts w:eastAsia="Calibri"/>
          <w:lang w:val="uk-UA"/>
        </w:rPr>
      </w:pPr>
    </w:p>
    <w:p w:rsidR="006B18CB" w:rsidRDefault="006B18CB" w:rsidP="003B4515">
      <w:pPr>
        <w:jc w:val="both"/>
        <w:outlineLvl w:val="0"/>
        <w:rPr>
          <w:color w:val="000000"/>
          <w:sz w:val="26"/>
          <w:szCs w:val="26"/>
          <w:lang w:val="uk-UA"/>
        </w:rPr>
      </w:pPr>
    </w:p>
    <w:p w:rsidR="006B18CB" w:rsidRPr="008D795E" w:rsidRDefault="006B18CB" w:rsidP="003B4515">
      <w:pPr>
        <w:jc w:val="both"/>
        <w:outlineLvl w:val="0"/>
        <w:rPr>
          <w:b/>
          <w:color w:val="000000"/>
          <w:sz w:val="26"/>
          <w:szCs w:val="26"/>
          <w:lang w:val="uk-UA"/>
        </w:rPr>
      </w:pPr>
    </w:p>
    <w:p w:rsidR="008D795E" w:rsidRPr="008D795E" w:rsidRDefault="008D795E" w:rsidP="008D795E">
      <w:pPr>
        <w:pStyle w:val="a5"/>
        <w:ind w:left="0"/>
        <w:jc w:val="center"/>
        <w:rPr>
          <w:b/>
          <w:i/>
        </w:rPr>
      </w:pPr>
      <w:r w:rsidRPr="008D795E">
        <w:rPr>
          <w:b/>
          <w:i/>
          <w:lang w:val="uk-UA"/>
        </w:rPr>
        <w:t>Дослідно-експериментальна робота</w:t>
      </w:r>
    </w:p>
    <w:p w:rsidR="008D795E" w:rsidRPr="008D795E" w:rsidRDefault="008D795E" w:rsidP="008D795E">
      <w:pPr>
        <w:pStyle w:val="af0"/>
        <w:spacing w:after="0"/>
        <w:jc w:val="center"/>
        <w:rPr>
          <w:b/>
          <w:i/>
          <w:color w:val="000000"/>
          <w:shd w:val="clear" w:color="auto" w:fill="FFFFFF"/>
        </w:rPr>
      </w:pPr>
      <w:r w:rsidRPr="008D795E">
        <w:rPr>
          <w:b/>
          <w:i/>
        </w:rPr>
        <w:t>«</w:t>
      </w:r>
      <w:r w:rsidRPr="008D795E">
        <w:rPr>
          <w:b/>
          <w:i/>
          <w:color w:val="000000"/>
          <w:shd w:val="clear" w:color="auto" w:fill="FFFFFF"/>
        </w:rPr>
        <w:t>Формування особистісно орієнтованого середовища</w:t>
      </w:r>
    </w:p>
    <w:p w:rsidR="008D795E" w:rsidRPr="008D795E" w:rsidRDefault="008D795E" w:rsidP="008D795E">
      <w:pPr>
        <w:pStyle w:val="af0"/>
        <w:spacing w:after="0"/>
        <w:jc w:val="center"/>
        <w:rPr>
          <w:b/>
          <w:i/>
          <w:shd w:val="clear" w:color="auto" w:fill="FFFFFF"/>
          <w:lang w:val="uk-UA"/>
        </w:rPr>
      </w:pPr>
      <w:r w:rsidRPr="008D795E">
        <w:rPr>
          <w:b/>
          <w:i/>
          <w:color w:val="000000"/>
          <w:shd w:val="clear" w:color="auto" w:fill="FFFFFF"/>
        </w:rPr>
        <w:t xml:space="preserve">сучасного </w:t>
      </w:r>
      <w:r w:rsidRPr="008D795E">
        <w:rPr>
          <w:b/>
          <w:i/>
          <w:shd w:val="clear" w:color="auto" w:fill="FFFFFF"/>
        </w:rPr>
        <w:t>дошкільного навчального закладу</w:t>
      </w:r>
    </w:p>
    <w:p w:rsidR="008D795E" w:rsidRPr="008D795E" w:rsidRDefault="008D795E" w:rsidP="008D795E">
      <w:pPr>
        <w:pStyle w:val="af0"/>
        <w:spacing w:after="0"/>
        <w:jc w:val="center"/>
        <w:rPr>
          <w:b/>
          <w:i/>
          <w:shd w:val="clear" w:color="auto" w:fill="FFFFFF"/>
        </w:rPr>
      </w:pPr>
      <w:r w:rsidRPr="008D795E">
        <w:rPr>
          <w:b/>
          <w:i/>
          <w:color w:val="000000"/>
          <w:shd w:val="clear" w:color="auto" w:fill="FFFFFF"/>
        </w:rPr>
        <w:t>засобами музейної педагогіки»</w:t>
      </w:r>
    </w:p>
    <w:p w:rsidR="008D795E" w:rsidRPr="006F43ED" w:rsidRDefault="008D795E" w:rsidP="008D795E">
      <w:pPr>
        <w:pStyle w:val="af0"/>
        <w:spacing w:after="0"/>
        <w:ind w:firstLine="425"/>
        <w:jc w:val="both"/>
        <w:rPr>
          <w:color w:val="000000"/>
          <w:shd w:val="clear" w:color="auto" w:fill="FFFFFF"/>
        </w:rPr>
      </w:pPr>
      <w:r w:rsidRPr="006F43ED">
        <w:rPr>
          <w:rFonts w:eastAsia="Times New Roman"/>
          <w:lang w:val="uk-UA"/>
        </w:rPr>
        <w:t xml:space="preserve">Відповідно до Положення про експериментальний загальноосвітній навчальний заклад, затвердженого Міністерством освіти </w:t>
      </w:r>
      <w:r w:rsidRPr="006F43ED">
        <w:rPr>
          <w:rFonts w:eastAsia="Times New Roman"/>
          <w:lang w:val="en-US"/>
        </w:rPr>
        <w:t>i</w:t>
      </w:r>
      <w:r w:rsidRPr="006F43ED">
        <w:rPr>
          <w:rFonts w:eastAsia="Times New Roman"/>
          <w:lang w:val="uk-UA"/>
        </w:rPr>
        <w:t xml:space="preserve"> науки України від 20 лютого 2002 року № </w:t>
      </w:r>
      <w:r w:rsidRPr="006F43ED">
        <w:rPr>
          <w:rFonts w:eastAsia="Times New Roman"/>
          <w:spacing w:val="14"/>
          <w:lang w:val="uk-UA"/>
        </w:rPr>
        <w:t>114</w:t>
      </w:r>
      <w:r w:rsidRPr="006F43ED">
        <w:rPr>
          <w:rFonts w:eastAsia="Times New Roman"/>
          <w:lang w:val="uk-UA"/>
        </w:rPr>
        <w:t xml:space="preserve"> (у редакції наказу Міністерства освіти </w:t>
      </w:r>
      <w:r w:rsidRPr="006F43ED">
        <w:rPr>
          <w:rFonts w:eastAsia="Times New Roman"/>
          <w:lang w:val="en-US"/>
        </w:rPr>
        <w:t>i</w:t>
      </w:r>
      <w:r w:rsidRPr="006F43ED">
        <w:rPr>
          <w:rFonts w:eastAsia="Times New Roman"/>
          <w:lang w:val="uk-UA"/>
        </w:rPr>
        <w:t xml:space="preserve"> науки України від 23 листопада 2009 року № 1054) та на виконання </w:t>
      </w:r>
      <w:r w:rsidRPr="006F43ED">
        <w:rPr>
          <w:rFonts w:eastAsia="Times New Roman"/>
          <w:b/>
          <w:u w:val="single"/>
          <w:lang w:val="uk-UA"/>
        </w:rPr>
        <w:t xml:space="preserve">наказу управління освіти </w:t>
      </w:r>
      <w:r w:rsidRPr="006F43ED">
        <w:rPr>
          <w:rFonts w:eastAsia="Times New Roman"/>
          <w:b/>
          <w:u w:val="single"/>
          <w:lang w:val="en-US"/>
        </w:rPr>
        <w:t>i</w:t>
      </w:r>
      <w:r w:rsidRPr="006F43ED">
        <w:rPr>
          <w:rFonts w:eastAsia="Times New Roman"/>
          <w:b/>
          <w:u w:val="single"/>
          <w:lang w:val="uk-UA"/>
        </w:rPr>
        <w:t xml:space="preserve"> науки Херсонської обласної державної адміністрації від 17 жовтня 2016 року № 290 «Про здійснення інноваційної діяльності в освітніх закладах області в 2015/16 навчальному </w:t>
      </w:r>
      <w:r w:rsidRPr="006F43ED">
        <w:rPr>
          <w:rFonts w:eastAsia="Times New Roman"/>
          <w:b/>
          <w:u w:val="single"/>
          <w:lang w:val="en-US"/>
        </w:rPr>
        <w:t>po</w:t>
      </w:r>
      <w:r w:rsidRPr="006F43ED">
        <w:rPr>
          <w:rFonts w:eastAsia="Times New Roman"/>
          <w:b/>
          <w:u w:val="single"/>
          <w:lang w:val="uk-UA"/>
        </w:rPr>
        <w:t>ц</w:t>
      </w:r>
      <w:r w:rsidRPr="006F43ED">
        <w:rPr>
          <w:rFonts w:eastAsia="Times New Roman"/>
          <w:b/>
          <w:u w:val="single"/>
          <w:lang w:val="en-US"/>
        </w:rPr>
        <w:t>i</w:t>
      </w:r>
      <w:r w:rsidRPr="006F43ED">
        <w:rPr>
          <w:rFonts w:eastAsia="Times New Roman"/>
          <w:b/>
          <w:u w:val="single"/>
          <w:lang w:val="uk-UA"/>
        </w:rPr>
        <w:t xml:space="preserve"> та завдання на 2016/17 навчальний </w:t>
      </w:r>
      <w:r w:rsidRPr="006F43ED">
        <w:rPr>
          <w:rFonts w:eastAsia="Times New Roman"/>
          <w:b/>
          <w:u w:val="single"/>
          <w:lang w:val="en-US"/>
        </w:rPr>
        <w:t>pi</w:t>
      </w:r>
      <w:r w:rsidRPr="006F43ED">
        <w:rPr>
          <w:rFonts w:eastAsia="Times New Roman"/>
          <w:b/>
          <w:u w:val="single"/>
          <w:lang w:val="uk-UA"/>
        </w:rPr>
        <w:t>к»</w:t>
      </w:r>
      <w:r w:rsidRPr="006F43ED">
        <w:rPr>
          <w:rFonts w:eastAsia="Times New Roman"/>
          <w:lang w:val="uk-UA"/>
        </w:rPr>
        <w:t xml:space="preserve"> на базі </w:t>
      </w:r>
      <w:r w:rsidRPr="006F43ED">
        <w:rPr>
          <w:lang w:val="uk-UA"/>
        </w:rPr>
        <w:t xml:space="preserve">Бериславського дошкільного навчального закладу №3 (ясла-садка) комбінованого типу педагогічним колективом проводиться дослідно-експериментальна робота регіонального рівня за темою </w:t>
      </w:r>
      <w:r w:rsidRPr="006F43ED">
        <w:t>«</w:t>
      </w:r>
      <w:r w:rsidRPr="006F43ED">
        <w:rPr>
          <w:color w:val="000000"/>
          <w:shd w:val="clear" w:color="auto" w:fill="FFFFFF"/>
        </w:rPr>
        <w:t xml:space="preserve">Формування особистісно орієнтованого середовища сучасного </w:t>
      </w:r>
      <w:r w:rsidRPr="006F43ED">
        <w:rPr>
          <w:shd w:val="clear" w:color="auto" w:fill="FFFFFF"/>
        </w:rPr>
        <w:t xml:space="preserve">дошкільного навчального закладу </w:t>
      </w:r>
      <w:r w:rsidRPr="006F43ED">
        <w:rPr>
          <w:color w:val="000000"/>
          <w:shd w:val="clear" w:color="auto" w:fill="FFFFFF"/>
        </w:rPr>
        <w:t>засобами музейної педагогіки»</w:t>
      </w:r>
    </w:p>
    <w:p w:rsidR="008D795E" w:rsidRPr="006F43ED" w:rsidRDefault="008D795E" w:rsidP="008D795E">
      <w:pPr>
        <w:ind w:firstLine="426"/>
        <w:jc w:val="both"/>
        <w:rPr>
          <w:lang w:val="uk-UA"/>
        </w:rPr>
      </w:pPr>
      <w:r w:rsidRPr="006F43ED">
        <w:rPr>
          <w:b/>
          <w:lang w:val="uk-UA"/>
        </w:rPr>
        <w:t>Об’єкт дослідження</w:t>
      </w:r>
      <w:r w:rsidRPr="006F43ED">
        <w:rPr>
          <w:lang w:val="uk-UA"/>
        </w:rPr>
        <w:t xml:space="preserve"> – розвиток особистісних якостей та творчих здібностей  дітей в дошкільному навчальному закладі через використання засобів музейної педагогіки.</w:t>
      </w:r>
    </w:p>
    <w:p w:rsidR="008D795E" w:rsidRPr="006F43ED" w:rsidRDefault="008D795E" w:rsidP="008D795E">
      <w:pPr>
        <w:ind w:firstLine="426"/>
        <w:jc w:val="both"/>
        <w:rPr>
          <w:lang w:val="uk-UA"/>
        </w:rPr>
      </w:pPr>
      <w:r w:rsidRPr="006F43ED">
        <w:rPr>
          <w:b/>
          <w:lang w:val="uk-UA"/>
        </w:rPr>
        <w:lastRenderedPageBreak/>
        <w:t>Предмет дослідження</w:t>
      </w:r>
      <w:r w:rsidRPr="006F43ED">
        <w:rPr>
          <w:lang w:val="uk-UA"/>
        </w:rPr>
        <w:t xml:space="preserve"> – педагогічні умови розвитку дошкільника в особистісно орієнтованому музейному просторі дошкільного закладу.</w:t>
      </w:r>
    </w:p>
    <w:p w:rsidR="008D795E" w:rsidRPr="006F43ED" w:rsidRDefault="008D795E" w:rsidP="008D795E">
      <w:pPr>
        <w:shd w:val="clear" w:color="auto" w:fill="FFFFFF"/>
        <w:ind w:hanging="4"/>
        <w:jc w:val="both"/>
        <w:rPr>
          <w:lang w:val="uk-UA"/>
        </w:rPr>
      </w:pPr>
      <w:r w:rsidRPr="006F43ED">
        <w:rPr>
          <w:b/>
          <w:lang w:val="uk-UA"/>
        </w:rPr>
        <w:t xml:space="preserve">      Мета дослідження</w:t>
      </w:r>
      <w:r w:rsidRPr="006F43ED">
        <w:rPr>
          <w:lang w:val="uk-UA"/>
        </w:rPr>
        <w:t xml:space="preserve"> – визначити, науково обґрунтувати та експериментально перевірити педагогічні умови розвитку особистісних якостей та творчих здібностей дошкільників в особистісно орієнтованому музейному середовищі навчального закладу.</w:t>
      </w:r>
    </w:p>
    <w:p w:rsidR="008D795E" w:rsidRPr="006F43ED" w:rsidRDefault="008D795E" w:rsidP="008D795E">
      <w:pPr>
        <w:shd w:val="clear" w:color="auto" w:fill="FFFFFF"/>
        <w:jc w:val="both"/>
        <w:rPr>
          <w:b/>
          <w:lang w:val="uk-UA"/>
        </w:rPr>
      </w:pPr>
      <w:r w:rsidRPr="006F43ED">
        <w:rPr>
          <w:b/>
          <w:lang w:val="uk-UA"/>
        </w:rPr>
        <w:t xml:space="preserve">       Гіпотеза дослідно-експериментальної роботи. </w:t>
      </w:r>
    </w:p>
    <w:p w:rsidR="008D795E" w:rsidRPr="006F43ED" w:rsidRDefault="008D795E" w:rsidP="008D795E">
      <w:pPr>
        <w:jc w:val="both"/>
        <w:rPr>
          <w:lang w:val="uk-UA" w:eastAsia="uk-UA"/>
        </w:rPr>
      </w:pPr>
      <w:r w:rsidRPr="006F43ED">
        <w:rPr>
          <w:lang w:val="uk-UA" w:eastAsia="uk-UA"/>
        </w:rPr>
        <w:t xml:space="preserve">У дослідженні було висунуто припущення про те, що </w:t>
      </w:r>
      <w:r w:rsidRPr="006F43ED">
        <w:rPr>
          <w:lang w:val="uk-UA"/>
        </w:rPr>
        <w:t xml:space="preserve">розвиток особистісних якостей та творчих здібностей дошкільників буде </w:t>
      </w:r>
      <w:r w:rsidRPr="006F43ED">
        <w:rPr>
          <w:lang w:val="uk-UA" w:eastAsia="uk-UA"/>
        </w:rPr>
        <w:t>продуктивним, якщо в навчально-виховному процесі реалізувати такі педагогічні умови:</w:t>
      </w:r>
    </w:p>
    <w:p w:rsidR="008D795E" w:rsidRPr="006F43ED" w:rsidRDefault="008D795E" w:rsidP="008D795E">
      <w:pPr>
        <w:shd w:val="clear" w:color="auto" w:fill="FFFFFF"/>
        <w:suppressAutoHyphens/>
        <w:jc w:val="both"/>
        <w:rPr>
          <w:lang w:val="uk-UA"/>
        </w:rPr>
      </w:pPr>
      <w:r w:rsidRPr="006F43ED">
        <w:rPr>
          <w:lang w:val="uk-UA"/>
        </w:rPr>
        <w:t>- усвідомлену мотивацію педагогів до впровадження музейної педагогіки в практику дошкільного навчального закладу;</w:t>
      </w:r>
    </w:p>
    <w:p w:rsidR="008D795E" w:rsidRPr="006F43ED" w:rsidRDefault="008D795E" w:rsidP="008D795E">
      <w:pPr>
        <w:shd w:val="clear" w:color="auto" w:fill="FFFFFF"/>
        <w:suppressAutoHyphens/>
        <w:jc w:val="both"/>
        <w:rPr>
          <w:lang w:val="uk-UA"/>
        </w:rPr>
      </w:pPr>
      <w:r w:rsidRPr="006F43ED">
        <w:rPr>
          <w:lang w:val="uk-UA"/>
        </w:rPr>
        <w:t xml:space="preserve">- створення умов для організації та збагачення </w:t>
      </w:r>
      <w:r w:rsidRPr="006F43ED">
        <w:rPr>
          <w:shd w:val="clear" w:color="auto" w:fill="FFFFFF"/>
          <w:lang w:val="uk-UA"/>
        </w:rPr>
        <w:t>особистісно орієнтованого середовища сучасного дошкільного навчального закладу засобом музейної педагогіки</w:t>
      </w:r>
      <w:r w:rsidRPr="006F43ED">
        <w:rPr>
          <w:lang w:val="uk-UA"/>
        </w:rPr>
        <w:t>;</w:t>
      </w:r>
    </w:p>
    <w:p w:rsidR="008D795E" w:rsidRPr="006F43ED" w:rsidRDefault="008D795E" w:rsidP="008D795E">
      <w:pPr>
        <w:shd w:val="clear" w:color="auto" w:fill="FFFFFF"/>
        <w:suppressAutoHyphens/>
        <w:jc w:val="both"/>
        <w:rPr>
          <w:b/>
          <w:lang w:val="uk-UA"/>
        </w:rPr>
      </w:pPr>
      <w:r w:rsidRPr="006F43ED">
        <w:rPr>
          <w:lang w:val="uk-UA"/>
        </w:rPr>
        <w:t>- розроблення програми та перспективного планування освітньо-виховної роботи в міні-музеях в різних вікових групах, методичних рекомендацій щодо організації, вибору видів, методів роботи з дошкільниками, шляхів співпраці з музеями, що є на території міста;</w:t>
      </w:r>
    </w:p>
    <w:p w:rsidR="008D795E" w:rsidRPr="006F43ED" w:rsidRDefault="008D795E" w:rsidP="008D795E">
      <w:pPr>
        <w:shd w:val="clear" w:color="auto" w:fill="FFFFFF"/>
        <w:suppressAutoHyphens/>
        <w:jc w:val="both"/>
        <w:rPr>
          <w:b/>
          <w:lang w:val="uk-UA"/>
        </w:rPr>
      </w:pPr>
      <w:r w:rsidRPr="006F43ED">
        <w:rPr>
          <w:lang w:val="uk-UA"/>
        </w:rPr>
        <w:t>- залучення батьків до створення міні-музеїв та проведення просвітницької роботи з питань ознайомлення дітей із культурним надбанням українського народу;</w:t>
      </w:r>
    </w:p>
    <w:p w:rsidR="008D795E" w:rsidRPr="006F43ED" w:rsidRDefault="008D795E" w:rsidP="008D795E">
      <w:pPr>
        <w:shd w:val="clear" w:color="auto" w:fill="FFFFFF"/>
        <w:suppressAutoHyphens/>
        <w:jc w:val="both"/>
        <w:rPr>
          <w:b/>
          <w:lang w:val="uk-UA"/>
        </w:rPr>
      </w:pPr>
      <w:r w:rsidRPr="006F43ED">
        <w:rPr>
          <w:lang w:val="uk-UA"/>
        </w:rPr>
        <w:t>- використання інтерактивних та інноваційних форм, методів і видів освітньої роботи.</w:t>
      </w:r>
    </w:p>
    <w:p w:rsidR="008D795E" w:rsidRPr="006F43ED" w:rsidRDefault="008D795E" w:rsidP="008D795E">
      <w:pPr>
        <w:jc w:val="both"/>
        <w:rPr>
          <w:lang w:val="uk-UA"/>
        </w:rPr>
      </w:pPr>
      <w:r w:rsidRPr="006F43ED">
        <w:rPr>
          <w:lang w:val="uk-UA"/>
        </w:rPr>
        <w:t>Взаємодія учасників освітньо-виховного процесу, а саме: педагогічних працівників дошкільного закладу, дітей, батьків, запрошених музейних працівників  в особистісно орієнтованому музейному середовищі закладу дасть можливість:</w:t>
      </w:r>
    </w:p>
    <w:p w:rsidR="008D795E" w:rsidRPr="006F43ED" w:rsidRDefault="008D795E" w:rsidP="008D795E">
      <w:pPr>
        <w:pStyle w:val="a5"/>
        <w:ind w:left="0"/>
        <w:contextualSpacing w:val="0"/>
        <w:jc w:val="both"/>
      </w:pPr>
      <w:r w:rsidRPr="006F43ED">
        <w:t xml:space="preserve">- задовольнити дитячу допитливість та формувати </w:t>
      </w:r>
      <w:proofErr w:type="gramStart"/>
      <w:r w:rsidRPr="006F43ED">
        <w:t>п</w:t>
      </w:r>
      <w:proofErr w:type="gramEnd"/>
      <w:r w:rsidRPr="006F43ED">
        <w:t>ізнавальні інтереси;</w:t>
      </w:r>
    </w:p>
    <w:p w:rsidR="008D795E" w:rsidRPr="006F43ED" w:rsidRDefault="008D795E" w:rsidP="008D795E">
      <w:pPr>
        <w:pStyle w:val="a5"/>
        <w:ind w:left="0"/>
        <w:contextualSpacing w:val="0"/>
        <w:jc w:val="both"/>
      </w:pPr>
      <w:r w:rsidRPr="006F43ED">
        <w:t>- сприяти пробудженню у них творчої активності;</w:t>
      </w:r>
    </w:p>
    <w:p w:rsidR="008D795E" w:rsidRPr="006F43ED" w:rsidRDefault="008D795E" w:rsidP="008D795E">
      <w:pPr>
        <w:pStyle w:val="a5"/>
        <w:ind w:left="0"/>
        <w:contextualSpacing w:val="0"/>
        <w:jc w:val="both"/>
      </w:pPr>
      <w:r w:rsidRPr="006F43ED">
        <w:t xml:space="preserve">- забезпечити </w:t>
      </w:r>
      <w:proofErr w:type="gramStart"/>
      <w:r w:rsidRPr="006F43ED">
        <w:t>п</w:t>
      </w:r>
      <w:proofErr w:type="gramEnd"/>
      <w:r w:rsidRPr="006F43ED">
        <w:t>ідвищення ефектив</w:t>
      </w:r>
      <w:r w:rsidRPr="006F43ED">
        <w:softHyphen/>
        <w:t>ності освітнього процесу;</w:t>
      </w:r>
    </w:p>
    <w:p w:rsidR="008D795E" w:rsidRPr="006F43ED" w:rsidRDefault="008D795E" w:rsidP="008D795E">
      <w:pPr>
        <w:pStyle w:val="a5"/>
        <w:ind w:left="0"/>
        <w:contextualSpacing w:val="0"/>
        <w:jc w:val="both"/>
      </w:pPr>
      <w:r w:rsidRPr="006F43ED">
        <w:t>- сприяти розвитку загальної культури та ерудиції вихованці</w:t>
      </w:r>
      <w:proofErr w:type="gramStart"/>
      <w:r w:rsidRPr="006F43ED">
        <w:t>в</w:t>
      </w:r>
      <w:proofErr w:type="gramEnd"/>
      <w:r w:rsidRPr="006F43ED">
        <w:t>;</w:t>
      </w:r>
    </w:p>
    <w:p w:rsidR="008D795E" w:rsidRPr="006F43ED" w:rsidRDefault="008D795E" w:rsidP="008D795E">
      <w:pPr>
        <w:pStyle w:val="a5"/>
        <w:ind w:left="0"/>
        <w:contextualSpacing w:val="0"/>
        <w:jc w:val="both"/>
      </w:pPr>
      <w:r w:rsidRPr="006F43ED">
        <w:t>- збагатити духовну культуру;</w:t>
      </w:r>
    </w:p>
    <w:p w:rsidR="008D795E" w:rsidRPr="006F43ED" w:rsidRDefault="008D795E" w:rsidP="008D795E">
      <w:pPr>
        <w:pStyle w:val="a5"/>
        <w:ind w:left="0"/>
        <w:contextualSpacing w:val="0"/>
        <w:jc w:val="both"/>
      </w:pPr>
      <w:r w:rsidRPr="006F43ED">
        <w:t>- формувати особистісні якості;</w:t>
      </w:r>
    </w:p>
    <w:p w:rsidR="008D795E" w:rsidRPr="006F43ED" w:rsidRDefault="008D795E" w:rsidP="008D795E">
      <w:pPr>
        <w:pStyle w:val="a5"/>
        <w:ind w:left="0"/>
        <w:contextualSpacing w:val="0"/>
        <w:jc w:val="both"/>
      </w:pPr>
      <w:r w:rsidRPr="006F43ED">
        <w:t>- розвивати мовлення та удосконалювати образне мислення;</w:t>
      </w:r>
    </w:p>
    <w:p w:rsidR="008D795E" w:rsidRPr="006F43ED" w:rsidRDefault="008D795E" w:rsidP="008D795E">
      <w:pPr>
        <w:pStyle w:val="a5"/>
        <w:ind w:left="0"/>
        <w:contextualSpacing w:val="0"/>
        <w:jc w:val="both"/>
      </w:pPr>
      <w:r w:rsidRPr="006F43ED">
        <w:t>- спонукати батькі</w:t>
      </w:r>
      <w:proofErr w:type="gramStart"/>
      <w:r w:rsidRPr="006F43ED">
        <w:t>в</w:t>
      </w:r>
      <w:proofErr w:type="gramEnd"/>
      <w:r w:rsidRPr="006F43ED">
        <w:t xml:space="preserve"> до участі в освітньо-виховному процесі дошкільного навчального закладу;</w:t>
      </w:r>
    </w:p>
    <w:p w:rsidR="008D795E" w:rsidRPr="006F43ED" w:rsidRDefault="008D795E" w:rsidP="008D795E">
      <w:pPr>
        <w:pStyle w:val="a5"/>
        <w:ind w:left="0"/>
        <w:contextualSpacing w:val="0"/>
        <w:jc w:val="both"/>
      </w:pPr>
      <w:r w:rsidRPr="006F43ED">
        <w:t xml:space="preserve">- вихователям творчо </w:t>
      </w:r>
      <w:proofErr w:type="gramStart"/>
      <w:r w:rsidRPr="006F43ED">
        <w:t>п</w:t>
      </w:r>
      <w:proofErr w:type="gramEnd"/>
      <w:r w:rsidRPr="006F43ED">
        <w:t>ідходити до організації  особистісно орієнтованого середовища – міні-музею;</w:t>
      </w:r>
    </w:p>
    <w:p w:rsidR="008D795E" w:rsidRPr="006F43ED" w:rsidRDefault="008D795E" w:rsidP="008D795E">
      <w:pPr>
        <w:pStyle w:val="a5"/>
        <w:ind w:left="0"/>
        <w:contextualSpacing w:val="0"/>
        <w:jc w:val="both"/>
      </w:pPr>
      <w:r w:rsidRPr="006F43ED">
        <w:t>- форму</w:t>
      </w:r>
      <w:r w:rsidRPr="006F43ED">
        <w:softHyphen/>
        <w:t>вати ціннісне, особистісне, емоційно забарвлене ставлення до культурної спадщини Батьків</w:t>
      </w:r>
      <w:r w:rsidRPr="006F43ED">
        <w:softHyphen/>
        <w:t xml:space="preserve">щини і </w:t>
      </w:r>
      <w:proofErr w:type="gramStart"/>
      <w:r w:rsidRPr="006F43ED">
        <w:t>св</w:t>
      </w:r>
      <w:proofErr w:type="gramEnd"/>
      <w:r w:rsidRPr="006F43ED">
        <w:t>іту вцілому.</w:t>
      </w:r>
    </w:p>
    <w:p w:rsidR="008D795E" w:rsidRPr="006F43ED" w:rsidRDefault="008D795E" w:rsidP="008D795E">
      <w:pPr>
        <w:shd w:val="clear" w:color="auto" w:fill="FFFFFF"/>
        <w:jc w:val="both"/>
        <w:rPr>
          <w:lang w:val="uk-UA"/>
        </w:rPr>
      </w:pPr>
      <w:r w:rsidRPr="006F43ED">
        <w:rPr>
          <w:rFonts w:eastAsia="Calibri"/>
          <w:b/>
          <w:lang w:val="uk-UA"/>
        </w:rPr>
        <w:t>Відповідальні виконавці:</w:t>
      </w:r>
    </w:p>
    <w:p w:rsidR="008D795E" w:rsidRPr="006F43ED" w:rsidRDefault="008D795E" w:rsidP="008D795E">
      <w:pPr>
        <w:shd w:val="clear" w:color="auto" w:fill="FFFFFF"/>
        <w:jc w:val="both"/>
        <w:rPr>
          <w:lang w:val="uk-UA"/>
        </w:rPr>
      </w:pPr>
      <w:r w:rsidRPr="006F43ED">
        <w:rPr>
          <w:rFonts w:eastAsia="Calibri"/>
          <w:b/>
          <w:lang w:val="uk-UA"/>
        </w:rPr>
        <w:t>Верховська М.В</w:t>
      </w:r>
      <w:r w:rsidRPr="006F43ED">
        <w:rPr>
          <w:rFonts w:eastAsia="Calibri"/>
          <w:lang w:val="uk-UA"/>
        </w:rPr>
        <w:t xml:space="preserve">., </w:t>
      </w:r>
      <w:r>
        <w:rPr>
          <w:rFonts w:eastAsia="Calibri"/>
          <w:lang w:val="uk-UA"/>
        </w:rPr>
        <w:t>директор</w:t>
      </w:r>
      <w:r w:rsidRPr="006F43ED">
        <w:rPr>
          <w:rFonts w:eastAsia="Calibri"/>
          <w:lang w:val="uk-UA"/>
        </w:rPr>
        <w:t xml:space="preserve"> Берис</w:t>
      </w:r>
      <w:r>
        <w:rPr>
          <w:rFonts w:eastAsia="Calibri"/>
          <w:lang w:val="uk-UA"/>
        </w:rPr>
        <w:t>лавського ЗДО</w:t>
      </w:r>
      <w:r w:rsidRPr="006F43ED">
        <w:rPr>
          <w:rFonts w:eastAsia="Calibri"/>
          <w:lang w:val="uk-UA"/>
        </w:rPr>
        <w:t xml:space="preserve"> №3 (ясла-садка) комбінованого типу;</w:t>
      </w:r>
    </w:p>
    <w:p w:rsidR="008D795E" w:rsidRPr="006F43ED" w:rsidRDefault="008D795E" w:rsidP="008D795E">
      <w:pPr>
        <w:shd w:val="clear" w:color="auto" w:fill="FFFFFF"/>
        <w:jc w:val="both"/>
        <w:rPr>
          <w:lang w:val="uk-UA"/>
        </w:rPr>
      </w:pPr>
      <w:r w:rsidRPr="006F43ED">
        <w:rPr>
          <w:rFonts w:eastAsia="Calibri"/>
          <w:b/>
        </w:rPr>
        <w:t>Терещенко Т.С.,</w:t>
      </w:r>
      <w:r w:rsidRPr="006F43ED">
        <w:rPr>
          <w:rFonts w:eastAsia="Calibri"/>
        </w:rPr>
        <w:t xml:space="preserve">вихователь-методист Бериславського </w:t>
      </w:r>
      <w:r>
        <w:rPr>
          <w:rFonts w:eastAsia="Calibri"/>
          <w:lang w:val="uk-UA"/>
        </w:rPr>
        <w:t>ЗДО</w:t>
      </w:r>
      <w:r w:rsidRPr="006F43ED">
        <w:rPr>
          <w:rFonts w:eastAsia="Calibri"/>
        </w:rPr>
        <w:t xml:space="preserve"> №3 (ясла-садка) комбінованого типу</w:t>
      </w:r>
      <w:r w:rsidRPr="006F43ED">
        <w:rPr>
          <w:lang w:val="uk-UA"/>
        </w:rPr>
        <w:t xml:space="preserve">, </w:t>
      </w:r>
      <w:proofErr w:type="gramStart"/>
      <w:r w:rsidRPr="006F43ED">
        <w:rPr>
          <w:rFonts w:eastAsia="Calibri"/>
        </w:rPr>
        <w:t>спец</w:t>
      </w:r>
      <w:proofErr w:type="gramEnd"/>
      <w:r w:rsidRPr="006F43ED">
        <w:rPr>
          <w:rFonts w:eastAsia="Calibri"/>
        </w:rPr>
        <w:t>іаліствищоїкатегорії, старший вихователь.</w:t>
      </w:r>
    </w:p>
    <w:p w:rsidR="008D795E" w:rsidRPr="006F43ED" w:rsidRDefault="008D795E" w:rsidP="008D795E">
      <w:pPr>
        <w:jc w:val="both"/>
        <w:rPr>
          <w:b/>
          <w:lang w:val="uk-UA"/>
        </w:rPr>
      </w:pPr>
      <w:r w:rsidRPr="006F43ED">
        <w:rPr>
          <w:b/>
          <w:lang w:val="uk-UA"/>
        </w:rPr>
        <w:t>Науковий керівник:</w:t>
      </w:r>
    </w:p>
    <w:p w:rsidR="008D795E" w:rsidRPr="006F43ED" w:rsidRDefault="008D795E" w:rsidP="008D795E">
      <w:pPr>
        <w:jc w:val="both"/>
        <w:rPr>
          <w:lang w:val="uk-UA"/>
        </w:rPr>
      </w:pPr>
      <w:r w:rsidRPr="006F43ED">
        <w:rPr>
          <w:b/>
          <w:lang w:val="uk-UA"/>
        </w:rPr>
        <w:t>Раєвська І.М.,</w:t>
      </w:r>
      <w:r w:rsidRPr="006F43ED">
        <w:rPr>
          <w:lang w:val="uk-UA"/>
        </w:rPr>
        <w:t xml:space="preserve"> кандидат педагогічних наук, старший викладач кафедри теорії </w:t>
      </w:r>
    </w:p>
    <w:p w:rsidR="008D795E" w:rsidRPr="006F43ED" w:rsidRDefault="008D795E" w:rsidP="008D795E">
      <w:pPr>
        <w:jc w:val="both"/>
        <w:rPr>
          <w:b/>
          <w:lang w:val="uk-UA"/>
        </w:rPr>
      </w:pPr>
      <w:r w:rsidRPr="006F43ED">
        <w:rPr>
          <w:lang w:val="uk-UA"/>
        </w:rPr>
        <w:t>і методики дошкільної, початкової освіти й психології КВНЗ «Херсонська академія неперервної освіти»</w:t>
      </w:r>
    </w:p>
    <w:p w:rsidR="008D795E" w:rsidRPr="006F43ED" w:rsidRDefault="008D795E" w:rsidP="008D795E">
      <w:pPr>
        <w:shd w:val="clear" w:color="auto" w:fill="FFFFFF"/>
        <w:jc w:val="both"/>
        <w:rPr>
          <w:color w:val="000000"/>
          <w:shd w:val="clear" w:color="auto" w:fill="FFFFFF"/>
          <w:lang w:val="uk-UA"/>
        </w:rPr>
      </w:pPr>
      <w:r w:rsidRPr="006F43ED">
        <w:rPr>
          <w:b/>
          <w:color w:val="000000"/>
          <w:shd w:val="clear" w:color="auto" w:fill="FFFFFF"/>
          <w:lang w:val="uk-UA"/>
        </w:rPr>
        <w:t>Методичний керівник</w:t>
      </w:r>
      <w:r w:rsidRPr="006F43ED">
        <w:rPr>
          <w:color w:val="000000"/>
          <w:shd w:val="clear" w:color="auto" w:fill="FFFFFF"/>
          <w:lang w:val="uk-UA"/>
        </w:rPr>
        <w:t>:</w:t>
      </w:r>
    </w:p>
    <w:p w:rsidR="008D795E" w:rsidRPr="006F43ED" w:rsidRDefault="008D795E" w:rsidP="008D795E">
      <w:pPr>
        <w:jc w:val="both"/>
        <w:rPr>
          <w:b/>
          <w:lang w:val="uk-UA"/>
        </w:rPr>
      </w:pPr>
      <w:r w:rsidRPr="006F43ED">
        <w:rPr>
          <w:b/>
          <w:color w:val="000000"/>
          <w:shd w:val="clear" w:color="auto" w:fill="FFFFFF"/>
          <w:lang w:val="uk-UA"/>
        </w:rPr>
        <w:t xml:space="preserve">Мусієнко В. В., </w:t>
      </w:r>
      <w:r w:rsidRPr="006F43ED">
        <w:rPr>
          <w:lang w:val="uk-UA"/>
        </w:rPr>
        <w:t>викладач кафедри теорії і методики дошкільної, початкової освіти й психології КВНЗ «Херсонська академія неперервної освіти»</w:t>
      </w:r>
    </w:p>
    <w:p w:rsidR="008D795E" w:rsidRPr="006F43ED" w:rsidRDefault="008D795E" w:rsidP="008D795E">
      <w:pPr>
        <w:shd w:val="clear" w:color="auto" w:fill="FFFFFF"/>
        <w:jc w:val="both"/>
        <w:rPr>
          <w:b/>
          <w:lang w:val="uk-UA"/>
        </w:rPr>
      </w:pPr>
      <w:r w:rsidRPr="006F43ED">
        <w:rPr>
          <w:b/>
          <w:lang w:val="uk-UA"/>
        </w:rPr>
        <w:t>Терміни проведення експериментальної роботи:</w:t>
      </w:r>
    </w:p>
    <w:p w:rsidR="008D795E" w:rsidRPr="006F43ED" w:rsidRDefault="008D795E" w:rsidP="008D795E">
      <w:pPr>
        <w:jc w:val="both"/>
        <w:rPr>
          <w:lang w:val="uk-UA"/>
        </w:rPr>
      </w:pPr>
      <w:r w:rsidRPr="006F43ED">
        <w:rPr>
          <w:rFonts w:eastAsia="Calibri"/>
          <w:lang w:val="uk-UA"/>
        </w:rPr>
        <w:t>І. Підготовчий етап (травень 2016 р. – жовтень 2016 р.)</w:t>
      </w:r>
    </w:p>
    <w:p w:rsidR="008D795E" w:rsidRPr="006F43ED" w:rsidRDefault="008D795E" w:rsidP="008D795E">
      <w:pPr>
        <w:jc w:val="both"/>
        <w:rPr>
          <w:rFonts w:eastAsia="Calibri"/>
          <w:lang w:val="uk-UA"/>
        </w:rPr>
      </w:pPr>
      <w:r w:rsidRPr="006F43ED">
        <w:rPr>
          <w:rFonts w:eastAsia="Calibri"/>
          <w:lang w:val="uk-UA"/>
        </w:rPr>
        <w:t>ІІ. Діагностико-концептуальний етап (листопад 2016р. - серпень 2017р.)</w:t>
      </w:r>
    </w:p>
    <w:p w:rsidR="008D795E" w:rsidRPr="006F43ED" w:rsidRDefault="008D795E" w:rsidP="008D795E">
      <w:pPr>
        <w:jc w:val="both"/>
        <w:rPr>
          <w:lang w:val="uk-UA"/>
        </w:rPr>
      </w:pPr>
      <w:r w:rsidRPr="006F43ED">
        <w:rPr>
          <w:rFonts w:eastAsia="Calibri"/>
          <w:lang w:val="uk-UA"/>
        </w:rPr>
        <w:t>ІІІ. Формувальний (вересень 2017 р. – серпень 2018 р.)</w:t>
      </w:r>
    </w:p>
    <w:p w:rsidR="008D795E" w:rsidRPr="006F43ED" w:rsidRDefault="008D795E" w:rsidP="008D795E">
      <w:pPr>
        <w:jc w:val="both"/>
        <w:rPr>
          <w:lang w:val="uk-UA"/>
        </w:rPr>
      </w:pPr>
      <w:r w:rsidRPr="006F43ED">
        <w:rPr>
          <w:rFonts w:eastAsia="Calibri"/>
          <w:lang w:val="uk-UA"/>
        </w:rPr>
        <w:t>ІV. Узагальнювальний етап (вересень 2018 року – травень 2020 року)</w:t>
      </w:r>
    </w:p>
    <w:p w:rsidR="008D795E" w:rsidRPr="006F43ED" w:rsidRDefault="008D795E" w:rsidP="008D795E">
      <w:pPr>
        <w:tabs>
          <w:tab w:val="left" w:pos="240"/>
          <w:tab w:val="left" w:pos="567"/>
        </w:tabs>
        <w:jc w:val="both"/>
        <w:rPr>
          <w:lang w:val="uk-UA"/>
        </w:rPr>
      </w:pPr>
    </w:p>
    <w:p w:rsidR="008D795E" w:rsidRPr="006F43ED" w:rsidRDefault="008D795E" w:rsidP="008D795E">
      <w:pPr>
        <w:jc w:val="both"/>
        <w:rPr>
          <w:b/>
          <w:lang w:val="uk-UA"/>
        </w:rPr>
      </w:pPr>
      <w:r>
        <w:rPr>
          <w:lang w:val="uk-UA"/>
        </w:rPr>
        <w:t xml:space="preserve">       </w:t>
      </w:r>
      <w:r w:rsidRPr="006F43ED">
        <w:rPr>
          <w:lang w:val="uk-UA"/>
        </w:rPr>
        <w:t>Експериментальна робота  за темою «</w:t>
      </w:r>
      <w:r w:rsidRPr="006F43ED">
        <w:rPr>
          <w:shd w:val="clear" w:color="auto" w:fill="FFFFFF"/>
          <w:lang w:val="uk-UA"/>
        </w:rPr>
        <w:t xml:space="preserve">Формування особистісно орієнтованого середовища </w:t>
      </w:r>
      <w:r w:rsidRPr="006F43ED">
        <w:rPr>
          <w:color w:val="000000"/>
          <w:shd w:val="clear" w:color="auto" w:fill="FFFFFF"/>
          <w:lang w:val="uk-UA"/>
        </w:rPr>
        <w:t xml:space="preserve">сучасного дошкільного навчального закладу </w:t>
      </w:r>
      <w:r w:rsidRPr="006F43ED">
        <w:rPr>
          <w:shd w:val="clear" w:color="auto" w:fill="FFFFFF"/>
          <w:lang w:val="uk-UA"/>
        </w:rPr>
        <w:t>засобами музейної педагогіки»</w:t>
      </w:r>
      <w:r w:rsidRPr="006F43ED">
        <w:rPr>
          <w:b/>
          <w:lang w:val="uk-UA"/>
        </w:rPr>
        <w:t xml:space="preserve"> </w:t>
      </w:r>
      <w:r w:rsidRPr="006F43ED">
        <w:rPr>
          <w:lang w:val="uk-UA"/>
        </w:rPr>
        <w:t>була спрямована на модернізацію в освітньому закладі розвивального</w:t>
      </w:r>
      <w:r>
        <w:rPr>
          <w:b/>
          <w:lang w:val="uk-UA"/>
        </w:rPr>
        <w:t xml:space="preserve"> </w:t>
      </w:r>
      <w:r w:rsidRPr="006F43ED">
        <w:rPr>
          <w:lang w:val="uk-UA"/>
        </w:rPr>
        <w:t xml:space="preserve">середовища, що стимулюватиме цілісний процес становлення особистості дошкільників, реалізацію у  освітньому процесі ідеї особистісно </w:t>
      </w:r>
      <w:r w:rsidRPr="006F43ED">
        <w:rPr>
          <w:lang w:val="uk-UA"/>
        </w:rPr>
        <w:lastRenderedPageBreak/>
        <w:t>орієнтованого на</w:t>
      </w:r>
      <w:r>
        <w:rPr>
          <w:lang w:val="uk-UA"/>
        </w:rPr>
        <w:t>вча</w:t>
      </w:r>
      <w:r w:rsidRPr="006F43ED">
        <w:rPr>
          <w:lang w:val="uk-UA"/>
        </w:rPr>
        <w:t xml:space="preserve">ння і виховання та музейної педагогіки, використання в освітній практиці парціальної краєзнавчої програми «Бери слав – рідне місто» для дітей старшого дошкільного віку з використанням засобів, форм і методів музейної педагогіки з дітьми та батьківською спільнотою, орієнтованих на формування національної свідомості, особистісної культури дошкільників. пропаганду накопиченого досвід у та педагогічних наробок щодо впровадження музейної педагогіки в освітній процес </w:t>
      </w:r>
      <w:r w:rsidRPr="006F43ED">
        <w:rPr>
          <w:color w:val="000000"/>
          <w:shd w:val="clear" w:color="auto" w:fill="FFFFFF"/>
          <w:lang w:val="uk-UA"/>
        </w:rPr>
        <w:t>закладу дошкільної освіти</w:t>
      </w:r>
      <w:r w:rsidRPr="006F43ED">
        <w:rPr>
          <w:lang w:val="uk-UA"/>
        </w:rPr>
        <w:t>.</w:t>
      </w:r>
    </w:p>
    <w:p w:rsidR="008D795E" w:rsidRPr="006F43ED" w:rsidRDefault="008D795E" w:rsidP="008D795E">
      <w:pPr>
        <w:jc w:val="both"/>
        <w:rPr>
          <w:color w:val="000000"/>
          <w:lang w:val="uk-UA"/>
        </w:rPr>
      </w:pPr>
      <w:r>
        <w:rPr>
          <w:color w:val="000000"/>
          <w:lang w:val="uk-UA"/>
        </w:rPr>
        <w:t xml:space="preserve">         </w:t>
      </w:r>
      <w:r w:rsidRPr="006F43ED">
        <w:rPr>
          <w:color w:val="000000"/>
          <w:lang w:val="uk-UA"/>
        </w:rPr>
        <w:t>Міні-музеї - це особливий розвивальний простір, створений педагогами, батьками та дітьми з метою цілісного пізнання дітьми пев</w:t>
      </w:r>
      <w:r w:rsidRPr="006F43ED">
        <w:rPr>
          <w:color w:val="000000"/>
          <w:lang w:val="uk-UA"/>
        </w:rPr>
        <w:softHyphen/>
        <w:t>ного предмета побутового призначення.</w:t>
      </w:r>
    </w:p>
    <w:p w:rsidR="008D795E" w:rsidRPr="006F43ED" w:rsidRDefault="008D795E" w:rsidP="008D795E">
      <w:pPr>
        <w:jc w:val="both"/>
        <w:rPr>
          <w:color w:val="000000"/>
          <w:lang w:val="uk-UA"/>
        </w:rPr>
      </w:pPr>
      <w:r w:rsidRPr="006F43ED">
        <w:rPr>
          <w:color w:val="000000"/>
          <w:lang w:val="uk-UA"/>
        </w:rPr>
        <w:t xml:space="preserve"> В закладі  є  10  міні-музеїв, музейних експозицій, де головними експонатами є лялька - мотанка, капелюшок, бджілка, хлібні вироби, поштова листівка, ложка, гончарний посуд, ґудзик, а також міні-музеї «Стежками козацької слави», «Бери слав – рідне місто».</w:t>
      </w:r>
    </w:p>
    <w:p w:rsidR="008D795E" w:rsidRPr="006F43ED" w:rsidRDefault="008D795E" w:rsidP="008D795E">
      <w:pPr>
        <w:jc w:val="both"/>
        <w:rPr>
          <w:lang w:val="uk-UA"/>
        </w:rPr>
      </w:pPr>
      <w:r>
        <w:rPr>
          <w:lang w:val="uk-UA"/>
        </w:rPr>
        <w:t xml:space="preserve">       </w:t>
      </w:r>
      <w:r w:rsidRPr="006F43ED">
        <w:rPr>
          <w:u w:val="single"/>
          <w:lang w:val="uk-UA"/>
        </w:rPr>
        <w:t>Педагогами  сформована збірники матеріалів</w:t>
      </w:r>
      <w:r w:rsidRPr="006F43ED">
        <w:rPr>
          <w:lang w:val="uk-UA"/>
        </w:rPr>
        <w:t xml:space="preserve"> з досвіду експериментальної роботи «Використання діяльності розвивального музейного середовища в освітній роботі з дітьми дошкільного віку»,</w:t>
      </w:r>
      <w:r w:rsidRPr="006F43ED">
        <w:rPr>
          <w:shd w:val="clear" w:color="auto" w:fill="FFFFFF"/>
          <w:lang w:val="uk-UA"/>
        </w:rPr>
        <w:t xml:space="preserve"> </w:t>
      </w:r>
      <w:r w:rsidRPr="006F43ED">
        <w:rPr>
          <w:rStyle w:val="longtext"/>
          <w:shd w:val="clear" w:color="auto" w:fill="FFFFFF"/>
          <w:lang w:val="uk-UA"/>
        </w:rPr>
        <w:t xml:space="preserve">відображає зміст освітньої роботи з дітьми різних вікових груп, що впроваджується педагогами закладу в педагогічну діяльність, </w:t>
      </w:r>
      <w:r w:rsidRPr="006F43ED">
        <w:rPr>
          <w:lang w:val="uk-UA"/>
        </w:rPr>
        <w:t xml:space="preserve">«Посібники  та  дидактичні  матеріали до  проектної  діяльності  за краєзнавчою парціальною програмою «Бери  слав – рідне  місто» для  дітей  старшого  дошкільного  віку, «Подорожуємо рідним містом разом». </w:t>
      </w:r>
      <w:r w:rsidRPr="006F43ED">
        <w:rPr>
          <w:bCs/>
          <w:lang w:val="uk-UA"/>
        </w:rPr>
        <w:t>Фотозвіт про екскурсійну, музейну роботу  з дошкільниками за змістом краєзнавчої парціальної програми   «Бери слав – рідне місто»</w:t>
      </w:r>
      <w:r w:rsidRPr="006F43ED">
        <w:rPr>
          <w:lang w:val="uk-UA"/>
        </w:rPr>
        <w:t xml:space="preserve"> , « Бери слав – рідне місто». Збірник матеріалів  (краєзнавча  програма, методичні рекомендації, проекти та практичні матеріали до реалізації проектів) до краєзнавчої парціальної програми для дітей старшого дошкільного, які  позитивно оцінені науковцями КНВЗ «Херсонська академія неперервної освіти».</w:t>
      </w:r>
    </w:p>
    <w:p w:rsidR="008D795E" w:rsidRPr="006F43ED" w:rsidRDefault="008D795E" w:rsidP="008D795E">
      <w:pPr>
        <w:jc w:val="both"/>
        <w:rPr>
          <w:b/>
          <w:u w:val="single"/>
          <w:lang w:val="uk-UA"/>
        </w:rPr>
      </w:pPr>
      <w:r>
        <w:rPr>
          <w:lang w:val="uk-UA"/>
        </w:rPr>
        <w:t xml:space="preserve">      </w:t>
      </w:r>
      <w:r w:rsidRPr="006F43ED">
        <w:rPr>
          <w:b/>
          <w:u w:val="single"/>
          <w:lang w:val="uk-UA"/>
        </w:rPr>
        <w:t>Педагогами, на основі власного досвіту, підготовлені методичні посібники:</w:t>
      </w:r>
    </w:p>
    <w:p w:rsidR="008D795E" w:rsidRPr="006F43ED" w:rsidRDefault="008D795E" w:rsidP="008D795E">
      <w:pPr>
        <w:jc w:val="both"/>
        <w:rPr>
          <w:lang w:val="uk-UA"/>
        </w:rPr>
      </w:pPr>
      <w:r w:rsidRPr="006F43ED">
        <w:rPr>
          <w:rFonts w:eastAsia="Calibri"/>
          <w:lang w:val="uk-UA"/>
        </w:rPr>
        <w:t xml:space="preserve">- Кобилянська Н.С. Використання інтерактивних освітніх технологій в </w:t>
      </w:r>
      <w:r w:rsidRPr="006F43ED">
        <w:rPr>
          <w:lang w:val="uk-UA"/>
        </w:rPr>
        <w:t>у мовленнєво-творчому розвитку дошкільників</w:t>
      </w:r>
      <w:r w:rsidRPr="006F43ED">
        <w:rPr>
          <w:rFonts w:eastAsia="Calibri"/>
          <w:lang w:val="uk-UA"/>
        </w:rPr>
        <w:t>. Збірка матеріалів /Н.С. Кобилянська / Під заг. ред., Т.С.Терещенко.- Берислав, 2020</w:t>
      </w:r>
    </w:p>
    <w:p w:rsidR="008D795E" w:rsidRPr="006F43ED" w:rsidRDefault="008D795E" w:rsidP="008D795E">
      <w:pPr>
        <w:pStyle w:val="a5"/>
        <w:adjustRightInd w:val="0"/>
        <w:ind w:left="0"/>
        <w:jc w:val="both"/>
        <w:rPr>
          <w:rFonts w:eastAsia="Calibri"/>
        </w:rPr>
      </w:pPr>
      <w:proofErr w:type="gramStart"/>
      <w:r w:rsidRPr="006F43ED">
        <w:rPr>
          <w:rFonts w:eastAsia="Calibri"/>
        </w:rPr>
        <w:t>- Чапни Л.В. Формування  здоров'я малюків на основі козацьких традицій та звичаїв. Методичні рекомендації для вихователів закладів освіти / Л.В. Чапни - Берислав:</w:t>
      </w:r>
      <w:proofErr w:type="gramEnd"/>
      <w:r w:rsidRPr="006F43ED">
        <w:rPr>
          <w:rFonts w:eastAsia="Calibri"/>
        </w:rPr>
        <w:t xml:space="preserve"> КУ «БРЦОЗО», - 2020.</w:t>
      </w:r>
    </w:p>
    <w:p w:rsidR="008D795E" w:rsidRPr="006F43ED" w:rsidRDefault="008D795E" w:rsidP="008D795E">
      <w:pPr>
        <w:pStyle w:val="a5"/>
        <w:adjustRightInd w:val="0"/>
        <w:ind w:left="0"/>
        <w:jc w:val="both"/>
        <w:rPr>
          <w:rFonts w:eastAsia="Calibri"/>
        </w:rPr>
      </w:pPr>
      <w:r w:rsidRPr="006F43ED">
        <w:rPr>
          <w:rFonts w:eastAsia="Calibri"/>
        </w:rPr>
        <w:t xml:space="preserve">- Рибчинська Г.І. Використання інноваційних технологій в логопедичній роботі з дітьми з особливими потребами. Збірка </w:t>
      </w:r>
      <w:proofErr w:type="gramStart"/>
      <w:r w:rsidRPr="006F43ED">
        <w:rPr>
          <w:rFonts w:eastAsia="Calibri"/>
        </w:rPr>
        <w:t>матер</w:t>
      </w:r>
      <w:proofErr w:type="gramEnd"/>
      <w:r w:rsidRPr="006F43ED">
        <w:rPr>
          <w:rFonts w:eastAsia="Calibri"/>
        </w:rPr>
        <w:t>іалів</w:t>
      </w:r>
      <w:r w:rsidRPr="006F43ED">
        <w:rPr>
          <w:rFonts w:eastAsia="Calibri"/>
          <w:b/>
        </w:rPr>
        <w:t xml:space="preserve"> /</w:t>
      </w:r>
      <w:r w:rsidRPr="006F43ED">
        <w:rPr>
          <w:rFonts w:eastAsia="Calibri"/>
        </w:rPr>
        <w:t xml:space="preserve"> Г.І. Рибчинська - Берислав: КУ «БРЦОЗО», 2020.</w:t>
      </w:r>
    </w:p>
    <w:p w:rsidR="008D795E" w:rsidRPr="006F43ED" w:rsidRDefault="008D795E" w:rsidP="008D795E">
      <w:pPr>
        <w:pStyle w:val="a5"/>
        <w:adjustRightInd w:val="0"/>
        <w:ind w:left="0"/>
        <w:jc w:val="both"/>
        <w:rPr>
          <w:rFonts w:eastAsia="Calibri"/>
        </w:rPr>
      </w:pPr>
      <w:r w:rsidRPr="006F43ED">
        <w:rPr>
          <w:rFonts w:eastAsia="Calibri"/>
        </w:rPr>
        <w:t>- Мусієнко Н.С. Використання символі</w:t>
      </w:r>
      <w:proofErr w:type="gramStart"/>
      <w:r w:rsidRPr="006F43ED">
        <w:rPr>
          <w:rFonts w:eastAsia="Calibri"/>
        </w:rPr>
        <w:t>в</w:t>
      </w:r>
      <w:proofErr w:type="gramEnd"/>
      <w:r w:rsidRPr="006F43ED">
        <w:rPr>
          <w:rFonts w:eastAsia="Calibri"/>
        </w:rPr>
        <w:t xml:space="preserve"> для розвитку зв’язного мовлення дошкільників.  Методичні рекомендації для вихователі</w:t>
      </w:r>
      <w:proofErr w:type="gramStart"/>
      <w:r w:rsidRPr="006F43ED">
        <w:rPr>
          <w:rFonts w:eastAsia="Calibri"/>
        </w:rPr>
        <w:t>в</w:t>
      </w:r>
      <w:proofErr w:type="gramEnd"/>
      <w:r w:rsidRPr="006F43ED">
        <w:rPr>
          <w:rFonts w:eastAsia="Calibri"/>
        </w:rPr>
        <w:t xml:space="preserve"> закладів освіти </w:t>
      </w:r>
      <w:r w:rsidRPr="006F43ED">
        <w:rPr>
          <w:rFonts w:eastAsia="Calibri"/>
          <w:b/>
        </w:rPr>
        <w:t>/</w:t>
      </w:r>
      <w:r w:rsidRPr="006F43ED">
        <w:rPr>
          <w:rFonts w:eastAsia="Calibri"/>
        </w:rPr>
        <w:t xml:space="preserve"> Н.С. Мусієнко - Берислав: КУ «БРЦОЗО», 2020.</w:t>
      </w:r>
    </w:p>
    <w:p w:rsidR="008D795E" w:rsidRPr="006F43ED" w:rsidRDefault="008D795E" w:rsidP="008D795E">
      <w:pPr>
        <w:jc w:val="both"/>
        <w:rPr>
          <w:lang w:val="uk-UA"/>
        </w:rPr>
      </w:pPr>
      <w:r w:rsidRPr="006F43ED">
        <w:rPr>
          <w:rStyle w:val="longtext"/>
          <w:shd w:val="clear" w:color="auto" w:fill="FFFFFF"/>
          <w:lang w:val="uk-UA"/>
        </w:rPr>
        <w:t xml:space="preserve">     </w:t>
      </w:r>
      <w:r w:rsidRPr="006F43ED">
        <w:rPr>
          <w:lang w:val="uk-UA"/>
        </w:rPr>
        <w:t>Наробки педагогів надруковані  у фахових педагогічних виданнях – журнали «Дитячий садок», «Логопед»; статей, виступів на конференціях всеукраїнського, обласного рівня  за змістом досвіду створення та використання музейного середовища в закладі дошкільної освіти, їх друкування в «Таврійському віснику освіти»  та збірках матеріалів за результатами проведених конференцій.</w:t>
      </w:r>
    </w:p>
    <w:p w:rsidR="008D795E" w:rsidRPr="006F43ED" w:rsidRDefault="008D795E" w:rsidP="008D795E">
      <w:pPr>
        <w:jc w:val="both"/>
        <w:rPr>
          <w:lang w:val="uk-UA"/>
        </w:rPr>
      </w:pPr>
      <w:r>
        <w:rPr>
          <w:lang w:val="uk-UA"/>
        </w:rPr>
        <w:t xml:space="preserve">          </w:t>
      </w:r>
      <w:r w:rsidRPr="006F43ED">
        <w:rPr>
          <w:lang w:val="uk-UA"/>
        </w:rPr>
        <w:t xml:space="preserve">Інформування, пропагування та розповсюдження апробованого досвіду роботи з теми експериментальної роботи здійснювалося шляхом презентування його під час засідань районної навчально – методичної ради, на районних методичних об’єднаннях вихователів дошкільних закладів, на засіданні районної творчої групи. </w:t>
      </w:r>
    </w:p>
    <w:p w:rsidR="008D795E" w:rsidRPr="006F43ED" w:rsidRDefault="008D795E" w:rsidP="008D795E">
      <w:pPr>
        <w:jc w:val="both"/>
        <w:rPr>
          <w:lang w:val="uk-UA"/>
        </w:rPr>
      </w:pPr>
      <w:r>
        <w:rPr>
          <w:color w:val="000000"/>
          <w:lang w:val="uk-UA"/>
        </w:rPr>
        <w:t xml:space="preserve">           </w:t>
      </w:r>
      <w:r w:rsidRPr="006F43ED">
        <w:rPr>
          <w:color w:val="000000"/>
          <w:lang w:val="uk-UA"/>
        </w:rPr>
        <w:t>Створене в закладі ігрове, природниче, мовленнєве,</w:t>
      </w:r>
      <w:r w:rsidRPr="006F43ED">
        <w:rPr>
          <w:lang w:val="uk-UA"/>
        </w:rPr>
        <w:t xml:space="preserve"> </w:t>
      </w:r>
      <w:r w:rsidRPr="006F43ED">
        <w:rPr>
          <w:color w:val="000000"/>
          <w:lang w:val="uk-UA"/>
        </w:rPr>
        <w:t>комунікативне,  естетичне,  емоційне,  соціальне, а також музейне середовище – ефективний засіб  для організації освітньої діяльності  здобувачів освіти,справжнім освітнім простором, місцем для самостійної діяльності дітей, спільної активної діяльності педагогів, батьків і дітей та їх навчання</w:t>
      </w:r>
      <w:r w:rsidRPr="006F43ED">
        <w:rPr>
          <w:lang w:val="uk-UA"/>
        </w:rPr>
        <w:t xml:space="preserve">, </w:t>
      </w:r>
      <w:r w:rsidRPr="006F43ED">
        <w:rPr>
          <w:color w:val="000000"/>
          <w:lang w:val="uk-UA"/>
        </w:rPr>
        <w:t>для спілкування й творчості малят. Ці</w:t>
      </w:r>
      <w:r w:rsidRPr="006F43ED">
        <w:rPr>
          <w:color w:val="000000"/>
          <w:lang w:val="uk-UA"/>
        </w:rPr>
        <w:softHyphen/>
        <w:t>лісне використання потенціалу розвивального середовища здатне забезпечити повноцінний розвиток дошкільників.</w:t>
      </w:r>
    </w:p>
    <w:p w:rsidR="008D795E" w:rsidRPr="006F43ED" w:rsidRDefault="008D795E" w:rsidP="008D795E">
      <w:pPr>
        <w:jc w:val="both"/>
        <w:rPr>
          <w:lang w:val="uk-UA"/>
        </w:rPr>
      </w:pPr>
      <w:r>
        <w:rPr>
          <w:rStyle w:val="longtext"/>
          <w:shd w:val="clear" w:color="auto" w:fill="FFFFFF"/>
          <w:lang w:val="uk-UA"/>
        </w:rPr>
        <w:t xml:space="preserve">           </w:t>
      </w:r>
      <w:r w:rsidRPr="006F43ED">
        <w:rPr>
          <w:rStyle w:val="longtext"/>
          <w:shd w:val="clear" w:color="auto" w:fill="FFFFFF"/>
          <w:lang w:val="uk-UA"/>
        </w:rPr>
        <w:t xml:space="preserve">Музейна форма подання матеріалу безпосередньо сприяє саме образним пізнанням, а вже соціальні емоції – формуються в процесі освітньої діяльності з використанням музейних експозицій,як в тематичних музеях, так і в </w:t>
      </w:r>
      <w:r w:rsidRPr="006F43ED">
        <w:rPr>
          <w:color w:val="000000"/>
          <w:lang w:val="uk-UA"/>
        </w:rPr>
        <w:t>міні-музеях одного предмета.</w:t>
      </w:r>
    </w:p>
    <w:p w:rsidR="008D795E" w:rsidRPr="006F43ED" w:rsidRDefault="008D795E" w:rsidP="008D795E">
      <w:pPr>
        <w:jc w:val="both"/>
        <w:rPr>
          <w:lang w:val="uk-UA"/>
        </w:rPr>
      </w:pPr>
      <w:r>
        <w:rPr>
          <w:lang w:val="uk-UA"/>
        </w:rPr>
        <w:t xml:space="preserve">          </w:t>
      </w:r>
      <w:r w:rsidRPr="006F43ED">
        <w:rPr>
          <w:b/>
          <w:i/>
          <w:lang w:val="uk-UA"/>
        </w:rPr>
        <w:t>Освітня активність  дітей в міні-музеях та за краєзнавчою парціальною програмою «Бери   слав – рідне місто», з використанням тематичних проектів, стала змістовною, різноманітною, спрямованою на позитивний результат</w:t>
      </w:r>
      <w:r w:rsidRPr="006F43ED">
        <w:rPr>
          <w:lang w:val="uk-UA"/>
        </w:rPr>
        <w:t xml:space="preserve">. Для цього  використовувались  різні форми, методи та засоби навчання, що забезпечували формування допитливості, самостійності в </w:t>
      </w:r>
      <w:r w:rsidRPr="006F43ED">
        <w:rPr>
          <w:lang w:val="uk-UA"/>
        </w:rPr>
        <w:lastRenderedPageBreak/>
        <w:t>добування знань. Пошукова діяльність за проектами, сприяла розвитку спостережливості та логічного мислення, пам’яті  у дітей, а творча робота спонукала до вияву креативності та розвитку здібностей.</w:t>
      </w:r>
    </w:p>
    <w:p w:rsidR="008D795E" w:rsidRPr="006F43ED" w:rsidRDefault="008D795E" w:rsidP="008D795E">
      <w:pPr>
        <w:jc w:val="both"/>
        <w:rPr>
          <w:lang w:val="uk-UA" w:eastAsia="en-US"/>
        </w:rPr>
      </w:pPr>
      <w:r>
        <w:rPr>
          <w:lang w:val="uk-UA" w:eastAsia="en-US"/>
        </w:rPr>
        <w:t xml:space="preserve">         </w:t>
      </w:r>
      <w:r w:rsidRPr="006F43ED">
        <w:rPr>
          <w:lang w:val="uk-UA" w:eastAsia="en-US"/>
        </w:rPr>
        <w:t xml:space="preserve">Аналізуючи </w:t>
      </w:r>
      <w:r w:rsidRPr="006F43ED">
        <w:rPr>
          <w:bCs/>
          <w:lang w:val="uk-UA" w:eastAsia="en-US"/>
        </w:rPr>
        <w:t xml:space="preserve">результативність освітньої діяльності засобами музейної педагогіки, з використанням проектної технології, </w:t>
      </w:r>
      <w:r w:rsidRPr="006F43ED">
        <w:rPr>
          <w:lang w:val="uk-UA" w:eastAsia="en-US"/>
        </w:rPr>
        <w:t>дійшли до думки, що проведена робота спри</w:t>
      </w:r>
      <w:r w:rsidRPr="006F43ED">
        <w:rPr>
          <w:lang w:val="uk-UA" w:eastAsia="en-US"/>
        </w:rPr>
        <w:softHyphen/>
        <w:t xml:space="preserve">яла розвитку пізнавальних,  розумових та творчих здібностей дітей, сповнила їх яскравими емоційними враженнями. Ми ще раз пересвідчилися, що знання дітьми навколишнього світу,  історії та культури рідного краю є підґрунтям для формування патріотично налаштованої особистості. </w:t>
      </w:r>
    </w:p>
    <w:p w:rsidR="008D795E" w:rsidRPr="006F43ED" w:rsidRDefault="008D795E" w:rsidP="008D795E">
      <w:pPr>
        <w:jc w:val="both"/>
        <w:rPr>
          <w:lang w:val="uk-UA"/>
        </w:rPr>
      </w:pPr>
      <w:r w:rsidRPr="006F43ED">
        <w:rPr>
          <w:lang w:val="uk-UA"/>
        </w:rPr>
        <w:t>Основне досягнення експерименту – діти стали активнішими, швидше йдуть на контакт. У дітей виявляється ініціативність, бажання пізнавати, вивчати оточуючий світ, рідне місто, що веде за собою формування краєзнавчого інтересу,патріотичних почуттів.</w:t>
      </w:r>
    </w:p>
    <w:p w:rsidR="008D795E" w:rsidRPr="006F43ED" w:rsidRDefault="008D795E" w:rsidP="008D795E">
      <w:pPr>
        <w:jc w:val="both"/>
        <w:rPr>
          <w:color w:val="000000"/>
          <w:lang w:val="uk-UA"/>
        </w:rPr>
      </w:pPr>
      <w:r w:rsidRPr="006F43ED">
        <w:rPr>
          <w:color w:val="000000"/>
          <w:lang w:val="uk-UA"/>
        </w:rPr>
        <w:t xml:space="preserve">        Результатом освітньої роботи в музейному середовищі стало збагачення розвивального середовища групи, формування у дітей уявлень про музей та його експонати, розвиток у них інтересу до пізнавальної діяльності та різних форм роботи, творчого мислення, фантазії, мовлення, пошук та використання нових форм роботи з дітьми, залучати батьків до освітнього процесу</w:t>
      </w:r>
    </w:p>
    <w:p w:rsidR="008D795E" w:rsidRPr="004004ED" w:rsidRDefault="008D795E" w:rsidP="008D795E">
      <w:pPr>
        <w:ind w:left="-567" w:firstLine="425"/>
        <w:jc w:val="both"/>
        <w:rPr>
          <w:sz w:val="26"/>
          <w:szCs w:val="26"/>
          <w:lang w:val="uk-UA"/>
        </w:rPr>
      </w:pPr>
    </w:p>
    <w:p w:rsidR="006B18CB" w:rsidRDefault="006B18CB" w:rsidP="003B4515">
      <w:pPr>
        <w:jc w:val="both"/>
        <w:outlineLvl w:val="0"/>
        <w:rPr>
          <w:color w:val="000000"/>
          <w:sz w:val="26"/>
          <w:szCs w:val="26"/>
          <w:lang w:val="uk-UA"/>
        </w:rPr>
      </w:pPr>
    </w:p>
    <w:p w:rsidR="006B18CB" w:rsidRDefault="006B18CB" w:rsidP="003B4515">
      <w:pPr>
        <w:jc w:val="both"/>
        <w:outlineLvl w:val="0"/>
        <w:rPr>
          <w:color w:val="000000"/>
          <w:sz w:val="26"/>
          <w:szCs w:val="26"/>
          <w:lang w:val="uk-UA"/>
        </w:rPr>
      </w:pPr>
    </w:p>
    <w:p w:rsidR="006B18CB" w:rsidRDefault="006B18CB" w:rsidP="003B4515">
      <w:pPr>
        <w:jc w:val="both"/>
        <w:outlineLvl w:val="0"/>
        <w:rPr>
          <w:color w:val="000000"/>
          <w:sz w:val="26"/>
          <w:szCs w:val="26"/>
          <w:lang w:val="uk-UA"/>
        </w:rPr>
      </w:pPr>
    </w:p>
    <w:p w:rsidR="006B18CB" w:rsidRDefault="006B18CB" w:rsidP="003B4515">
      <w:pPr>
        <w:jc w:val="both"/>
        <w:outlineLvl w:val="0"/>
        <w:rPr>
          <w:color w:val="000000"/>
          <w:sz w:val="26"/>
          <w:szCs w:val="26"/>
          <w:lang w:val="uk-UA"/>
        </w:rPr>
      </w:pPr>
    </w:p>
    <w:p w:rsidR="006B18CB" w:rsidRDefault="006B18CB" w:rsidP="003B4515">
      <w:pPr>
        <w:jc w:val="both"/>
        <w:outlineLvl w:val="0"/>
        <w:rPr>
          <w:color w:val="000000"/>
          <w:sz w:val="26"/>
          <w:szCs w:val="26"/>
          <w:lang w:val="uk-UA"/>
        </w:rPr>
      </w:pPr>
    </w:p>
    <w:p w:rsidR="006B18CB" w:rsidRDefault="006B18CB" w:rsidP="003B4515">
      <w:pPr>
        <w:jc w:val="both"/>
        <w:outlineLvl w:val="0"/>
        <w:rPr>
          <w:color w:val="000000"/>
          <w:sz w:val="26"/>
          <w:szCs w:val="26"/>
          <w:lang w:val="uk-UA"/>
        </w:rPr>
      </w:pPr>
    </w:p>
    <w:p w:rsidR="00306C23" w:rsidRDefault="00306C23" w:rsidP="003B4515">
      <w:pPr>
        <w:jc w:val="both"/>
        <w:outlineLvl w:val="0"/>
        <w:rPr>
          <w:color w:val="000000"/>
          <w:sz w:val="26"/>
          <w:szCs w:val="26"/>
          <w:lang w:val="uk-UA"/>
        </w:rPr>
      </w:pPr>
    </w:p>
    <w:p w:rsidR="008D795E" w:rsidRDefault="008D795E" w:rsidP="003B4515">
      <w:pPr>
        <w:jc w:val="both"/>
        <w:outlineLvl w:val="0"/>
        <w:rPr>
          <w:color w:val="000000"/>
          <w:sz w:val="26"/>
          <w:szCs w:val="26"/>
          <w:lang w:val="uk-UA"/>
        </w:rPr>
      </w:pPr>
    </w:p>
    <w:p w:rsidR="008D795E" w:rsidRDefault="008D795E" w:rsidP="003B4515">
      <w:pPr>
        <w:jc w:val="both"/>
        <w:outlineLvl w:val="0"/>
        <w:rPr>
          <w:color w:val="000000"/>
          <w:sz w:val="26"/>
          <w:szCs w:val="26"/>
          <w:lang w:val="uk-UA"/>
        </w:rPr>
      </w:pPr>
    </w:p>
    <w:p w:rsidR="008D795E" w:rsidRDefault="008D795E" w:rsidP="003B4515">
      <w:pPr>
        <w:jc w:val="both"/>
        <w:outlineLvl w:val="0"/>
        <w:rPr>
          <w:color w:val="000000"/>
          <w:sz w:val="26"/>
          <w:szCs w:val="26"/>
          <w:lang w:val="uk-UA"/>
        </w:rPr>
      </w:pPr>
    </w:p>
    <w:p w:rsidR="008D795E" w:rsidRDefault="008D795E" w:rsidP="003B4515">
      <w:pPr>
        <w:jc w:val="both"/>
        <w:outlineLvl w:val="0"/>
        <w:rPr>
          <w:color w:val="000000"/>
          <w:sz w:val="26"/>
          <w:szCs w:val="26"/>
          <w:lang w:val="uk-UA"/>
        </w:rPr>
      </w:pPr>
    </w:p>
    <w:p w:rsidR="008D795E" w:rsidRDefault="008D795E" w:rsidP="003B4515">
      <w:pPr>
        <w:jc w:val="both"/>
        <w:outlineLvl w:val="0"/>
        <w:rPr>
          <w:color w:val="000000"/>
          <w:sz w:val="26"/>
          <w:szCs w:val="26"/>
          <w:lang w:val="uk-UA"/>
        </w:rPr>
      </w:pPr>
    </w:p>
    <w:p w:rsidR="008D795E" w:rsidRDefault="008D795E" w:rsidP="003B4515">
      <w:pPr>
        <w:jc w:val="both"/>
        <w:outlineLvl w:val="0"/>
        <w:rPr>
          <w:color w:val="000000"/>
          <w:sz w:val="26"/>
          <w:szCs w:val="26"/>
          <w:lang w:val="uk-UA"/>
        </w:rPr>
      </w:pPr>
    </w:p>
    <w:p w:rsidR="008D795E" w:rsidRDefault="008D795E" w:rsidP="003B4515">
      <w:pPr>
        <w:jc w:val="both"/>
        <w:outlineLvl w:val="0"/>
        <w:rPr>
          <w:color w:val="000000"/>
          <w:sz w:val="26"/>
          <w:szCs w:val="26"/>
          <w:lang w:val="uk-UA"/>
        </w:rPr>
      </w:pPr>
    </w:p>
    <w:p w:rsidR="008D795E" w:rsidRDefault="008D795E" w:rsidP="003B4515">
      <w:pPr>
        <w:jc w:val="both"/>
        <w:outlineLvl w:val="0"/>
        <w:rPr>
          <w:color w:val="000000"/>
          <w:sz w:val="26"/>
          <w:szCs w:val="26"/>
          <w:lang w:val="uk-UA"/>
        </w:rPr>
      </w:pPr>
    </w:p>
    <w:p w:rsidR="008D795E" w:rsidRDefault="008D795E" w:rsidP="003B4515">
      <w:pPr>
        <w:jc w:val="both"/>
        <w:outlineLvl w:val="0"/>
        <w:rPr>
          <w:color w:val="000000"/>
          <w:sz w:val="26"/>
          <w:szCs w:val="26"/>
          <w:lang w:val="uk-UA"/>
        </w:rPr>
      </w:pPr>
    </w:p>
    <w:p w:rsidR="008D795E" w:rsidRDefault="008D795E" w:rsidP="003B4515">
      <w:pPr>
        <w:jc w:val="both"/>
        <w:outlineLvl w:val="0"/>
        <w:rPr>
          <w:color w:val="000000"/>
          <w:sz w:val="26"/>
          <w:szCs w:val="26"/>
          <w:lang w:val="uk-UA"/>
        </w:rPr>
      </w:pPr>
    </w:p>
    <w:p w:rsidR="008D795E" w:rsidRDefault="008D795E" w:rsidP="003B4515">
      <w:pPr>
        <w:jc w:val="both"/>
        <w:outlineLvl w:val="0"/>
        <w:rPr>
          <w:color w:val="000000"/>
          <w:sz w:val="26"/>
          <w:szCs w:val="26"/>
          <w:lang w:val="uk-UA"/>
        </w:rPr>
      </w:pPr>
    </w:p>
    <w:p w:rsidR="008D795E" w:rsidRDefault="008D795E" w:rsidP="003B4515">
      <w:pPr>
        <w:jc w:val="both"/>
        <w:outlineLvl w:val="0"/>
        <w:rPr>
          <w:color w:val="000000"/>
          <w:sz w:val="26"/>
          <w:szCs w:val="26"/>
          <w:lang w:val="uk-UA"/>
        </w:rPr>
      </w:pPr>
    </w:p>
    <w:p w:rsidR="008D795E" w:rsidRDefault="008D795E" w:rsidP="003B4515">
      <w:pPr>
        <w:jc w:val="both"/>
        <w:outlineLvl w:val="0"/>
        <w:rPr>
          <w:color w:val="000000"/>
          <w:sz w:val="26"/>
          <w:szCs w:val="26"/>
          <w:lang w:val="uk-UA"/>
        </w:rPr>
      </w:pPr>
    </w:p>
    <w:p w:rsidR="008D795E" w:rsidRDefault="008D795E" w:rsidP="003B4515">
      <w:pPr>
        <w:jc w:val="both"/>
        <w:outlineLvl w:val="0"/>
        <w:rPr>
          <w:color w:val="000000"/>
          <w:sz w:val="26"/>
          <w:szCs w:val="26"/>
          <w:lang w:val="uk-UA"/>
        </w:rPr>
      </w:pPr>
    </w:p>
    <w:p w:rsidR="008D795E" w:rsidRDefault="008D795E" w:rsidP="003B4515">
      <w:pPr>
        <w:jc w:val="both"/>
        <w:outlineLvl w:val="0"/>
        <w:rPr>
          <w:color w:val="000000"/>
          <w:sz w:val="26"/>
          <w:szCs w:val="26"/>
          <w:lang w:val="uk-UA"/>
        </w:rPr>
      </w:pPr>
    </w:p>
    <w:p w:rsidR="008D795E" w:rsidRDefault="008D795E" w:rsidP="003B4515">
      <w:pPr>
        <w:jc w:val="both"/>
        <w:outlineLvl w:val="0"/>
        <w:rPr>
          <w:color w:val="000000"/>
          <w:sz w:val="26"/>
          <w:szCs w:val="26"/>
          <w:lang w:val="uk-UA"/>
        </w:rPr>
      </w:pPr>
    </w:p>
    <w:p w:rsidR="008D795E" w:rsidRDefault="008D795E" w:rsidP="003B4515">
      <w:pPr>
        <w:jc w:val="both"/>
        <w:outlineLvl w:val="0"/>
        <w:rPr>
          <w:color w:val="000000"/>
          <w:sz w:val="26"/>
          <w:szCs w:val="26"/>
          <w:lang w:val="uk-UA"/>
        </w:rPr>
      </w:pPr>
    </w:p>
    <w:p w:rsidR="008D795E" w:rsidRDefault="008D795E" w:rsidP="003B4515">
      <w:pPr>
        <w:jc w:val="both"/>
        <w:outlineLvl w:val="0"/>
        <w:rPr>
          <w:color w:val="000000"/>
          <w:sz w:val="26"/>
          <w:szCs w:val="26"/>
          <w:lang w:val="uk-UA"/>
        </w:rPr>
      </w:pPr>
    </w:p>
    <w:p w:rsidR="008D795E" w:rsidRDefault="008D795E" w:rsidP="003B4515">
      <w:pPr>
        <w:jc w:val="both"/>
        <w:outlineLvl w:val="0"/>
        <w:rPr>
          <w:color w:val="000000"/>
          <w:sz w:val="26"/>
          <w:szCs w:val="26"/>
          <w:lang w:val="uk-UA"/>
        </w:rPr>
      </w:pPr>
    </w:p>
    <w:p w:rsidR="008D795E" w:rsidRDefault="008D795E" w:rsidP="003B4515">
      <w:pPr>
        <w:jc w:val="both"/>
        <w:outlineLvl w:val="0"/>
        <w:rPr>
          <w:color w:val="000000"/>
          <w:sz w:val="26"/>
          <w:szCs w:val="26"/>
          <w:lang w:val="uk-UA"/>
        </w:rPr>
      </w:pPr>
    </w:p>
    <w:p w:rsidR="008D795E" w:rsidRDefault="008D795E" w:rsidP="003B4515">
      <w:pPr>
        <w:jc w:val="both"/>
        <w:outlineLvl w:val="0"/>
        <w:rPr>
          <w:color w:val="000000"/>
          <w:sz w:val="26"/>
          <w:szCs w:val="26"/>
          <w:lang w:val="uk-UA"/>
        </w:rPr>
      </w:pPr>
    </w:p>
    <w:p w:rsidR="008D795E" w:rsidRDefault="008D795E" w:rsidP="003B4515">
      <w:pPr>
        <w:jc w:val="both"/>
        <w:outlineLvl w:val="0"/>
        <w:rPr>
          <w:color w:val="000000"/>
          <w:sz w:val="26"/>
          <w:szCs w:val="26"/>
          <w:lang w:val="uk-UA"/>
        </w:rPr>
      </w:pPr>
    </w:p>
    <w:p w:rsidR="008D795E" w:rsidRDefault="008D795E" w:rsidP="003B4515">
      <w:pPr>
        <w:jc w:val="both"/>
        <w:outlineLvl w:val="0"/>
        <w:rPr>
          <w:color w:val="000000"/>
          <w:sz w:val="26"/>
          <w:szCs w:val="26"/>
          <w:lang w:val="uk-UA"/>
        </w:rPr>
      </w:pPr>
    </w:p>
    <w:p w:rsidR="008D795E" w:rsidRDefault="008D795E" w:rsidP="003B4515">
      <w:pPr>
        <w:jc w:val="both"/>
        <w:outlineLvl w:val="0"/>
        <w:rPr>
          <w:color w:val="000000"/>
          <w:sz w:val="26"/>
          <w:szCs w:val="26"/>
          <w:lang w:val="uk-UA"/>
        </w:rPr>
      </w:pPr>
    </w:p>
    <w:p w:rsidR="008D795E" w:rsidRDefault="008D795E" w:rsidP="003B4515">
      <w:pPr>
        <w:jc w:val="both"/>
        <w:outlineLvl w:val="0"/>
        <w:rPr>
          <w:color w:val="000000"/>
          <w:sz w:val="26"/>
          <w:szCs w:val="26"/>
          <w:lang w:val="uk-UA"/>
        </w:rPr>
      </w:pPr>
    </w:p>
    <w:p w:rsidR="008D795E" w:rsidRDefault="008D795E" w:rsidP="003B4515">
      <w:pPr>
        <w:jc w:val="both"/>
        <w:outlineLvl w:val="0"/>
        <w:rPr>
          <w:color w:val="000000"/>
          <w:sz w:val="26"/>
          <w:szCs w:val="26"/>
          <w:lang w:val="uk-UA"/>
        </w:rPr>
      </w:pPr>
    </w:p>
    <w:p w:rsidR="008D795E" w:rsidRDefault="008D795E" w:rsidP="003B4515">
      <w:pPr>
        <w:jc w:val="both"/>
        <w:outlineLvl w:val="0"/>
        <w:rPr>
          <w:color w:val="000000"/>
          <w:sz w:val="26"/>
          <w:szCs w:val="26"/>
          <w:lang w:val="uk-UA"/>
        </w:rPr>
      </w:pPr>
    </w:p>
    <w:p w:rsidR="003D50A7" w:rsidRPr="004E0E7B" w:rsidRDefault="003D50A7" w:rsidP="007E5BBF">
      <w:pPr>
        <w:jc w:val="both"/>
        <w:rPr>
          <w:sz w:val="28"/>
          <w:szCs w:val="28"/>
          <w:lang w:val="uk-UA"/>
        </w:rPr>
      </w:pPr>
    </w:p>
    <w:p w:rsidR="00306C23" w:rsidRPr="008D795E" w:rsidRDefault="007E5BBF" w:rsidP="00306C23">
      <w:pPr>
        <w:pStyle w:val="a5"/>
        <w:numPr>
          <w:ilvl w:val="0"/>
          <w:numId w:val="2"/>
        </w:numPr>
        <w:ind w:left="0"/>
        <w:contextualSpacing w:val="0"/>
        <w:jc w:val="center"/>
        <w:outlineLvl w:val="0"/>
        <w:rPr>
          <w:b/>
          <w:i/>
        </w:rPr>
      </w:pPr>
      <w:r w:rsidRPr="008D795E">
        <w:rPr>
          <w:b/>
          <w:i/>
        </w:rPr>
        <w:lastRenderedPageBreak/>
        <w:t>Якість освітнього процесу.</w:t>
      </w:r>
    </w:p>
    <w:p w:rsidR="008D795E" w:rsidRPr="008D795E" w:rsidRDefault="008D795E" w:rsidP="008D795E">
      <w:pPr>
        <w:pStyle w:val="a5"/>
        <w:ind w:left="0"/>
        <w:contextualSpacing w:val="0"/>
        <w:outlineLvl w:val="0"/>
        <w:rPr>
          <w:b/>
          <w:i/>
        </w:rPr>
      </w:pPr>
    </w:p>
    <w:p w:rsidR="00306C23" w:rsidRPr="00306C23" w:rsidRDefault="008D795E" w:rsidP="008D795E">
      <w:pPr>
        <w:pStyle w:val="af0"/>
        <w:spacing w:after="0"/>
        <w:jc w:val="both"/>
        <w:rPr>
          <w:lang w:val="uk-UA"/>
        </w:rPr>
      </w:pPr>
      <w:r>
        <w:rPr>
          <w:lang w:val="uk-UA"/>
        </w:rPr>
        <w:t xml:space="preserve">         </w:t>
      </w:r>
      <w:r w:rsidR="00306C23" w:rsidRPr="00306C23">
        <w:rPr>
          <w:lang w:val="uk-UA"/>
        </w:rPr>
        <w:t>Основною</w:t>
      </w:r>
      <w:r w:rsidR="00306C23" w:rsidRPr="00306C23">
        <w:rPr>
          <w:spacing w:val="25"/>
          <w:lang w:val="uk-UA"/>
        </w:rPr>
        <w:t xml:space="preserve"> </w:t>
      </w:r>
      <w:r w:rsidR="00306C23" w:rsidRPr="00306C23">
        <w:rPr>
          <w:lang w:val="uk-UA"/>
        </w:rPr>
        <w:t>формою</w:t>
      </w:r>
      <w:r w:rsidR="00306C23" w:rsidRPr="00306C23">
        <w:rPr>
          <w:spacing w:val="23"/>
          <w:lang w:val="uk-UA"/>
        </w:rPr>
        <w:t xml:space="preserve"> </w:t>
      </w:r>
      <w:r w:rsidR="00306C23" w:rsidRPr="00306C23">
        <w:rPr>
          <w:lang w:val="uk-UA"/>
        </w:rPr>
        <w:t>організаційної</w:t>
      </w:r>
      <w:r w:rsidR="00306C23" w:rsidRPr="00306C23">
        <w:rPr>
          <w:spacing w:val="27"/>
          <w:lang w:val="uk-UA"/>
        </w:rPr>
        <w:t xml:space="preserve"> </w:t>
      </w:r>
      <w:r w:rsidR="00306C23" w:rsidRPr="00306C23">
        <w:rPr>
          <w:lang w:val="uk-UA"/>
        </w:rPr>
        <w:t>роботи</w:t>
      </w:r>
      <w:r w:rsidR="00306C23" w:rsidRPr="00306C23">
        <w:rPr>
          <w:spacing w:val="26"/>
          <w:lang w:val="uk-UA"/>
        </w:rPr>
        <w:t xml:space="preserve"> </w:t>
      </w:r>
      <w:r w:rsidR="00306C23" w:rsidRPr="00306C23">
        <w:rPr>
          <w:lang w:val="uk-UA"/>
        </w:rPr>
        <w:t>навчальної</w:t>
      </w:r>
      <w:r w:rsidR="00306C23" w:rsidRPr="00306C23">
        <w:rPr>
          <w:spacing w:val="27"/>
          <w:lang w:val="uk-UA"/>
        </w:rPr>
        <w:t xml:space="preserve"> </w:t>
      </w:r>
      <w:r w:rsidR="00306C23" w:rsidRPr="00306C23">
        <w:rPr>
          <w:lang w:val="uk-UA"/>
        </w:rPr>
        <w:t>діяльності</w:t>
      </w:r>
      <w:r w:rsidR="00306C23" w:rsidRPr="00306C23">
        <w:rPr>
          <w:spacing w:val="27"/>
          <w:lang w:val="uk-UA"/>
        </w:rPr>
        <w:t xml:space="preserve"> </w:t>
      </w:r>
      <w:r w:rsidR="00306C23" w:rsidRPr="00306C23">
        <w:rPr>
          <w:lang w:val="uk-UA"/>
        </w:rPr>
        <w:t>дітей</w:t>
      </w:r>
      <w:r w:rsidR="00306C23" w:rsidRPr="00306C23">
        <w:rPr>
          <w:spacing w:val="-67"/>
          <w:lang w:val="uk-UA"/>
        </w:rPr>
        <w:t xml:space="preserve"> </w:t>
      </w:r>
      <w:r w:rsidR="00306C23" w:rsidRPr="00306C23">
        <w:rPr>
          <w:lang w:val="uk-UA"/>
        </w:rPr>
        <w:t>дошкільного</w:t>
      </w:r>
      <w:r w:rsidR="00306C23" w:rsidRPr="00306C23">
        <w:rPr>
          <w:spacing w:val="4"/>
          <w:lang w:val="uk-UA"/>
        </w:rPr>
        <w:t xml:space="preserve"> </w:t>
      </w:r>
      <w:r w:rsidR="00306C23" w:rsidRPr="00306C23">
        <w:rPr>
          <w:lang w:val="uk-UA"/>
        </w:rPr>
        <w:t>віку</w:t>
      </w:r>
      <w:r w:rsidR="00306C23" w:rsidRPr="00306C23">
        <w:rPr>
          <w:spacing w:val="3"/>
          <w:lang w:val="uk-UA"/>
        </w:rPr>
        <w:t xml:space="preserve"> </w:t>
      </w:r>
      <w:r w:rsidR="00306C23" w:rsidRPr="00306C23">
        <w:rPr>
          <w:lang w:val="uk-UA"/>
        </w:rPr>
        <w:t>у</w:t>
      </w:r>
      <w:r w:rsidR="00306C23" w:rsidRPr="00306C23">
        <w:rPr>
          <w:spacing w:val="3"/>
          <w:lang w:val="uk-UA"/>
        </w:rPr>
        <w:t xml:space="preserve"> </w:t>
      </w:r>
      <w:r w:rsidR="00306C23" w:rsidRPr="00306C23">
        <w:rPr>
          <w:lang w:val="uk-UA"/>
        </w:rPr>
        <w:t>нашому</w:t>
      </w:r>
      <w:r w:rsidR="00306C23" w:rsidRPr="00306C23">
        <w:rPr>
          <w:spacing w:val="1"/>
          <w:lang w:val="uk-UA"/>
        </w:rPr>
        <w:t xml:space="preserve"> </w:t>
      </w:r>
      <w:r w:rsidR="00306C23" w:rsidRPr="00306C23">
        <w:rPr>
          <w:lang w:val="uk-UA"/>
        </w:rPr>
        <w:t>закладі</w:t>
      </w:r>
      <w:r w:rsidR="00306C23" w:rsidRPr="00306C23">
        <w:rPr>
          <w:spacing w:val="4"/>
          <w:lang w:val="uk-UA"/>
        </w:rPr>
        <w:t xml:space="preserve"> </w:t>
      </w:r>
      <w:r w:rsidR="00306C23" w:rsidRPr="00306C23">
        <w:rPr>
          <w:lang w:val="uk-UA"/>
        </w:rPr>
        <w:t>є</w:t>
      </w:r>
      <w:r w:rsidR="00306C23" w:rsidRPr="00306C23">
        <w:rPr>
          <w:spacing w:val="1"/>
          <w:lang w:val="uk-UA"/>
        </w:rPr>
        <w:t xml:space="preserve"> </w:t>
      </w:r>
      <w:r w:rsidR="00306C23" w:rsidRPr="00306C23">
        <w:rPr>
          <w:lang w:val="uk-UA"/>
        </w:rPr>
        <w:t>різні</w:t>
      </w:r>
      <w:r w:rsidR="00306C23" w:rsidRPr="00306C23">
        <w:rPr>
          <w:spacing w:val="6"/>
          <w:lang w:val="uk-UA"/>
        </w:rPr>
        <w:t xml:space="preserve"> </w:t>
      </w:r>
      <w:r w:rsidR="00306C23" w:rsidRPr="00306C23">
        <w:rPr>
          <w:lang w:val="uk-UA"/>
        </w:rPr>
        <w:t>види</w:t>
      </w:r>
      <w:r w:rsidR="00306C23" w:rsidRPr="00306C23">
        <w:rPr>
          <w:spacing w:val="5"/>
          <w:lang w:val="uk-UA"/>
        </w:rPr>
        <w:t xml:space="preserve"> </w:t>
      </w:r>
      <w:r w:rsidR="00306C23" w:rsidRPr="00306C23">
        <w:rPr>
          <w:lang w:val="uk-UA"/>
        </w:rPr>
        <w:t>організованої</w:t>
      </w:r>
      <w:r w:rsidR="00306C23" w:rsidRPr="00306C23">
        <w:rPr>
          <w:spacing w:val="4"/>
          <w:lang w:val="uk-UA"/>
        </w:rPr>
        <w:t xml:space="preserve"> </w:t>
      </w:r>
      <w:r w:rsidR="00306C23" w:rsidRPr="00306C23">
        <w:rPr>
          <w:lang w:val="uk-UA"/>
        </w:rPr>
        <w:t>діяльності.</w:t>
      </w:r>
      <w:r w:rsidR="00306C23" w:rsidRPr="00306C23">
        <w:rPr>
          <w:spacing w:val="3"/>
          <w:lang w:val="uk-UA"/>
        </w:rPr>
        <w:t xml:space="preserve"> </w:t>
      </w:r>
      <w:r w:rsidR="00306C23" w:rsidRPr="00306C23">
        <w:rPr>
          <w:lang w:val="uk-UA"/>
        </w:rPr>
        <w:t>В</w:t>
      </w:r>
      <w:r w:rsidR="00306C23" w:rsidRPr="00306C23">
        <w:rPr>
          <w:spacing w:val="4"/>
          <w:lang w:val="uk-UA"/>
        </w:rPr>
        <w:t xml:space="preserve"> </w:t>
      </w:r>
      <w:r w:rsidR="00306C23" w:rsidRPr="00306C23">
        <w:rPr>
          <w:lang w:val="uk-UA"/>
        </w:rPr>
        <w:t>ДНЗ</w:t>
      </w:r>
    </w:p>
    <w:p w:rsidR="00306C23" w:rsidRPr="00306C23" w:rsidRDefault="00306C23" w:rsidP="008D795E">
      <w:pPr>
        <w:pStyle w:val="af0"/>
        <w:spacing w:after="0"/>
        <w:jc w:val="both"/>
        <w:rPr>
          <w:lang w:val="uk-UA"/>
        </w:rPr>
      </w:pPr>
      <w:r w:rsidRPr="00306C23">
        <w:rPr>
          <w:lang w:val="uk-UA"/>
        </w:rPr>
        <w:t>вихователі</w:t>
      </w:r>
      <w:r w:rsidRPr="00306C23">
        <w:rPr>
          <w:spacing w:val="11"/>
          <w:lang w:val="uk-UA"/>
        </w:rPr>
        <w:t xml:space="preserve"> </w:t>
      </w:r>
      <w:r w:rsidRPr="00306C23">
        <w:rPr>
          <w:lang w:val="uk-UA"/>
        </w:rPr>
        <w:t>проводять</w:t>
      </w:r>
      <w:r w:rsidRPr="00306C23">
        <w:rPr>
          <w:spacing w:val="9"/>
          <w:lang w:val="uk-UA"/>
        </w:rPr>
        <w:t xml:space="preserve"> </w:t>
      </w:r>
      <w:r w:rsidRPr="00306C23">
        <w:rPr>
          <w:lang w:val="uk-UA"/>
        </w:rPr>
        <w:t>заняття</w:t>
      </w:r>
      <w:r w:rsidRPr="00306C23">
        <w:rPr>
          <w:spacing w:val="10"/>
          <w:lang w:val="uk-UA"/>
        </w:rPr>
        <w:t xml:space="preserve"> </w:t>
      </w:r>
      <w:r w:rsidRPr="00306C23">
        <w:rPr>
          <w:lang w:val="uk-UA"/>
        </w:rPr>
        <w:t>індивідуальної</w:t>
      </w:r>
      <w:r w:rsidRPr="00306C23">
        <w:rPr>
          <w:spacing w:val="9"/>
          <w:lang w:val="uk-UA"/>
        </w:rPr>
        <w:t xml:space="preserve"> </w:t>
      </w:r>
      <w:r w:rsidRPr="00306C23">
        <w:rPr>
          <w:lang w:val="uk-UA"/>
        </w:rPr>
        <w:t>та</w:t>
      </w:r>
      <w:r w:rsidRPr="00306C23">
        <w:rPr>
          <w:spacing w:val="10"/>
          <w:lang w:val="uk-UA"/>
        </w:rPr>
        <w:t xml:space="preserve"> </w:t>
      </w:r>
      <w:r w:rsidRPr="00306C23">
        <w:rPr>
          <w:lang w:val="uk-UA"/>
        </w:rPr>
        <w:t>групової</w:t>
      </w:r>
      <w:r w:rsidRPr="00306C23">
        <w:rPr>
          <w:spacing w:val="8"/>
          <w:lang w:val="uk-UA"/>
        </w:rPr>
        <w:t xml:space="preserve"> </w:t>
      </w:r>
      <w:r w:rsidRPr="00306C23">
        <w:rPr>
          <w:lang w:val="uk-UA"/>
        </w:rPr>
        <w:t>форми</w:t>
      </w:r>
      <w:r w:rsidRPr="00306C23">
        <w:rPr>
          <w:spacing w:val="-67"/>
          <w:lang w:val="uk-UA"/>
        </w:rPr>
        <w:t xml:space="preserve"> </w:t>
      </w:r>
      <w:r w:rsidRPr="00306C23">
        <w:rPr>
          <w:lang w:val="uk-UA"/>
        </w:rPr>
        <w:t>організації,</w:t>
      </w:r>
      <w:r w:rsidRPr="00306C23">
        <w:rPr>
          <w:spacing w:val="-3"/>
          <w:lang w:val="uk-UA"/>
        </w:rPr>
        <w:t xml:space="preserve"> </w:t>
      </w:r>
      <w:r w:rsidRPr="00306C23">
        <w:rPr>
          <w:lang w:val="uk-UA"/>
        </w:rPr>
        <w:t>тематичні,</w:t>
      </w:r>
      <w:r w:rsidRPr="00306C23">
        <w:rPr>
          <w:spacing w:val="-2"/>
          <w:lang w:val="uk-UA"/>
        </w:rPr>
        <w:t xml:space="preserve"> </w:t>
      </w:r>
      <w:r w:rsidRPr="00306C23">
        <w:rPr>
          <w:lang w:val="uk-UA"/>
        </w:rPr>
        <w:t>комплексні,</w:t>
      </w:r>
      <w:r w:rsidRPr="00306C23">
        <w:rPr>
          <w:spacing w:val="-2"/>
          <w:lang w:val="uk-UA"/>
        </w:rPr>
        <w:t xml:space="preserve"> </w:t>
      </w:r>
      <w:r w:rsidRPr="00306C23">
        <w:rPr>
          <w:lang w:val="uk-UA"/>
        </w:rPr>
        <w:t>комбіновані,</w:t>
      </w:r>
      <w:r w:rsidRPr="00306C23">
        <w:rPr>
          <w:spacing w:val="-3"/>
          <w:lang w:val="uk-UA"/>
        </w:rPr>
        <w:t xml:space="preserve"> </w:t>
      </w:r>
      <w:r w:rsidRPr="00306C23">
        <w:rPr>
          <w:lang w:val="uk-UA"/>
        </w:rPr>
        <w:t>інтегровані,</w:t>
      </w:r>
      <w:r w:rsidRPr="00306C23">
        <w:rPr>
          <w:spacing w:val="-2"/>
          <w:lang w:val="uk-UA"/>
        </w:rPr>
        <w:t xml:space="preserve"> </w:t>
      </w:r>
      <w:r w:rsidRPr="00306C23">
        <w:rPr>
          <w:lang w:val="uk-UA"/>
        </w:rPr>
        <w:t>підсумкові.</w:t>
      </w:r>
    </w:p>
    <w:p w:rsidR="00306C23" w:rsidRPr="00306C23" w:rsidRDefault="00306C23" w:rsidP="008D795E">
      <w:pPr>
        <w:pStyle w:val="af0"/>
        <w:spacing w:after="0"/>
        <w:jc w:val="both"/>
      </w:pPr>
      <w:r w:rsidRPr="00306C23">
        <w:t>Тривалість</w:t>
      </w:r>
      <w:r w:rsidRPr="00306C23">
        <w:rPr>
          <w:spacing w:val="23"/>
        </w:rPr>
        <w:t xml:space="preserve"> </w:t>
      </w:r>
      <w:r w:rsidRPr="00306C23">
        <w:t>занять</w:t>
      </w:r>
      <w:r w:rsidRPr="00306C23">
        <w:rPr>
          <w:spacing w:val="24"/>
        </w:rPr>
        <w:t xml:space="preserve"> </w:t>
      </w:r>
      <w:r w:rsidRPr="00306C23">
        <w:t>для</w:t>
      </w:r>
      <w:r w:rsidRPr="00306C23">
        <w:rPr>
          <w:spacing w:val="26"/>
        </w:rPr>
        <w:t xml:space="preserve"> </w:t>
      </w:r>
      <w:r w:rsidRPr="00306C23">
        <w:t>дітей</w:t>
      </w:r>
      <w:r w:rsidRPr="00306C23">
        <w:rPr>
          <w:spacing w:val="23"/>
        </w:rPr>
        <w:t xml:space="preserve"> </w:t>
      </w:r>
      <w:r w:rsidRPr="00306C23">
        <w:t>раннього</w:t>
      </w:r>
      <w:r w:rsidRPr="00306C23">
        <w:rPr>
          <w:spacing w:val="25"/>
        </w:rPr>
        <w:t xml:space="preserve"> </w:t>
      </w:r>
      <w:r w:rsidRPr="00306C23">
        <w:t>віку</w:t>
      </w:r>
      <w:r w:rsidRPr="00306C23">
        <w:rPr>
          <w:spacing w:val="22"/>
        </w:rPr>
        <w:t xml:space="preserve"> </w:t>
      </w:r>
      <w:r w:rsidRPr="00306C23">
        <w:t>(згідно</w:t>
      </w:r>
      <w:r w:rsidRPr="00306C23">
        <w:rPr>
          <w:spacing w:val="24"/>
        </w:rPr>
        <w:t xml:space="preserve"> </w:t>
      </w:r>
      <w:proofErr w:type="gramStart"/>
      <w:r w:rsidRPr="00306C23">
        <w:t>Гранично</w:t>
      </w:r>
      <w:r w:rsidRPr="00306C23">
        <w:rPr>
          <w:spacing w:val="24"/>
        </w:rPr>
        <w:t xml:space="preserve"> </w:t>
      </w:r>
      <w:r w:rsidRPr="00306C23">
        <w:t>допустимого</w:t>
      </w:r>
      <w:proofErr w:type="gramEnd"/>
      <w:r w:rsidRPr="00306C23">
        <w:rPr>
          <w:spacing w:val="-67"/>
        </w:rPr>
        <w:t xml:space="preserve"> </w:t>
      </w:r>
      <w:r w:rsidRPr="00306C23">
        <w:t>навчального навантаження</w:t>
      </w:r>
      <w:r w:rsidRPr="00306C23">
        <w:rPr>
          <w:spacing w:val="-3"/>
        </w:rPr>
        <w:t xml:space="preserve"> </w:t>
      </w:r>
      <w:r w:rsidRPr="00306C23">
        <w:t>на дитину)</w:t>
      </w:r>
      <w:r w:rsidRPr="00306C23">
        <w:rPr>
          <w:spacing w:val="2"/>
        </w:rPr>
        <w:t xml:space="preserve"> </w:t>
      </w:r>
      <w:r w:rsidRPr="00306C23">
        <w:t>– 10-</w:t>
      </w:r>
      <w:r w:rsidRPr="00306C23">
        <w:rPr>
          <w:spacing w:val="-3"/>
        </w:rPr>
        <w:t xml:space="preserve"> </w:t>
      </w:r>
      <w:r w:rsidRPr="00306C23">
        <w:t>15</w:t>
      </w:r>
      <w:r w:rsidRPr="00306C23">
        <w:rPr>
          <w:spacing w:val="-3"/>
        </w:rPr>
        <w:t xml:space="preserve"> </w:t>
      </w:r>
      <w:r w:rsidRPr="00306C23">
        <w:t>хвилин;</w:t>
      </w:r>
    </w:p>
    <w:p w:rsidR="00306C23" w:rsidRPr="00306C23" w:rsidRDefault="00306C23" w:rsidP="008D795E">
      <w:pPr>
        <w:pStyle w:val="a5"/>
        <w:tabs>
          <w:tab w:val="left" w:pos="1622"/>
        </w:tabs>
        <w:ind w:left="0"/>
        <w:contextualSpacing w:val="0"/>
        <w:jc w:val="both"/>
      </w:pPr>
      <w:r w:rsidRPr="00306C23">
        <w:t>- молодшого</w:t>
      </w:r>
      <w:r w:rsidRPr="00306C23">
        <w:rPr>
          <w:spacing w:val="-2"/>
        </w:rPr>
        <w:t xml:space="preserve"> </w:t>
      </w:r>
      <w:r w:rsidRPr="00306C23">
        <w:t>дошкільного</w:t>
      </w:r>
      <w:r w:rsidRPr="00306C23">
        <w:rPr>
          <w:spacing w:val="-2"/>
        </w:rPr>
        <w:t xml:space="preserve"> </w:t>
      </w:r>
      <w:r w:rsidRPr="00306C23">
        <w:t>віку</w:t>
      </w:r>
      <w:r w:rsidRPr="00306C23">
        <w:rPr>
          <w:spacing w:val="-3"/>
        </w:rPr>
        <w:t xml:space="preserve"> </w:t>
      </w:r>
      <w:r w:rsidRPr="00306C23">
        <w:t>–</w:t>
      </w:r>
      <w:r w:rsidRPr="00306C23">
        <w:rPr>
          <w:spacing w:val="-3"/>
        </w:rPr>
        <w:t xml:space="preserve"> </w:t>
      </w:r>
      <w:r w:rsidRPr="00306C23">
        <w:t>15</w:t>
      </w:r>
      <w:r w:rsidRPr="00306C23">
        <w:rPr>
          <w:spacing w:val="-3"/>
        </w:rPr>
        <w:t xml:space="preserve"> </w:t>
      </w:r>
      <w:r w:rsidRPr="00306C23">
        <w:t>–</w:t>
      </w:r>
      <w:r w:rsidRPr="00306C23">
        <w:rPr>
          <w:spacing w:val="-5"/>
        </w:rPr>
        <w:t xml:space="preserve"> </w:t>
      </w:r>
      <w:r w:rsidRPr="00306C23">
        <w:t>20</w:t>
      </w:r>
      <w:r w:rsidRPr="00306C23">
        <w:rPr>
          <w:spacing w:val="-6"/>
        </w:rPr>
        <w:t xml:space="preserve"> </w:t>
      </w:r>
      <w:r w:rsidRPr="00306C23">
        <w:t>хвилин;</w:t>
      </w:r>
    </w:p>
    <w:p w:rsidR="00306C23" w:rsidRPr="00306C23" w:rsidRDefault="00306C23" w:rsidP="008D795E">
      <w:pPr>
        <w:pStyle w:val="a5"/>
        <w:tabs>
          <w:tab w:val="left" w:pos="1622"/>
        </w:tabs>
        <w:ind w:left="0"/>
        <w:contextualSpacing w:val="0"/>
        <w:jc w:val="both"/>
      </w:pPr>
      <w:r w:rsidRPr="00306C23">
        <w:t>- середнього</w:t>
      </w:r>
      <w:r w:rsidRPr="00306C23">
        <w:rPr>
          <w:spacing w:val="-2"/>
        </w:rPr>
        <w:t xml:space="preserve"> </w:t>
      </w:r>
      <w:r w:rsidRPr="00306C23">
        <w:t>дошкільного</w:t>
      </w:r>
      <w:r w:rsidRPr="00306C23">
        <w:rPr>
          <w:spacing w:val="-1"/>
        </w:rPr>
        <w:t xml:space="preserve"> </w:t>
      </w:r>
      <w:r w:rsidRPr="00306C23">
        <w:t>віку</w:t>
      </w:r>
      <w:r w:rsidRPr="00306C23">
        <w:rPr>
          <w:spacing w:val="-3"/>
        </w:rPr>
        <w:t xml:space="preserve"> </w:t>
      </w:r>
      <w:r w:rsidRPr="00306C23">
        <w:t>–</w:t>
      </w:r>
      <w:r w:rsidRPr="00306C23">
        <w:rPr>
          <w:spacing w:val="-2"/>
        </w:rPr>
        <w:t xml:space="preserve"> </w:t>
      </w:r>
      <w:r w:rsidRPr="00306C23">
        <w:t>20</w:t>
      </w:r>
      <w:r w:rsidRPr="00306C23">
        <w:rPr>
          <w:spacing w:val="-3"/>
        </w:rPr>
        <w:t xml:space="preserve"> </w:t>
      </w:r>
      <w:r w:rsidRPr="00306C23">
        <w:t>–</w:t>
      </w:r>
      <w:r w:rsidRPr="00306C23">
        <w:rPr>
          <w:spacing w:val="-4"/>
        </w:rPr>
        <w:t xml:space="preserve"> </w:t>
      </w:r>
      <w:r w:rsidRPr="00306C23">
        <w:t>25</w:t>
      </w:r>
      <w:r w:rsidRPr="00306C23">
        <w:rPr>
          <w:spacing w:val="-2"/>
        </w:rPr>
        <w:t xml:space="preserve"> </w:t>
      </w:r>
      <w:r w:rsidRPr="00306C23">
        <w:t>хвилин;</w:t>
      </w:r>
    </w:p>
    <w:p w:rsidR="00306C23" w:rsidRPr="00306C23" w:rsidRDefault="00306C23" w:rsidP="008D795E">
      <w:pPr>
        <w:pStyle w:val="a5"/>
        <w:tabs>
          <w:tab w:val="left" w:pos="1691"/>
          <w:tab w:val="left" w:pos="1692"/>
        </w:tabs>
        <w:ind w:left="0"/>
        <w:contextualSpacing w:val="0"/>
        <w:jc w:val="both"/>
      </w:pPr>
      <w:r w:rsidRPr="00306C23">
        <w:t xml:space="preserve">- </w:t>
      </w:r>
      <w:proofErr w:type="gramStart"/>
      <w:r w:rsidRPr="00306C23">
        <w:t>старшого</w:t>
      </w:r>
      <w:proofErr w:type="gramEnd"/>
      <w:r w:rsidRPr="00306C23">
        <w:rPr>
          <w:spacing w:val="-1"/>
        </w:rPr>
        <w:t xml:space="preserve"> </w:t>
      </w:r>
      <w:r w:rsidRPr="00306C23">
        <w:t>дошкільного віку</w:t>
      </w:r>
      <w:r w:rsidRPr="00306C23">
        <w:rPr>
          <w:spacing w:val="-2"/>
        </w:rPr>
        <w:t xml:space="preserve"> </w:t>
      </w:r>
      <w:r w:rsidRPr="00306C23">
        <w:t>–</w:t>
      </w:r>
      <w:r w:rsidRPr="00306C23">
        <w:rPr>
          <w:spacing w:val="-2"/>
        </w:rPr>
        <w:t xml:space="preserve"> </w:t>
      </w:r>
      <w:r w:rsidRPr="00306C23">
        <w:t>25</w:t>
      </w:r>
      <w:r w:rsidRPr="00306C23">
        <w:rPr>
          <w:spacing w:val="-3"/>
        </w:rPr>
        <w:t xml:space="preserve"> </w:t>
      </w:r>
      <w:r w:rsidRPr="00306C23">
        <w:t>–</w:t>
      </w:r>
      <w:r w:rsidRPr="00306C23">
        <w:rPr>
          <w:spacing w:val="-1"/>
        </w:rPr>
        <w:t xml:space="preserve"> </w:t>
      </w:r>
      <w:r w:rsidRPr="00306C23">
        <w:t>30</w:t>
      </w:r>
      <w:r w:rsidRPr="00306C23">
        <w:rPr>
          <w:spacing w:val="-5"/>
        </w:rPr>
        <w:t xml:space="preserve"> </w:t>
      </w:r>
      <w:r w:rsidRPr="00306C23">
        <w:t>хвилин.</w:t>
      </w:r>
    </w:p>
    <w:p w:rsidR="00306C23" w:rsidRPr="00306C23" w:rsidRDefault="008D795E" w:rsidP="008D795E">
      <w:pPr>
        <w:pStyle w:val="af0"/>
        <w:spacing w:after="0"/>
        <w:jc w:val="both"/>
      </w:pPr>
      <w:r>
        <w:rPr>
          <w:lang w:val="uk-UA"/>
        </w:rPr>
        <w:t xml:space="preserve">         </w:t>
      </w:r>
      <w:proofErr w:type="gramStart"/>
      <w:r w:rsidR="00306C23" w:rsidRPr="00306C23">
        <w:t>З</w:t>
      </w:r>
      <w:proofErr w:type="gramEnd"/>
      <w:r w:rsidR="00306C23" w:rsidRPr="00306C23">
        <w:t xml:space="preserve"> огляду на основні пріоритети дошкільної освіти в Україні та вимоги</w:t>
      </w:r>
      <w:r w:rsidR="00306C23" w:rsidRPr="00306C23">
        <w:rPr>
          <w:spacing w:val="1"/>
        </w:rPr>
        <w:t xml:space="preserve"> </w:t>
      </w:r>
      <w:r w:rsidR="00306C23" w:rsidRPr="00306C23">
        <w:t>сучасності</w:t>
      </w:r>
      <w:r w:rsidR="00306C23" w:rsidRPr="00306C23">
        <w:rPr>
          <w:spacing w:val="1"/>
        </w:rPr>
        <w:t xml:space="preserve"> </w:t>
      </w:r>
      <w:r w:rsidR="00306C23" w:rsidRPr="00306C23">
        <w:t>в</w:t>
      </w:r>
      <w:r w:rsidR="00306C23" w:rsidRPr="00306C23">
        <w:rPr>
          <w:spacing w:val="1"/>
        </w:rPr>
        <w:t xml:space="preserve"> </w:t>
      </w:r>
      <w:r w:rsidR="00306C23" w:rsidRPr="00306C23">
        <w:t>ДНЗ</w:t>
      </w:r>
      <w:r w:rsidR="00306C23" w:rsidRPr="00306C23">
        <w:rPr>
          <w:spacing w:val="1"/>
        </w:rPr>
        <w:t xml:space="preserve"> </w:t>
      </w:r>
      <w:r w:rsidR="00306C23" w:rsidRPr="00306C23">
        <w:t>освітній</w:t>
      </w:r>
      <w:r w:rsidR="00306C23" w:rsidRPr="00306C23">
        <w:rPr>
          <w:spacing w:val="1"/>
        </w:rPr>
        <w:t xml:space="preserve"> </w:t>
      </w:r>
      <w:r w:rsidR="00306C23" w:rsidRPr="00306C23">
        <w:t>процес</w:t>
      </w:r>
      <w:r w:rsidR="00306C23" w:rsidRPr="00306C23">
        <w:rPr>
          <w:spacing w:val="1"/>
        </w:rPr>
        <w:t xml:space="preserve"> </w:t>
      </w:r>
      <w:r w:rsidR="00306C23" w:rsidRPr="00306C23">
        <w:t>спрямований</w:t>
      </w:r>
      <w:r w:rsidR="00306C23" w:rsidRPr="00306C23">
        <w:rPr>
          <w:spacing w:val="1"/>
        </w:rPr>
        <w:t xml:space="preserve"> </w:t>
      </w:r>
      <w:r w:rsidR="00306C23" w:rsidRPr="00306C23">
        <w:t>на</w:t>
      </w:r>
      <w:r w:rsidR="00306C23" w:rsidRPr="00306C23">
        <w:rPr>
          <w:spacing w:val="1"/>
        </w:rPr>
        <w:t xml:space="preserve"> </w:t>
      </w:r>
      <w:r w:rsidR="00306C23" w:rsidRPr="00306C23">
        <w:t>реалізацію</w:t>
      </w:r>
      <w:r w:rsidR="00306C23" w:rsidRPr="00306C23">
        <w:rPr>
          <w:spacing w:val="1"/>
        </w:rPr>
        <w:t xml:space="preserve"> </w:t>
      </w:r>
      <w:r w:rsidR="00306C23" w:rsidRPr="00306C23">
        <w:t>Базового</w:t>
      </w:r>
      <w:r w:rsidR="00306C23" w:rsidRPr="00306C23">
        <w:rPr>
          <w:spacing w:val="1"/>
        </w:rPr>
        <w:t xml:space="preserve"> </w:t>
      </w:r>
      <w:r w:rsidR="00306C23" w:rsidRPr="00306C23">
        <w:rPr>
          <w:spacing w:val="-1"/>
        </w:rPr>
        <w:t>компонента (Державного стандарту)</w:t>
      </w:r>
      <w:r w:rsidR="00306C23" w:rsidRPr="00306C23">
        <w:rPr>
          <w:spacing w:val="-17"/>
        </w:rPr>
        <w:t xml:space="preserve"> </w:t>
      </w:r>
      <w:r w:rsidR="00306C23" w:rsidRPr="00306C23">
        <w:rPr>
          <w:spacing w:val="-1"/>
        </w:rPr>
        <w:t>дошкільної</w:t>
      </w:r>
      <w:r w:rsidR="00306C23" w:rsidRPr="00306C23">
        <w:rPr>
          <w:spacing w:val="-16"/>
        </w:rPr>
        <w:t xml:space="preserve"> </w:t>
      </w:r>
      <w:r w:rsidR="00306C23" w:rsidRPr="00306C23">
        <w:t>освіти,</w:t>
      </w:r>
      <w:r w:rsidR="00306C23" w:rsidRPr="00306C23">
        <w:rPr>
          <w:spacing w:val="-17"/>
        </w:rPr>
        <w:t xml:space="preserve"> </w:t>
      </w:r>
      <w:r w:rsidR="00306C23" w:rsidRPr="00306C23">
        <w:t>який</w:t>
      </w:r>
      <w:r w:rsidR="00306C23" w:rsidRPr="00306C23">
        <w:rPr>
          <w:spacing w:val="-16"/>
        </w:rPr>
        <w:t xml:space="preserve"> </w:t>
      </w:r>
      <w:r w:rsidR="00306C23" w:rsidRPr="00306C23">
        <w:t>спрямовано</w:t>
      </w:r>
      <w:r w:rsidR="00306C23" w:rsidRPr="00306C23">
        <w:rPr>
          <w:spacing w:val="-16"/>
        </w:rPr>
        <w:t xml:space="preserve"> </w:t>
      </w:r>
      <w:r w:rsidR="00306C23" w:rsidRPr="00306C23">
        <w:t>на</w:t>
      </w:r>
      <w:r w:rsidR="00306C23" w:rsidRPr="00306C23">
        <w:rPr>
          <w:spacing w:val="-17"/>
        </w:rPr>
        <w:t xml:space="preserve"> </w:t>
      </w:r>
      <w:r w:rsidR="00306C23" w:rsidRPr="00306C23">
        <w:t>забезпечення</w:t>
      </w:r>
      <w:r w:rsidR="00306C23" w:rsidRPr="00306C23">
        <w:rPr>
          <w:spacing w:val="-19"/>
        </w:rPr>
        <w:t xml:space="preserve"> </w:t>
      </w:r>
      <w:r w:rsidR="00306C23" w:rsidRPr="00306C23">
        <w:t>рівного</w:t>
      </w:r>
      <w:r w:rsidR="00306C23" w:rsidRPr="00306C23">
        <w:rPr>
          <w:spacing w:val="-16"/>
        </w:rPr>
        <w:t xml:space="preserve"> </w:t>
      </w:r>
      <w:r w:rsidR="00306C23" w:rsidRPr="00306C23">
        <w:t xml:space="preserve">доступу до освіти. </w:t>
      </w:r>
    </w:p>
    <w:p w:rsidR="00306C23" w:rsidRPr="00306C23" w:rsidRDefault="00306C23" w:rsidP="008D795E">
      <w:pPr>
        <w:pStyle w:val="af0"/>
        <w:spacing w:after="0"/>
        <w:jc w:val="both"/>
      </w:pPr>
      <w:r w:rsidRPr="00306C23">
        <w:t xml:space="preserve"> Він</w:t>
      </w:r>
      <w:r w:rsidRPr="00306C23">
        <w:rPr>
          <w:spacing w:val="1"/>
        </w:rPr>
        <w:t xml:space="preserve"> </w:t>
      </w:r>
      <w:r w:rsidRPr="00306C23">
        <w:t>скеровує</w:t>
      </w:r>
      <w:r w:rsidRPr="00306C23">
        <w:rPr>
          <w:spacing w:val="1"/>
        </w:rPr>
        <w:t xml:space="preserve"> </w:t>
      </w:r>
      <w:r w:rsidRPr="00306C23">
        <w:t>педагогів</w:t>
      </w:r>
      <w:r w:rsidRPr="00306C23">
        <w:rPr>
          <w:spacing w:val="1"/>
        </w:rPr>
        <w:t xml:space="preserve"> </w:t>
      </w:r>
      <w:r w:rsidRPr="00306C23">
        <w:t>на</w:t>
      </w:r>
      <w:r w:rsidRPr="00306C23">
        <w:rPr>
          <w:spacing w:val="1"/>
        </w:rPr>
        <w:t xml:space="preserve"> </w:t>
      </w:r>
      <w:r w:rsidRPr="00306C23">
        <w:t>цілісний</w:t>
      </w:r>
      <w:r w:rsidRPr="00306C23">
        <w:rPr>
          <w:spacing w:val="1"/>
        </w:rPr>
        <w:t xml:space="preserve"> </w:t>
      </w:r>
      <w:proofErr w:type="gramStart"/>
      <w:r w:rsidRPr="00306C23">
        <w:t>п</w:t>
      </w:r>
      <w:proofErr w:type="gramEnd"/>
      <w:r w:rsidRPr="00306C23">
        <w:t>ідхід</w:t>
      </w:r>
      <w:r w:rsidRPr="00306C23">
        <w:rPr>
          <w:spacing w:val="1"/>
        </w:rPr>
        <w:t xml:space="preserve"> </w:t>
      </w:r>
      <w:r w:rsidRPr="00306C23">
        <w:t>до</w:t>
      </w:r>
      <w:r w:rsidRPr="00306C23">
        <w:rPr>
          <w:spacing w:val="1"/>
        </w:rPr>
        <w:t xml:space="preserve"> </w:t>
      </w:r>
      <w:r w:rsidRPr="00306C23">
        <w:t>формування</w:t>
      </w:r>
      <w:r w:rsidRPr="00306C23">
        <w:rPr>
          <w:spacing w:val="1"/>
        </w:rPr>
        <w:t xml:space="preserve"> </w:t>
      </w:r>
      <w:r w:rsidRPr="00306C23">
        <w:t>дитячої</w:t>
      </w:r>
      <w:r w:rsidRPr="00306C23">
        <w:rPr>
          <w:spacing w:val="-67"/>
        </w:rPr>
        <w:t xml:space="preserve"> </w:t>
      </w:r>
      <w:r w:rsidRPr="00306C23">
        <w:t>особистості,</w:t>
      </w:r>
      <w:r w:rsidRPr="00306C23">
        <w:rPr>
          <w:spacing w:val="1"/>
        </w:rPr>
        <w:t xml:space="preserve"> </w:t>
      </w:r>
      <w:r w:rsidRPr="00306C23">
        <w:t>відповідних</w:t>
      </w:r>
      <w:r w:rsidRPr="00306C23">
        <w:rPr>
          <w:spacing w:val="1"/>
        </w:rPr>
        <w:t xml:space="preserve"> </w:t>
      </w:r>
      <w:r w:rsidRPr="00306C23">
        <w:t>компетентностей,</w:t>
      </w:r>
      <w:r w:rsidRPr="00306C23">
        <w:rPr>
          <w:spacing w:val="1"/>
        </w:rPr>
        <w:t xml:space="preserve"> </w:t>
      </w:r>
      <w:r w:rsidRPr="00306C23">
        <w:t>підготовку</w:t>
      </w:r>
      <w:r w:rsidRPr="00306C23">
        <w:rPr>
          <w:spacing w:val="1"/>
        </w:rPr>
        <w:t xml:space="preserve"> </w:t>
      </w:r>
      <w:r w:rsidRPr="00306C23">
        <w:t>її</w:t>
      </w:r>
      <w:r w:rsidRPr="00306C23">
        <w:rPr>
          <w:spacing w:val="1"/>
        </w:rPr>
        <w:t xml:space="preserve"> </w:t>
      </w:r>
      <w:r w:rsidRPr="00306C23">
        <w:t>до</w:t>
      </w:r>
      <w:r w:rsidRPr="00306C23">
        <w:rPr>
          <w:spacing w:val="1"/>
        </w:rPr>
        <w:t xml:space="preserve"> </w:t>
      </w:r>
      <w:r w:rsidRPr="00306C23">
        <w:t>органічного,</w:t>
      </w:r>
      <w:r w:rsidRPr="00306C23">
        <w:rPr>
          <w:spacing w:val="1"/>
        </w:rPr>
        <w:t xml:space="preserve"> </w:t>
      </w:r>
      <w:r w:rsidRPr="00306C23">
        <w:t>безболісного входження до соціуму, природного і предметного довкілля через</w:t>
      </w:r>
      <w:r w:rsidRPr="00306C23">
        <w:rPr>
          <w:spacing w:val="1"/>
        </w:rPr>
        <w:t xml:space="preserve"> </w:t>
      </w:r>
      <w:r w:rsidRPr="00306C23">
        <w:t>освоєння</w:t>
      </w:r>
      <w:r w:rsidRPr="00306C23">
        <w:rPr>
          <w:spacing w:val="1"/>
        </w:rPr>
        <w:t xml:space="preserve"> </w:t>
      </w:r>
      <w:r w:rsidRPr="00306C23">
        <w:t>основних</w:t>
      </w:r>
      <w:r w:rsidRPr="00306C23">
        <w:rPr>
          <w:spacing w:val="1"/>
        </w:rPr>
        <w:t xml:space="preserve"> </w:t>
      </w:r>
      <w:r w:rsidRPr="00306C23">
        <w:t>видів</w:t>
      </w:r>
      <w:r w:rsidRPr="00306C23">
        <w:rPr>
          <w:spacing w:val="1"/>
        </w:rPr>
        <w:t xml:space="preserve"> </w:t>
      </w:r>
      <w:r w:rsidRPr="00306C23">
        <w:t>життєдіяльності,</w:t>
      </w:r>
      <w:r w:rsidRPr="00306C23">
        <w:rPr>
          <w:spacing w:val="1"/>
        </w:rPr>
        <w:t xml:space="preserve"> </w:t>
      </w:r>
      <w:r w:rsidRPr="00306C23">
        <w:t>а</w:t>
      </w:r>
      <w:r w:rsidRPr="00306C23">
        <w:rPr>
          <w:spacing w:val="1"/>
        </w:rPr>
        <w:t xml:space="preserve"> </w:t>
      </w:r>
      <w:r w:rsidRPr="00306C23">
        <w:t>також</w:t>
      </w:r>
      <w:r w:rsidRPr="00306C23">
        <w:rPr>
          <w:spacing w:val="1"/>
        </w:rPr>
        <w:t xml:space="preserve"> </w:t>
      </w:r>
      <w:r w:rsidRPr="00306C23">
        <w:t>у напрямку</w:t>
      </w:r>
      <w:r w:rsidRPr="00306C23">
        <w:rPr>
          <w:spacing w:val="1"/>
        </w:rPr>
        <w:t xml:space="preserve"> </w:t>
      </w:r>
      <w:r w:rsidRPr="00306C23">
        <w:t>забезпечення</w:t>
      </w:r>
      <w:r w:rsidRPr="00306C23">
        <w:rPr>
          <w:spacing w:val="1"/>
        </w:rPr>
        <w:t xml:space="preserve"> </w:t>
      </w:r>
      <w:r w:rsidRPr="00306C23">
        <w:t>реальної</w:t>
      </w:r>
      <w:r w:rsidRPr="00306C23">
        <w:rPr>
          <w:spacing w:val="-10"/>
        </w:rPr>
        <w:t xml:space="preserve"> </w:t>
      </w:r>
      <w:r w:rsidRPr="00306C23">
        <w:t>наступності</w:t>
      </w:r>
      <w:r w:rsidRPr="00306C23">
        <w:rPr>
          <w:spacing w:val="-8"/>
        </w:rPr>
        <w:t xml:space="preserve"> </w:t>
      </w:r>
      <w:r w:rsidRPr="00306C23">
        <w:t>та</w:t>
      </w:r>
      <w:r w:rsidRPr="00306C23">
        <w:rPr>
          <w:spacing w:val="-11"/>
        </w:rPr>
        <w:t xml:space="preserve"> </w:t>
      </w:r>
      <w:r w:rsidRPr="00306C23">
        <w:t>безперервності</w:t>
      </w:r>
      <w:r w:rsidRPr="00306C23">
        <w:rPr>
          <w:spacing w:val="-13"/>
        </w:rPr>
        <w:t xml:space="preserve"> </w:t>
      </w:r>
      <w:r w:rsidRPr="00306C23">
        <w:t>між</w:t>
      </w:r>
      <w:r w:rsidRPr="00306C23">
        <w:rPr>
          <w:spacing w:val="-10"/>
        </w:rPr>
        <w:t xml:space="preserve"> </w:t>
      </w:r>
      <w:r w:rsidRPr="00306C23">
        <w:t>дошкільною</w:t>
      </w:r>
      <w:r w:rsidRPr="00306C23">
        <w:rPr>
          <w:spacing w:val="-9"/>
        </w:rPr>
        <w:t xml:space="preserve"> </w:t>
      </w:r>
      <w:r w:rsidRPr="00306C23">
        <w:t>та</w:t>
      </w:r>
      <w:r w:rsidRPr="00306C23">
        <w:rPr>
          <w:spacing w:val="-11"/>
        </w:rPr>
        <w:t xml:space="preserve"> </w:t>
      </w:r>
      <w:r w:rsidRPr="00306C23">
        <w:t>початковою</w:t>
      </w:r>
      <w:r w:rsidRPr="00306C23">
        <w:rPr>
          <w:spacing w:val="-9"/>
        </w:rPr>
        <w:t xml:space="preserve"> </w:t>
      </w:r>
      <w:r w:rsidRPr="00306C23">
        <w:t>ланками,</w:t>
      </w:r>
      <w:r w:rsidRPr="00306C23">
        <w:rPr>
          <w:spacing w:val="-67"/>
        </w:rPr>
        <w:t xml:space="preserve"> </w:t>
      </w:r>
      <w:r w:rsidRPr="00306C23">
        <w:t>інтеграції</w:t>
      </w:r>
      <w:r w:rsidRPr="00306C23">
        <w:rPr>
          <w:spacing w:val="-3"/>
        </w:rPr>
        <w:t xml:space="preserve"> </w:t>
      </w:r>
      <w:r w:rsidRPr="00306C23">
        <w:t>родинного</w:t>
      </w:r>
      <w:r w:rsidRPr="00306C23">
        <w:rPr>
          <w:spacing w:val="1"/>
        </w:rPr>
        <w:t xml:space="preserve"> </w:t>
      </w:r>
      <w:r w:rsidRPr="00306C23">
        <w:t>і</w:t>
      </w:r>
      <w:r w:rsidRPr="00306C23">
        <w:rPr>
          <w:spacing w:val="-1"/>
        </w:rPr>
        <w:t xml:space="preserve"> </w:t>
      </w:r>
      <w:r w:rsidRPr="00306C23">
        <w:t>суспільного</w:t>
      </w:r>
      <w:r w:rsidRPr="00306C23">
        <w:rPr>
          <w:spacing w:val="1"/>
        </w:rPr>
        <w:t xml:space="preserve"> </w:t>
      </w:r>
      <w:r w:rsidRPr="00306C23">
        <w:t>виховання.</w:t>
      </w:r>
    </w:p>
    <w:p w:rsidR="00306C23" w:rsidRPr="00306C23" w:rsidRDefault="008D795E" w:rsidP="008D795E">
      <w:pPr>
        <w:pStyle w:val="af0"/>
        <w:spacing w:after="0"/>
        <w:jc w:val="both"/>
      </w:pPr>
      <w:r>
        <w:rPr>
          <w:lang w:val="uk-UA"/>
        </w:rPr>
        <w:t xml:space="preserve">        </w:t>
      </w:r>
      <w:r w:rsidR="00306C23" w:rsidRPr="00B05534">
        <w:rPr>
          <w:lang w:val="uk-UA"/>
        </w:rPr>
        <w:t>Відповідно</w:t>
      </w:r>
      <w:r w:rsidR="00306C23" w:rsidRPr="00B05534">
        <w:rPr>
          <w:spacing w:val="1"/>
          <w:lang w:val="uk-UA"/>
        </w:rPr>
        <w:t xml:space="preserve"> </w:t>
      </w:r>
      <w:r w:rsidR="00306C23" w:rsidRPr="00B05534">
        <w:rPr>
          <w:lang w:val="uk-UA"/>
        </w:rPr>
        <w:t>інструктивно-методичних</w:t>
      </w:r>
      <w:r w:rsidR="00306C23" w:rsidRPr="00B05534">
        <w:rPr>
          <w:spacing w:val="1"/>
          <w:lang w:val="uk-UA"/>
        </w:rPr>
        <w:t xml:space="preserve"> </w:t>
      </w:r>
      <w:r w:rsidR="00306C23" w:rsidRPr="00B05534">
        <w:rPr>
          <w:lang w:val="uk-UA"/>
        </w:rPr>
        <w:t>рекомендацій</w:t>
      </w:r>
      <w:r w:rsidR="00306C23" w:rsidRPr="00B05534">
        <w:rPr>
          <w:spacing w:val="1"/>
          <w:lang w:val="uk-UA"/>
        </w:rPr>
        <w:t xml:space="preserve"> </w:t>
      </w:r>
      <w:r w:rsidR="00306C23" w:rsidRPr="00B05534">
        <w:rPr>
          <w:lang w:val="uk-UA"/>
        </w:rPr>
        <w:t>МОН</w:t>
      </w:r>
      <w:r w:rsidR="00306C23" w:rsidRPr="00B05534">
        <w:rPr>
          <w:spacing w:val="1"/>
          <w:lang w:val="uk-UA"/>
        </w:rPr>
        <w:t xml:space="preserve"> </w:t>
      </w:r>
      <w:r w:rsidR="00306C23" w:rsidRPr="00B05534">
        <w:rPr>
          <w:lang w:val="uk-UA"/>
        </w:rPr>
        <w:t>«Щодо</w:t>
      </w:r>
      <w:r w:rsidR="00306C23" w:rsidRPr="00B05534">
        <w:rPr>
          <w:spacing w:val="1"/>
          <w:lang w:val="uk-UA"/>
        </w:rPr>
        <w:t xml:space="preserve"> </w:t>
      </w:r>
      <w:r w:rsidR="00306C23" w:rsidRPr="00B05534">
        <w:rPr>
          <w:lang w:val="uk-UA"/>
        </w:rPr>
        <w:t>організації</w:t>
      </w:r>
      <w:r w:rsidR="00306C23" w:rsidRPr="00B05534">
        <w:rPr>
          <w:spacing w:val="1"/>
          <w:lang w:val="uk-UA"/>
        </w:rPr>
        <w:t xml:space="preserve"> </w:t>
      </w:r>
      <w:r w:rsidR="00306C23" w:rsidRPr="00B05534">
        <w:rPr>
          <w:lang w:val="uk-UA"/>
        </w:rPr>
        <w:t>діяльності</w:t>
      </w:r>
      <w:r w:rsidR="00306C23" w:rsidRPr="00B05534">
        <w:rPr>
          <w:spacing w:val="1"/>
          <w:lang w:val="uk-UA"/>
        </w:rPr>
        <w:t xml:space="preserve"> </w:t>
      </w:r>
      <w:r w:rsidR="00306C23" w:rsidRPr="00B05534">
        <w:rPr>
          <w:lang w:val="uk-UA"/>
        </w:rPr>
        <w:t>закладів</w:t>
      </w:r>
      <w:r w:rsidR="00306C23" w:rsidRPr="00B05534">
        <w:rPr>
          <w:spacing w:val="1"/>
          <w:lang w:val="uk-UA"/>
        </w:rPr>
        <w:t xml:space="preserve"> </w:t>
      </w:r>
      <w:r w:rsidR="00306C23" w:rsidRPr="00B05534">
        <w:rPr>
          <w:lang w:val="uk-UA"/>
        </w:rPr>
        <w:t>освіти,</w:t>
      </w:r>
      <w:r w:rsidR="00306C23" w:rsidRPr="00B05534">
        <w:rPr>
          <w:spacing w:val="1"/>
          <w:lang w:val="uk-UA"/>
        </w:rPr>
        <w:t xml:space="preserve"> </w:t>
      </w:r>
      <w:r w:rsidR="00306C23" w:rsidRPr="00B05534">
        <w:rPr>
          <w:lang w:val="uk-UA"/>
        </w:rPr>
        <w:t>що</w:t>
      </w:r>
      <w:r w:rsidR="00306C23" w:rsidRPr="00B05534">
        <w:rPr>
          <w:spacing w:val="1"/>
          <w:lang w:val="uk-UA"/>
        </w:rPr>
        <w:t xml:space="preserve"> </w:t>
      </w:r>
      <w:r w:rsidR="00306C23" w:rsidRPr="00B05534">
        <w:rPr>
          <w:lang w:val="uk-UA"/>
        </w:rPr>
        <w:t>забезпечують</w:t>
      </w:r>
      <w:r w:rsidR="00306C23" w:rsidRPr="00B05534">
        <w:rPr>
          <w:spacing w:val="1"/>
          <w:lang w:val="uk-UA"/>
        </w:rPr>
        <w:t xml:space="preserve"> </w:t>
      </w:r>
      <w:r w:rsidR="00306C23" w:rsidRPr="00B05534">
        <w:rPr>
          <w:lang w:val="uk-UA"/>
        </w:rPr>
        <w:t>здобуття</w:t>
      </w:r>
      <w:r w:rsidR="00306C23" w:rsidRPr="00B05534">
        <w:rPr>
          <w:spacing w:val="1"/>
          <w:lang w:val="uk-UA"/>
        </w:rPr>
        <w:t xml:space="preserve"> </w:t>
      </w:r>
      <w:r w:rsidR="00306C23" w:rsidRPr="00B05534">
        <w:rPr>
          <w:lang w:val="uk-UA"/>
        </w:rPr>
        <w:t>дошкільної</w:t>
      </w:r>
      <w:r w:rsidR="00306C23" w:rsidRPr="00B05534">
        <w:rPr>
          <w:spacing w:val="-67"/>
          <w:lang w:val="uk-UA"/>
        </w:rPr>
        <w:t xml:space="preserve"> </w:t>
      </w:r>
      <w:r w:rsidR="00306C23" w:rsidRPr="00B05534">
        <w:rPr>
          <w:lang w:val="uk-UA"/>
        </w:rPr>
        <w:t>освіти</w:t>
      </w:r>
      <w:r w:rsidR="00306C23" w:rsidRPr="00B05534">
        <w:rPr>
          <w:spacing w:val="1"/>
          <w:lang w:val="uk-UA"/>
        </w:rPr>
        <w:t xml:space="preserve"> </w:t>
      </w:r>
      <w:r w:rsidR="00306C23" w:rsidRPr="00B05534">
        <w:rPr>
          <w:lang w:val="uk-UA"/>
        </w:rPr>
        <w:t>у</w:t>
      </w:r>
      <w:r w:rsidR="00306C23" w:rsidRPr="00B05534">
        <w:rPr>
          <w:spacing w:val="1"/>
          <w:lang w:val="uk-UA"/>
        </w:rPr>
        <w:t xml:space="preserve"> </w:t>
      </w:r>
      <w:r w:rsidR="00306C23" w:rsidRPr="00B05534">
        <w:rPr>
          <w:lang w:val="uk-UA"/>
        </w:rPr>
        <w:t>2020-2021</w:t>
      </w:r>
      <w:r w:rsidR="00306C23" w:rsidRPr="00B05534">
        <w:rPr>
          <w:spacing w:val="1"/>
          <w:lang w:val="uk-UA"/>
        </w:rPr>
        <w:t xml:space="preserve"> </w:t>
      </w:r>
      <w:r w:rsidR="00306C23" w:rsidRPr="00B05534">
        <w:rPr>
          <w:lang w:val="uk-UA"/>
        </w:rPr>
        <w:t>навчальному</w:t>
      </w:r>
      <w:r w:rsidR="00306C23" w:rsidRPr="00B05534">
        <w:rPr>
          <w:spacing w:val="1"/>
          <w:lang w:val="uk-UA"/>
        </w:rPr>
        <w:t xml:space="preserve"> </w:t>
      </w:r>
      <w:r w:rsidR="00306C23" w:rsidRPr="00B05534">
        <w:rPr>
          <w:lang w:val="uk-UA"/>
        </w:rPr>
        <w:t>році»</w:t>
      </w:r>
      <w:r w:rsidR="00306C23" w:rsidRPr="00B05534">
        <w:rPr>
          <w:spacing w:val="1"/>
          <w:lang w:val="uk-UA"/>
        </w:rPr>
        <w:t xml:space="preserve"> </w:t>
      </w:r>
      <w:r w:rsidR="00306C23" w:rsidRPr="00B05534">
        <w:rPr>
          <w:lang w:val="uk-UA"/>
        </w:rPr>
        <w:t>(від</w:t>
      </w:r>
      <w:r w:rsidR="00306C23" w:rsidRPr="00B05534">
        <w:rPr>
          <w:spacing w:val="1"/>
          <w:lang w:val="uk-UA"/>
        </w:rPr>
        <w:t xml:space="preserve"> </w:t>
      </w:r>
      <w:r w:rsidR="00306C23" w:rsidRPr="00B05534">
        <w:rPr>
          <w:lang w:val="uk-UA"/>
        </w:rPr>
        <w:t>30</w:t>
      </w:r>
      <w:r w:rsidR="00306C23" w:rsidRPr="00B05534">
        <w:rPr>
          <w:spacing w:val="1"/>
          <w:lang w:val="uk-UA"/>
        </w:rPr>
        <w:t xml:space="preserve"> </w:t>
      </w:r>
      <w:r w:rsidR="00306C23" w:rsidRPr="00B05534">
        <w:rPr>
          <w:lang w:val="uk-UA"/>
        </w:rPr>
        <w:t>липня</w:t>
      </w:r>
      <w:r w:rsidR="00306C23" w:rsidRPr="00B05534">
        <w:rPr>
          <w:spacing w:val="1"/>
          <w:lang w:val="uk-UA"/>
        </w:rPr>
        <w:t xml:space="preserve"> </w:t>
      </w:r>
      <w:r w:rsidR="00306C23" w:rsidRPr="00B05534">
        <w:rPr>
          <w:lang w:val="uk-UA"/>
        </w:rPr>
        <w:t>2020</w:t>
      </w:r>
      <w:r w:rsidR="00306C23" w:rsidRPr="00B05534">
        <w:rPr>
          <w:spacing w:val="1"/>
          <w:lang w:val="uk-UA"/>
        </w:rPr>
        <w:t xml:space="preserve"> </w:t>
      </w:r>
      <w:r w:rsidR="00306C23" w:rsidRPr="00B05534">
        <w:rPr>
          <w:lang w:val="uk-UA"/>
        </w:rPr>
        <w:t>р.</w:t>
      </w:r>
      <w:r w:rsidR="00306C23" w:rsidRPr="00B05534">
        <w:rPr>
          <w:spacing w:val="1"/>
          <w:lang w:val="uk-UA"/>
        </w:rPr>
        <w:t xml:space="preserve"> </w:t>
      </w:r>
      <w:r w:rsidR="00306C23" w:rsidRPr="00B05534">
        <w:rPr>
          <w:lang w:val="uk-UA"/>
        </w:rPr>
        <w:t>№</w:t>
      </w:r>
      <w:r w:rsidR="00306C23" w:rsidRPr="00B05534">
        <w:rPr>
          <w:spacing w:val="1"/>
          <w:lang w:val="uk-UA"/>
        </w:rPr>
        <w:t xml:space="preserve"> </w:t>
      </w:r>
      <w:r w:rsidR="00306C23" w:rsidRPr="00B05534">
        <w:rPr>
          <w:lang w:val="uk-UA"/>
        </w:rPr>
        <w:t>1/9-411)</w:t>
      </w:r>
      <w:r w:rsidR="00306C23" w:rsidRPr="00B05534">
        <w:rPr>
          <w:spacing w:val="1"/>
          <w:lang w:val="uk-UA"/>
        </w:rPr>
        <w:t xml:space="preserve"> </w:t>
      </w:r>
      <w:r w:rsidR="00306C23" w:rsidRPr="00B05534">
        <w:rPr>
          <w:lang w:val="uk-UA"/>
        </w:rPr>
        <w:t>реалізовуючи</w:t>
      </w:r>
      <w:r w:rsidR="00306C23" w:rsidRPr="00B05534">
        <w:rPr>
          <w:spacing w:val="1"/>
          <w:lang w:val="uk-UA"/>
        </w:rPr>
        <w:t xml:space="preserve"> </w:t>
      </w:r>
      <w:r w:rsidR="00306C23" w:rsidRPr="00B05534">
        <w:rPr>
          <w:lang w:val="uk-UA"/>
        </w:rPr>
        <w:t>завдання</w:t>
      </w:r>
      <w:r w:rsidR="00306C23" w:rsidRPr="00B05534">
        <w:rPr>
          <w:spacing w:val="1"/>
          <w:lang w:val="uk-UA"/>
        </w:rPr>
        <w:t xml:space="preserve"> </w:t>
      </w:r>
      <w:r w:rsidR="00306C23" w:rsidRPr="00B05534">
        <w:rPr>
          <w:lang w:val="uk-UA"/>
        </w:rPr>
        <w:t>діючих</w:t>
      </w:r>
      <w:r w:rsidR="00306C23" w:rsidRPr="00B05534">
        <w:rPr>
          <w:spacing w:val="1"/>
          <w:lang w:val="uk-UA"/>
        </w:rPr>
        <w:t xml:space="preserve"> </w:t>
      </w:r>
      <w:r w:rsidR="00306C23" w:rsidRPr="00B05534">
        <w:rPr>
          <w:lang w:val="uk-UA"/>
        </w:rPr>
        <w:t>програм,</w:t>
      </w:r>
      <w:r w:rsidR="00306C23" w:rsidRPr="00B05534">
        <w:rPr>
          <w:spacing w:val="1"/>
          <w:lang w:val="uk-UA"/>
        </w:rPr>
        <w:t xml:space="preserve"> </w:t>
      </w:r>
      <w:r w:rsidR="00306C23" w:rsidRPr="00B05534">
        <w:rPr>
          <w:lang w:val="uk-UA"/>
        </w:rPr>
        <w:t>зміст</w:t>
      </w:r>
      <w:r w:rsidR="00306C23" w:rsidRPr="00B05534">
        <w:rPr>
          <w:spacing w:val="1"/>
          <w:lang w:val="uk-UA"/>
        </w:rPr>
        <w:t xml:space="preserve"> </w:t>
      </w:r>
      <w:r w:rsidR="00306C23" w:rsidRPr="00B05534">
        <w:rPr>
          <w:lang w:val="uk-UA"/>
        </w:rPr>
        <w:t>(інваріантної</w:t>
      </w:r>
      <w:r w:rsidR="00306C23" w:rsidRPr="00B05534">
        <w:rPr>
          <w:spacing w:val="1"/>
          <w:lang w:val="uk-UA"/>
        </w:rPr>
        <w:t xml:space="preserve"> </w:t>
      </w:r>
      <w:r w:rsidR="00306C23" w:rsidRPr="00B05534">
        <w:rPr>
          <w:lang w:val="uk-UA"/>
        </w:rPr>
        <w:t>та</w:t>
      </w:r>
      <w:r w:rsidR="00306C23" w:rsidRPr="00B05534">
        <w:rPr>
          <w:spacing w:val="1"/>
          <w:lang w:val="uk-UA"/>
        </w:rPr>
        <w:t xml:space="preserve"> </w:t>
      </w:r>
      <w:r w:rsidR="00306C23" w:rsidRPr="00B05534">
        <w:rPr>
          <w:lang w:val="uk-UA"/>
        </w:rPr>
        <w:t>варіативної)</w:t>
      </w:r>
      <w:r w:rsidR="00306C23" w:rsidRPr="00B05534">
        <w:rPr>
          <w:spacing w:val="1"/>
          <w:lang w:val="uk-UA"/>
        </w:rPr>
        <w:t xml:space="preserve"> </w:t>
      </w:r>
      <w:r w:rsidR="00306C23" w:rsidRPr="00B05534">
        <w:rPr>
          <w:lang w:val="uk-UA"/>
        </w:rPr>
        <w:t>складової Базового компоненту дошкільної освіти, педагоги в своїй діяльності</w:t>
      </w:r>
      <w:r w:rsidR="00306C23" w:rsidRPr="00B05534">
        <w:rPr>
          <w:spacing w:val="1"/>
          <w:lang w:val="uk-UA"/>
        </w:rPr>
        <w:t xml:space="preserve"> </w:t>
      </w:r>
      <w:r w:rsidR="00306C23" w:rsidRPr="00B05534">
        <w:rPr>
          <w:lang w:val="uk-UA"/>
        </w:rPr>
        <w:t>використовували різноманітні форми організації дітей: спеціально організовану</w:t>
      </w:r>
      <w:r w:rsidR="00306C23" w:rsidRPr="00B05534">
        <w:rPr>
          <w:spacing w:val="1"/>
          <w:lang w:val="uk-UA"/>
        </w:rPr>
        <w:t xml:space="preserve"> </w:t>
      </w:r>
      <w:r w:rsidR="00306C23" w:rsidRPr="00B05534">
        <w:rPr>
          <w:lang w:val="uk-UA"/>
        </w:rPr>
        <w:t>навчальну</w:t>
      </w:r>
      <w:r w:rsidR="00306C23" w:rsidRPr="00B05534">
        <w:rPr>
          <w:spacing w:val="1"/>
          <w:lang w:val="uk-UA"/>
        </w:rPr>
        <w:t xml:space="preserve"> </w:t>
      </w:r>
      <w:r w:rsidR="00306C23" w:rsidRPr="00B05534">
        <w:rPr>
          <w:lang w:val="uk-UA"/>
        </w:rPr>
        <w:t>діяльність</w:t>
      </w:r>
      <w:r w:rsidR="00306C23" w:rsidRPr="00B05534">
        <w:rPr>
          <w:spacing w:val="1"/>
          <w:lang w:val="uk-UA"/>
        </w:rPr>
        <w:t xml:space="preserve"> </w:t>
      </w:r>
      <w:r w:rsidR="00306C23" w:rsidRPr="00B05534">
        <w:rPr>
          <w:lang w:val="uk-UA"/>
        </w:rPr>
        <w:t>(заняття,</w:t>
      </w:r>
      <w:r w:rsidR="00306C23" w:rsidRPr="00B05534">
        <w:rPr>
          <w:spacing w:val="1"/>
          <w:lang w:val="uk-UA"/>
        </w:rPr>
        <w:t xml:space="preserve"> </w:t>
      </w:r>
      <w:r w:rsidR="00306C23" w:rsidRPr="00B05534">
        <w:rPr>
          <w:lang w:val="uk-UA"/>
        </w:rPr>
        <w:t>дослідницько-експериментальна</w:t>
      </w:r>
      <w:r w:rsidR="00306C23" w:rsidRPr="00B05534">
        <w:rPr>
          <w:spacing w:val="1"/>
          <w:lang w:val="uk-UA"/>
        </w:rPr>
        <w:t xml:space="preserve"> </w:t>
      </w:r>
      <w:r w:rsidR="00306C23" w:rsidRPr="00B05534">
        <w:rPr>
          <w:lang w:val="uk-UA"/>
        </w:rPr>
        <w:t>діяльність,</w:t>
      </w:r>
      <w:r w:rsidR="00306C23" w:rsidRPr="00B05534">
        <w:rPr>
          <w:spacing w:val="1"/>
          <w:lang w:val="uk-UA"/>
        </w:rPr>
        <w:t xml:space="preserve"> </w:t>
      </w:r>
      <w:r w:rsidR="00306C23" w:rsidRPr="00B05534">
        <w:rPr>
          <w:spacing w:val="-1"/>
          <w:lang w:val="uk-UA"/>
        </w:rPr>
        <w:t>корекційні</w:t>
      </w:r>
      <w:r w:rsidR="00306C23" w:rsidRPr="00B05534">
        <w:rPr>
          <w:spacing w:val="-15"/>
          <w:lang w:val="uk-UA"/>
        </w:rPr>
        <w:t xml:space="preserve"> </w:t>
      </w:r>
      <w:r w:rsidR="00306C23" w:rsidRPr="00B05534">
        <w:rPr>
          <w:lang w:val="uk-UA"/>
        </w:rPr>
        <w:t>заняття,</w:t>
      </w:r>
      <w:r w:rsidR="00306C23" w:rsidRPr="00B05534">
        <w:rPr>
          <w:spacing w:val="-15"/>
          <w:lang w:val="uk-UA"/>
        </w:rPr>
        <w:t xml:space="preserve"> </w:t>
      </w:r>
      <w:r w:rsidR="00306C23" w:rsidRPr="00B05534">
        <w:rPr>
          <w:lang w:val="uk-UA"/>
        </w:rPr>
        <w:t>індивідуальна</w:t>
      </w:r>
      <w:r w:rsidR="00306C23" w:rsidRPr="00B05534">
        <w:rPr>
          <w:spacing w:val="-15"/>
          <w:lang w:val="uk-UA"/>
        </w:rPr>
        <w:t xml:space="preserve"> </w:t>
      </w:r>
      <w:r w:rsidR="00306C23" w:rsidRPr="00B05534">
        <w:rPr>
          <w:lang w:val="uk-UA"/>
        </w:rPr>
        <w:t>робота,</w:t>
      </w:r>
      <w:r w:rsidR="00306C23" w:rsidRPr="00B05534">
        <w:rPr>
          <w:spacing w:val="-15"/>
          <w:lang w:val="uk-UA"/>
        </w:rPr>
        <w:t xml:space="preserve"> </w:t>
      </w:r>
      <w:r w:rsidR="00306C23" w:rsidRPr="00B05534">
        <w:rPr>
          <w:lang w:val="uk-UA"/>
        </w:rPr>
        <w:t>спостереження,</w:t>
      </w:r>
      <w:r w:rsidR="00306C23" w:rsidRPr="00B05534">
        <w:rPr>
          <w:spacing w:val="-15"/>
          <w:lang w:val="uk-UA"/>
        </w:rPr>
        <w:t xml:space="preserve"> </w:t>
      </w:r>
      <w:r w:rsidR="00306C23" w:rsidRPr="00B05534">
        <w:rPr>
          <w:lang w:val="uk-UA"/>
        </w:rPr>
        <w:t>свята</w:t>
      </w:r>
      <w:r w:rsidR="00306C23" w:rsidRPr="00B05534">
        <w:rPr>
          <w:spacing w:val="-15"/>
          <w:lang w:val="uk-UA"/>
        </w:rPr>
        <w:t xml:space="preserve"> </w:t>
      </w:r>
      <w:r w:rsidR="00306C23" w:rsidRPr="00B05534">
        <w:rPr>
          <w:lang w:val="uk-UA"/>
        </w:rPr>
        <w:t>та</w:t>
      </w:r>
      <w:r w:rsidR="00306C23" w:rsidRPr="00B05534">
        <w:rPr>
          <w:spacing w:val="-18"/>
          <w:lang w:val="uk-UA"/>
        </w:rPr>
        <w:t xml:space="preserve"> </w:t>
      </w:r>
      <w:r w:rsidR="00306C23" w:rsidRPr="00B05534">
        <w:rPr>
          <w:lang w:val="uk-UA"/>
        </w:rPr>
        <w:t>розваги</w:t>
      </w:r>
      <w:r w:rsidR="00306C23" w:rsidRPr="00B05534">
        <w:rPr>
          <w:spacing w:val="-16"/>
          <w:lang w:val="uk-UA"/>
        </w:rPr>
        <w:t xml:space="preserve"> </w:t>
      </w:r>
      <w:r w:rsidR="00306C23" w:rsidRPr="00B05534">
        <w:rPr>
          <w:lang w:val="uk-UA"/>
        </w:rPr>
        <w:t>тощо),</w:t>
      </w:r>
      <w:r w:rsidR="00306C23" w:rsidRPr="00B05534">
        <w:rPr>
          <w:spacing w:val="-67"/>
          <w:lang w:val="uk-UA"/>
        </w:rPr>
        <w:t xml:space="preserve"> </w:t>
      </w:r>
      <w:r w:rsidR="00306C23" w:rsidRPr="00B05534">
        <w:rPr>
          <w:lang w:val="uk-UA"/>
        </w:rPr>
        <w:t>самостійну діяльність</w:t>
      </w:r>
      <w:r w:rsidR="00306C23" w:rsidRPr="00B05534">
        <w:rPr>
          <w:spacing w:val="1"/>
          <w:lang w:val="uk-UA"/>
        </w:rPr>
        <w:t xml:space="preserve"> </w:t>
      </w:r>
      <w:r w:rsidR="00306C23" w:rsidRPr="00B05534">
        <w:rPr>
          <w:lang w:val="uk-UA"/>
        </w:rPr>
        <w:t>дітей</w:t>
      </w:r>
      <w:r w:rsidR="00306C23" w:rsidRPr="00B05534">
        <w:rPr>
          <w:spacing w:val="1"/>
          <w:lang w:val="uk-UA"/>
        </w:rPr>
        <w:t xml:space="preserve"> </w:t>
      </w:r>
      <w:r w:rsidR="00306C23" w:rsidRPr="00B05534">
        <w:rPr>
          <w:lang w:val="uk-UA"/>
        </w:rPr>
        <w:t>(художню, рухову,</w:t>
      </w:r>
      <w:r w:rsidR="00306C23" w:rsidRPr="00B05534">
        <w:rPr>
          <w:spacing w:val="1"/>
          <w:lang w:val="uk-UA"/>
        </w:rPr>
        <w:t xml:space="preserve"> </w:t>
      </w:r>
      <w:r w:rsidR="00306C23" w:rsidRPr="00B05534">
        <w:rPr>
          <w:lang w:val="uk-UA"/>
        </w:rPr>
        <w:t>ігрову,</w:t>
      </w:r>
      <w:r w:rsidR="00306C23" w:rsidRPr="00B05534">
        <w:rPr>
          <w:spacing w:val="1"/>
          <w:lang w:val="uk-UA"/>
        </w:rPr>
        <w:t xml:space="preserve"> </w:t>
      </w:r>
      <w:r w:rsidR="00306C23" w:rsidRPr="00B05534">
        <w:rPr>
          <w:lang w:val="uk-UA"/>
        </w:rPr>
        <w:t>театралізовану тощо).</w:t>
      </w:r>
      <w:r w:rsidR="00306C23" w:rsidRPr="00B05534">
        <w:rPr>
          <w:spacing w:val="1"/>
          <w:lang w:val="uk-UA"/>
        </w:rPr>
        <w:t xml:space="preserve"> </w:t>
      </w:r>
      <w:r w:rsidR="00306C23" w:rsidRPr="00B05534">
        <w:rPr>
          <w:lang w:val="uk-UA"/>
        </w:rPr>
        <w:t>Здійснюючи</w:t>
      </w:r>
      <w:r w:rsidR="00306C23" w:rsidRPr="00B05534">
        <w:rPr>
          <w:spacing w:val="1"/>
          <w:lang w:val="uk-UA"/>
        </w:rPr>
        <w:t xml:space="preserve"> </w:t>
      </w:r>
      <w:r w:rsidR="00306C23" w:rsidRPr="00B05534">
        <w:rPr>
          <w:lang w:val="uk-UA"/>
        </w:rPr>
        <w:t>диференційований</w:t>
      </w:r>
      <w:r w:rsidR="00306C23" w:rsidRPr="00B05534">
        <w:rPr>
          <w:spacing w:val="1"/>
          <w:lang w:val="uk-UA"/>
        </w:rPr>
        <w:t xml:space="preserve"> </w:t>
      </w:r>
      <w:r w:rsidR="00306C23" w:rsidRPr="00B05534">
        <w:rPr>
          <w:lang w:val="uk-UA"/>
        </w:rPr>
        <w:t>підхід,</w:t>
      </w:r>
      <w:r w:rsidR="00306C23" w:rsidRPr="00B05534">
        <w:rPr>
          <w:spacing w:val="1"/>
          <w:lang w:val="uk-UA"/>
        </w:rPr>
        <w:t xml:space="preserve"> </w:t>
      </w:r>
      <w:r w:rsidR="00306C23" w:rsidRPr="00B05534">
        <w:rPr>
          <w:lang w:val="uk-UA"/>
        </w:rPr>
        <w:t>педагоги</w:t>
      </w:r>
      <w:r w:rsidR="00306C23" w:rsidRPr="00B05534">
        <w:rPr>
          <w:spacing w:val="1"/>
          <w:lang w:val="uk-UA"/>
        </w:rPr>
        <w:t xml:space="preserve"> </w:t>
      </w:r>
      <w:r w:rsidR="00306C23" w:rsidRPr="00B05534">
        <w:rPr>
          <w:lang w:val="uk-UA"/>
        </w:rPr>
        <w:t>використовували</w:t>
      </w:r>
      <w:r w:rsidR="00306C23" w:rsidRPr="00B05534">
        <w:rPr>
          <w:spacing w:val="1"/>
          <w:lang w:val="uk-UA"/>
        </w:rPr>
        <w:t xml:space="preserve"> </w:t>
      </w:r>
      <w:r w:rsidR="00306C23" w:rsidRPr="00B05534">
        <w:rPr>
          <w:lang w:val="uk-UA"/>
        </w:rPr>
        <w:t>достатню</w:t>
      </w:r>
      <w:r w:rsidR="00306C23" w:rsidRPr="00B05534">
        <w:rPr>
          <w:spacing w:val="1"/>
          <w:lang w:val="uk-UA"/>
        </w:rPr>
        <w:t xml:space="preserve"> </w:t>
      </w:r>
      <w:r w:rsidR="00306C23" w:rsidRPr="00B05534">
        <w:rPr>
          <w:lang w:val="uk-UA"/>
        </w:rPr>
        <w:t>кількість</w:t>
      </w:r>
      <w:r w:rsidR="00306C23" w:rsidRPr="00B05534">
        <w:rPr>
          <w:spacing w:val="1"/>
          <w:lang w:val="uk-UA"/>
        </w:rPr>
        <w:t xml:space="preserve"> </w:t>
      </w:r>
      <w:r w:rsidR="00306C23" w:rsidRPr="00B05534">
        <w:rPr>
          <w:lang w:val="uk-UA"/>
        </w:rPr>
        <w:t>дидактичного</w:t>
      </w:r>
      <w:r w:rsidR="00306C23" w:rsidRPr="00B05534">
        <w:rPr>
          <w:spacing w:val="1"/>
          <w:lang w:val="uk-UA"/>
        </w:rPr>
        <w:t xml:space="preserve"> </w:t>
      </w:r>
      <w:r w:rsidR="00306C23" w:rsidRPr="00B05534">
        <w:rPr>
          <w:lang w:val="uk-UA"/>
        </w:rPr>
        <w:t>та</w:t>
      </w:r>
      <w:r w:rsidR="00306C23" w:rsidRPr="00B05534">
        <w:rPr>
          <w:spacing w:val="1"/>
          <w:lang w:val="uk-UA"/>
        </w:rPr>
        <w:t xml:space="preserve"> </w:t>
      </w:r>
      <w:r w:rsidR="00306C23" w:rsidRPr="00B05534">
        <w:rPr>
          <w:lang w:val="uk-UA"/>
        </w:rPr>
        <w:t>стимулюючого</w:t>
      </w:r>
      <w:r w:rsidR="00306C23" w:rsidRPr="00B05534">
        <w:rPr>
          <w:spacing w:val="1"/>
          <w:lang w:val="uk-UA"/>
        </w:rPr>
        <w:t xml:space="preserve"> </w:t>
      </w:r>
      <w:r w:rsidR="00306C23" w:rsidRPr="00B05534">
        <w:rPr>
          <w:lang w:val="uk-UA"/>
        </w:rPr>
        <w:t>матеріалу</w:t>
      </w:r>
      <w:r w:rsidR="00306C23" w:rsidRPr="00B05534">
        <w:rPr>
          <w:spacing w:val="1"/>
          <w:lang w:val="uk-UA"/>
        </w:rPr>
        <w:t xml:space="preserve"> </w:t>
      </w:r>
      <w:r w:rsidR="00306C23" w:rsidRPr="00B05534">
        <w:rPr>
          <w:lang w:val="uk-UA"/>
        </w:rPr>
        <w:t>(картини,</w:t>
      </w:r>
      <w:r w:rsidR="00306C23" w:rsidRPr="00B05534">
        <w:rPr>
          <w:spacing w:val="1"/>
          <w:lang w:val="uk-UA"/>
        </w:rPr>
        <w:t xml:space="preserve"> </w:t>
      </w:r>
      <w:r w:rsidR="00306C23" w:rsidRPr="00B05534">
        <w:rPr>
          <w:lang w:val="uk-UA"/>
        </w:rPr>
        <w:t>таблиці,</w:t>
      </w:r>
      <w:r w:rsidR="00306C23" w:rsidRPr="00B05534">
        <w:rPr>
          <w:spacing w:val="1"/>
          <w:lang w:val="uk-UA"/>
        </w:rPr>
        <w:t xml:space="preserve"> </w:t>
      </w:r>
      <w:r w:rsidR="00306C23" w:rsidRPr="00B05534">
        <w:rPr>
          <w:spacing w:val="-1"/>
          <w:lang w:val="uk-UA"/>
        </w:rPr>
        <w:t>розвивальні</w:t>
      </w:r>
      <w:r w:rsidR="00306C23" w:rsidRPr="00B05534">
        <w:rPr>
          <w:spacing w:val="-17"/>
          <w:lang w:val="uk-UA"/>
        </w:rPr>
        <w:t xml:space="preserve"> </w:t>
      </w:r>
      <w:r w:rsidR="00306C23" w:rsidRPr="00B05534">
        <w:rPr>
          <w:spacing w:val="-1"/>
          <w:lang w:val="uk-UA"/>
        </w:rPr>
        <w:t>ігри,</w:t>
      </w:r>
      <w:r w:rsidR="00306C23" w:rsidRPr="00B05534">
        <w:rPr>
          <w:spacing w:val="-17"/>
          <w:lang w:val="uk-UA"/>
        </w:rPr>
        <w:t xml:space="preserve"> </w:t>
      </w:r>
      <w:r w:rsidR="00306C23" w:rsidRPr="00B05534">
        <w:rPr>
          <w:spacing w:val="-1"/>
          <w:lang w:val="uk-UA"/>
        </w:rPr>
        <w:t>картки)</w:t>
      </w:r>
      <w:r w:rsidR="00306C23" w:rsidRPr="00B05534">
        <w:rPr>
          <w:spacing w:val="-18"/>
          <w:lang w:val="uk-UA"/>
        </w:rPr>
        <w:t xml:space="preserve"> </w:t>
      </w:r>
      <w:r w:rsidR="00306C23" w:rsidRPr="00B05534">
        <w:rPr>
          <w:spacing w:val="-1"/>
          <w:lang w:val="uk-UA"/>
        </w:rPr>
        <w:t>у</w:t>
      </w:r>
      <w:r w:rsidR="00306C23" w:rsidRPr="00B05534">
        <w:rPr>
          <w:spacing w:val="-18"/>
          <w:lang w:val="uk-UA"/>
        </w:rPr>
        <w:t xml:space="preserve"> </w:t>
      </w:r>
      <w:r w:rsidR="00306C23" w:rsidRPr="00B05534">
        <w:rPr>
          <w:spacing w:val="-1"/>
          <w:lang w:val="uk-UA"/>
        </w:rPr>
        <w:t>відповідності</w:t>
      </w:r>
      <w:r w:rsidR="00306C23" w:rsidRPr="00B05534">
        <w:rPr>
          <w:spacing w:val="-16"/>
          <w:lang w:val="uk-UA"/>
        </w:rPr>
        <w:t xml:space="preserve"> </w:t>
      </w:r>
      <w:r w:rsidR="00306C23" w:rsidRPr="00B05534">
        <w:rPr>
          <w:lang w:val="uk-UA"/>
        </w:rPr>
        <w:t>до</w:t>
      </w:r>
      <w:r w:rsidR="00306C23" w:rsidRPr="00B05534">
        <w:rPr>
          <w:spacing w:val="-17"/>
          <w:lang w:val="uk-UA"/>
        </w:rPr>
        <w:t xml:space="preserve"> </w:t>
      </w:r>
      <w:r w:rsidR="00306C23" w:rsidRPr="00B05534">
        <w:rPr>
          <w:lang w:val="uk-UA"/>
        </w:rPr>
        <w:t>Державних</w:t>
      </w:r>
      <w:r w:rsidR="00306C23" w:rsidRPr="00B05534">
        <w:rPr>
          <w:spacing w:val="-16"/>
          <w:lang w:val="uk-UA"/>
        </w:rPr>
        <w:t xml:space="preserve"> </w:t>
      </w:r>
      <w:r w:rsidR="00306C23" w:rsidRPr="00B05534">
        <w:rPr>
          <w:lang w:val="uk-UA"/>
        </w:rPr>
        <w:t>санітарних</w:t>
      </w:r>
      <w:r w:rsidR="00306C23" w:rsidRPr="00B05534">
        <w:rPr>
          <w:spacing w:val="-16"/>
          <w:lang w:val="uk-UA"/>
        </w:rPr>
        <w:t xml:space="preserve"> </w:t>
      </w:r>
      <w:r w:rsidR="00306C23" w:rsidRPr="00B05534">
        <w:rPr>
          <w:lang w:val="uk-UA"/>
        </w:rPr>
        <w:t>норм</w:t>
      </w:r>
      <w:r w:rsidR="00306C23" w:rsidRPr="00B05534">
        <w:rPr>
          <w:spacing w:val="-18"/>
          <w:lang w:val="uk-UA"/>
        </w:rPr>
        <w:t xml:space="preserve"> </w:t>
      </w:r>
      <w:r w:rsidR="00306C23" w:rsidRPr="00B05534">
        <w:rPr>
          <w:lang w:val="uk-UA"/>
        </w:rPr>
        <w:t>і</w:t>
      </w:r>
      <w:r w:rsidR="00306C23" w:rsidRPr="00B05534">
        <w:rPr>
          <w:spacing w:val="-16"/>
          <w:lang w:val="uk-UA"/>
        </w:rPr>
        <w:t xml:space="preserve"> </w:t>
      </w:r>
      <w:r w:rsidR="00306C23" w:rsidRPr="00B05534">
        <w:rPr>
          <w:lang w:val="uk-UA"/>
        </w:rPr>
        <w:t>правил.</w:t>
      </w:r>
      <w:r w:rsidR="00306C23" w:rsidRPr="00B05534">
        <w:rPr>
          <w:spacing w:val="-68"/>
          <w:lang w:val="uk-UA"/>
        </w:rPr>
        <w:t xml:space="preserve"> </w:t>
      </w:r>
      <w:r w:rsidR="00306C23" w:rsidRPr="00306C23">
        <w:t>За</w:t>
      </w:r>
      <w:r w:rsidR="00306C23" w:rsidRPr="00306C23">
        <w:rPr>
          <w:spacing w:val="-10"/>
        </w:rPr>
        <w:t xml:space="preserve"> </w:t>
      </w:r>
      <w:r w:rsidR="00306C23" w:rsidRPr="00306C23">
        <w:t>результатами</w:t>
      </w:r>
      <w:r w:rsidR="00306C23" w:rsidRPr="00306C23">
        <w:rPr>
          <w:spacing w:val="-7"/>
        </w:rPr>
        <w:t xml:space="preserve"> </w:t>
      </w:r>
      <w:r w:rsidR="00306C23" w:rsidRPr="00306C23">
        <w:t>спостережень</w:t>
      </w:r>
      <w:r w:rsidR="00306C23" w:rsidRPr="00306C23">
        <w:rPr>
          <w:spacing w:val="-11"/>
        </w:rPr>
        <w:t xml:space="preserve"> </w:t>
      </w:r>
      <w:r w:rsidR="00306C23" w:rsidRPr="00306C23">
        <w:t>освітньо-виховного</w:t>
      </w:r>
      <w:r w:rsidR="00306C23" w:rsidRPr="00306C23">
        <w:rPr>
          <w:spacing w:val="-8"/>
        </w:rPr>
        <w:t xml:space="preserve"> </w:t>
      </w:r>
      <w:r w:rsidR="00306C23" w:rsidRPr="00306C23">
        <w:t>процесу</w:t>
      </w:r>
      <w:r w:rsidR="00306C23" w:rsidRPr="00306C23">
        <w:rPr>
          <w:spacing w:val="-11"/>
        </w:rPr>
        <w:t xml:space="preserve"> </w:t>
      </w:r>
      <w:r w:rsidR="00306C23" w:rsidRPr="00306C23">
        <w:t>слід</w:t>
      </w:r>
      <w:r w:rsidR="00306C23" w:rsidRPr="00306C23">
        <w:rPr>
          <w:spacing w:val="-9"/>
        </w:rPr>
        <w:t xml:space="preserve"> </w:t>
      </w:r>
      <w:r w:rsidR="00306C23" w:rsidRPr="00306C23">
        <w:t>відзначити,</w:t>
      </w:r>
      <w:r w:rsidR="00306C23" w:rsidRPr="00306C23">
        <w:rPr>
          <w:spacing w:val="-8"/>
        </w:rPr>
        <w:t xml:space="preserve"> </w:t>
      </w:r>
      <w:r w:rsidR="00306C23" w:rsidRPr="00306C23">
        <w:t>що</w:t>
      </w:r>
      <w:r w:rsidR="00306C23" w:rsidRPr="00306C23">
        <w:rPr>
          <w:spacing w:val="-8"/>
        </w:rPr>
        <w:t xml:space="preserve"> </w:t>
      </w:r>
      <w:r w:rsidR="00306C23" w:rsidRPr="00306C23">
        <w:t>у</w:t>
      </w:r>
      <w:r w:rsidR="00306C23" w:rsidRPr="00306C23">
        <w:rPr>
          <w:spacing w:val="-68"/>
        </w:rPr>
        <w:t xml:space="preserve"> </w:t>
      </w:r>
      <w:r w:rsidR="00306C23" w:rsidRPr="00306C23">
        <w:t xml:space="preserve">групах переважає суб’єкт – суб’єктне спілкування </w:t>
      </w:r>
      <w:proofErr w:type="gramStart"/>
      <w:r w:rsidR="00306C23" w:rsidRPr="00306C23">
        <w:t>між</w:t>
      </w:r>
      <w:proofErr w:type="gramEnd"/>
      <w:r w:rsidR="00306C23" w:rsidRPr="00306C23">
        <w:t xml:space="preserve"> дітьми та педагогами.</w:t>
      </w:r>
      <w:r w:rsidR="00306C23" w:rsidRPr="00306C23">
        <w:rPr>
          <w:spacing w:val="1"/>
        </w:rPr>
        <w:t xml:space="preserve"> </w:t>
      </w:r>
      <w:r w:rsidR="00306C23" w:rsidRPr="00306C23">
        <w:t>Дітям пропонуються завдання, залучаються до діяльності, а не примушуються.</w:t>
      </w:r>
      <w:r w:rsidR="00306C23" w:rsidRPr="00306C23">
        <w:rPr>
          <w:spacing w:val="1"/>
        </w:rPr>
        <w:t xml:space="preserve"> </w:t>
      </w:r>
      <w:proofErr w:type="gramStart"/>
      <w:r w:rsidR="00306C23" w:rsidRPr="00306C23">
        <w:t>П</w:t>
      </w:r>
      <w:proofErr w:type="gramEnd"/>
      <w:r w:rsidR="00306C23" w:rsidRPr="00306C23">
        <w:t>ід час організації освітньо – виховного та корекційного процесу, педагогами</w:t>
      </w:r>
      <w:r w:rsidR="00306C23" w:rsidRPr="00306C23">
        <w:rPr>
          <w:spacing w:val="1"/>
        </w:rPr>
        <w:t xml:space="preserve"> </w:t>
      </w:r>
      <w:r w:rsidR="00306C23" w:rsidRPr="00306C23">
        <w:t>створювались</w:t>
      </w:r>
      <w:r w:rsidR="00306C23" w:rsidRPr="00306C23">
        <w:rPr>
          <w:spacing w:val="1"/>
        </w:rPr>
        <w:t xml:space="preserve"> </w:t>
      </w:r>
      <w:r w:rsidR="00306C23" w:rsidRPr="00306C23">
        <w:t>мотивація</w:t>
      </w:r>
      <w:r w:rsidR="00306C23" w:rsidRPr="00306C23">
        <w:rPr>
          <w:spacing w:val="1"/>
        </w:rPr>
        <w:t xml:space="preserve"> </w:t>
      </w:r>
      <w:r w:rsidR="00306C23" w:rsidRPr="00306C23">
        <w:t>та</w:t>
      </w:r>
      <w:r w:rsidR="00306C23" w:rsidRPr="00306C23">
        <w:rPr>
          <w:spacing w:val="1"/>
        </w:rPr>
        <w:t xml:space="preserve"> </w:t>
      </w:r>
      <w:r w:rsidR="00306C23" w:rsidRPr="00306C23">
        <w:t>ігровий</w:t>
      </w:r>
      <w:r w:rsidR="00306C23" w:rsidRPr="00306C23">
        <w:rPr>
          <w:spacing w:val="1"/>
        </w:rPr>
        <w:t xml:space="preserve"> </w:t>
      </w:r>
      <w:r w:rsidR="00306C23" w:rsidRPr="00306C23">
        <w:t>сюжет,</w:t>
      </w:r>
      <w:r w:rsidR="00306C23" w:rsidRPr="00306C23">
        <w:rPr>
          <w:spacing w:val="1"/>
        </w:rPr>
        <w:t xml:space="preserve"> </w:t>
      </w:r>
      <w:r w:rsidR="00306C23" w:rsidRPr="00306C23">
        <w:t>що</w:t>
      </w:r>
      <w:r w:rsidR="00306C23" w:rsidRPr="00306C23">
        <w:rPr>
          <w:spacing w:val="1"/>
        </w:rPr>
        <w:t xml:space="preserve"> </w:t>
      </w:r>
      <w:r w:rsidR="00306C23" w:rsidRPr="00306C23">
        <w:t>сприяло</w:t>
      </w:r>
      <w:r w:rsidR="00306C23" w:rsidRPr="00306C23">
        <w:rPr>
          <w:spacing w:val="1"/>
        </w:rPr>
        <w:t xml:space="preserve"> </w:t>
      </w:r>
      <w:r w:rsidR="00306C23" w:rsidRPr="00306C23">
        <w:t>прояву</w:t>
      </w:r>
      <w:r w:rsidR="00306C23" w:rsidRPr="00306C23">
        <w:rPr>
          <w:spacing w:val="1"/>
        </w:rPr>
        <w:t xml:space="preserve"> </w:t>
      </w:r>
      <w:r w:rsidR="00306C23" w:rsidRPr="00306C23">
        <w:t>інтересу,</w:t>
      </w:r>
      <w:r w:rsidR="00306C23" w:rsidRPr="00306C23">
        <w:rPr>
          <w:spacing w:val="1"/>
        </w:rPr>
        <w:t xml:space="preserve"> </w:t>
      </w:r>
      <w:r w:rsidR="00306C23" w:rsidRPr="00306C23">
        <w:t>зацікавленості</w:t>
      </w:r>
      <w:r w:rsidR="00306C23" w:rsidRPr="00306C23">
        <w:rPr>
          <w:spacing w:val="1"/>
        </w:rPr>
        <w:t xml:space="preserve"> </w:t>
      </w:r>
      <w:r w:rsidR="00306C23" w:rsidRPr="00306C23">
        <w:t>та</w:t>
      </w:r>
      <w:r w:rsidR="00306C23" w:rsidRPr="00306C23">
        <w:rPr>
          <w:spacing w:val="1"/>
        </w:rPr>
        <w:t xml:space="preserve"> </w:t>
      </w:r>
      <w:r w:rsidR="00306C23" w:rsidRPr="00306C23">
        <w:t>бажання</w:t>
      </w:r>
      <w:r w:rsidR="00306C23" w:rsidRPr="00306C23">
        <w:rPr>
          <w:spacing w:val="1"/>
        </w:rPr>
        <w:t xml:space="preserve"> </w:t>
      </w:r>
      <w:r w:rsidR="00306C23" w:rsidRPr="00306C23">
        <w:t>дітей</w:t>
      </w:r>
      <w:r w:rsidR="00306C23" w:rsidRPr="00306C23">
        <w:rPr>
          <w:spacing w:val="1"/>
        </w:rPr>
        <w:t xml:space="preserve"> </w:t>
      </w:r>
      <w:r w:rsidR="00306C23" w:rsidRPr="00306C23">
        <w:t>приймати</w:t>
      </w:r>
      <w:r w:rsidR="00306C23" w:rsidRPr="00306C23">
        <w:rPr>
          <w:spacing w:val="1"/>
        </w:rPr>
        <w:t xml:space="preserve"> </w:t>
      </w:r>
      <w:r w:rsidR="00306C23" w:rsidRPr="00306C23">
        <w:t>участь</w:t>
      </w:r>
      <w:r w:rsidR="00306C23" w:rsidRPr="00306C23">
        <w:rPr>
          <w:spacing w:val="1"/>
        </w:rPr>
        <w:t xml:space="preserve"> </w:t>
      </w:r>
      <w:r w:rsidR="00306C23" w:rsidRPr="00306C23">
        <w:t>в</w:t>
      </w:r>
      <w:r w:rsidR="00306C23" w:rsidRPr="00306C23">
        <w:rPr>
          <w:spacing w:val="1"/>
        </w:rPr>
        <w:t xml:space="preserve"> </w:t>
      </w:r>
      <w:r w:rsidR="00306C23" w:rsidRPr="00306C23">
        <w:t>практичній</w:t>
      </w:r>
      <w:r w:rsidR="00306C23" w:rsidRPr="00306C23">
        <w:rPr>
          <w:spacing w:val="1"/>
        </w:rPr>
        <w:t xml:space="preserve"> </w:t>
      </w:r>
      <w:r w:rsidR="00306C23" w:rsidRPr="00306C23">
        <w:t>діяльності,</w:t>
      </w:r>
      <w:r w:rsidR="00306C23" w:rsidRPr="00306C23">
        <w:rPr>
          <w:spacing w:val="1"/>
        </w:rPr>
        <w:t xml:space="preserve"> </w:t>
      </w:r>
      <w:r w:rsidR="00306C23" w:rsidRPr="00306C23">
        <w:t xml:space="preserve">проявляти самостійність та ініціативність. Усі діти - </w:t>
      </w:r>
      <w:proofErr w:type="gramStart"/>
      <w:r w:rsidR="00306C23" w:rsidRPr="00306C23">
        <w:t>р</w:t>
      </w:r>
      <w:proofErr w:type="gramEnd"/>
      <w:r w:rsidR="00306C23" w:rsidRPr="00306C23">
        <w:t>ізні, і пересвідчитися в</w:t>
      </w:r>
      <w:r w:rsidR="00306C23" w:rsidRPr="00306C23">
        <w:rPr>
          <w:spacing w:val="1"/>
        </w:rPr>
        <w:t xml:space="preserve"> </w:t>
      </w:r>
      <w:r w:rsidR="00306C23" w:rsidRPr="00306C23">
        <w:t>цьому можна під час спостереження за самостійною діяльністю дошкільників.</w:t>
      </w:r>
    </w:p>
    <w:p w:rsidR="00306C23" w:rsidRPr="00306C23" w:rsidRDefault="00306C23" w:rsidP="00306C23">
      <w:pPr>
        <w:jc w:val="both"/>
        <w:rPr>
          <w:lang w:val="uk-UA"/>
        </w:rPr>
      </w:pPr>
      <w:r w:rsidRPr="00306C23">
        <w:rPr>
          <w:lang w:val="uk-UA"/>
        </w:rPr>
        <w:t>Освітня діяльностісь організовувалася за освітніми напрямками – «Фізичний розвиток і здоров’я дитини», «Мовлення дітей», «Дитина в соціумі», «Гра дитини Дитина в природному довкіллі», «Дитина в сенсорно-пізнавальному просторі», «Дитина у світі культури».</w:t>
      </w:r>
    </w:p>
    <w:p w:rsidR="00306C23" w:rsidRPr="00306C23" w:rsidRDefault="00306C23" w:rsidP="00306C23">
      <w:pPr>
        <w:jc w:val="both"/>
        <w:rPr>
          <w:lang w:val="uk-UA"/>
        </w:rPr>
      </w:pPr>
      <w:r w:rsidRPr="00306C23">
        <w:rPr>
          <w:lang w:val="uk-UA"/>
        </w:rPr>
        <w:t>Умови для гармонійного розвитку особистості по формуванню пошукових, розвивальних здібностей,  формуванню умінь та навичок, можливості для розвитку самостійності в розвивальному середовищі ефективні.</w:t>
      </w:r>
    </w:p>
    <w:p w:rsidR="00306C23" w:rsidRPr="00306C23" w:rsidRDefault="00306C23" w:rsidP="00306C23">
      <w:pPr>
        <w:jc w:val="both"/>
        <w:rPr>
          <w:lang w:val="uk-UA"/>
        </w:rPr>
      </w:pPr>
      <w:r w:rsidRPr="00306C23">
        <w:rPr>
          <w:lang w:val="uk-UA"/>
        </w:rPr>
        <w:t>Як результат роботи розвиток дітей переважно перебуває на належному рівні.</w:t>
      </w:r>
    </w:p>
    <w:p w:rsidR="00306C23" w:rsidRPr="00306C23" w:rsidRDefault="00306C23" w:rsidP="00306C23">
      <w:pPr>
        <w:jc w:val="both"/>
        <w:rPr>
          <w:b/>
          <w:lang w:val="uk-UA"/>
        </w:rPr>
      </w:pPr>
      <w:r w:rsidRPr="00306C23">
        <w:rPr>
          <w:b/>
          <w:lang w:val="uk-UA"/>
        </w:rPr>
        <w:t>Фізичний розвиток і здоров’я дитини</w:t>
      </w:r>
    </w:p>
    <w:p w:rsidR="00306C23" w:rsidRPr="00306C23" w:rsidRDefault="00306C23" w:rsidP="00306C23">
      <w:pPr>
        <w:jc w:val="both"/>
        <w:rPr>
          <w:lang w:val="uk-UA"/>
        </w:rPr>
      </w:pPr>
      <w:r w:rsidRPr="00306C23">
        <w:rPr>
          <w:lang w:val="uk-UA"/>
        </w:rPr>
        <w:t>Діти розуміють та роблять пояснення про значення здоров’я в житті людини. В достатній мірі дотримуються норм особистої гігієни, культури поведінки за столом, виявляють інтерес до результатів рухової діяльності, достатньо можуть тримати рівновагу, стежити за положенням свого тіла під час виконання різноманітних вправ, володіють різними видами ходьби та бігу, стрибках з місця, лазінні по гімнастичній стінці довільним способом, не пропускаючи щаблів, майже всі уміють ловити м’яч  та влучно попадати в ціль. Діти дотримуватись певних інтервалів під час руху в різних видах шикування. Діти позитивно відгукуються на обговорення причин невдач, успіхів в руховій діяльності. Основна частина дітей виявляє сміливість, спритність, старанність у виконанні основних рухів. Уміють узгоджувати власні рухові дії з рухами дітей в рухливих іграх, активно беруть участь в рухливих іграх, уміють гратися разом за правилами.</w:t>
      </w:r>
    </w:p>
    <w:p w:rsidR="00306C23" w:rsidRPr="00306C23" w:rsidRDefault="00306C23" w:rsidP="00306C23">
      <w:pPr>
        <w:jc w:val="both"/>
        <w:rPr>
          <w:b/>
          <w:lang w:val="uk-UA"/>
        </w:rPr>
      </w:pPr>
      <w:r w:rsidRPr="00306C23">
        <w:rPr>
          <w:b/>
          <w:lang w:val="uk-UA"/>
        </w:rPr>
        <w:t>Мовлення дітей.</w:t>
      </w:r>
    </w:p>
    <w:p w:rsidR="00306C23" w:rsidRPr="00306C23" w:rsidRDefault="00306C23" w:rsidP="00306C23">
      <w:pPr>
        <w:jc w:val="both"/>
        <w:rPr>
          <w:lang w:val="uk-UA"/>
        </w:rPr>
      </w:pPr>
      <w:r w:rsidRPr="00306C23">
        <w:rPr>
          <w:lang w:val="uk-UA"/>
        </w:rPr>
        <w:lastRenderedPageBreak/>
        <w:t>Діти  правильно та чітко вимовляють майже всі звуки, за винятком декількох дітей та однієї дитини, яка не говорить і двох дітей у яких мова ще погано сформована. Діти розрізняють слова, що відрізняються одним звуком, виявляють інтерес до художнього слова, вміють слухати і розуміють мову вихователя, будують речення за символами, мнемотехнікою,  складають розповіді за картинами, малюнками, схемою-моделлю, символами. Діти мають достатній словниковий запас за темами: «Сім’я», «Дитячий садок», «Транспорт», «Тварини», «Ввічливі малята», вступають в діалог, як з дорослими так і між собою. Діти вивчають та розповідають вірші мнемосхемами, символами, рухами та по пам’яті. Силою голосу передають характер персонажів в іграх та інсценівках.</w:t>
      </w:r>
    </w:p>
    <w:p w:rsidR="00306C23" w:rsidRPr="00306C23" w:rsidRDefault="00306C23" w:rsidP="00306C23">
      <w:pPr>
        <w:jc w:val="both"/>
        <w:rPr>
          <w:lang w:val="uk-UA"/>
        </w:rPr>
      </w:pPr>
      <w:r w:rsidRPr="00306C23">
        <w:rPr>
          <w:b/>
          <w:lang w:val="uk-UA"/>
        </w:rPr>
        <w:t>Дитина в соціумі</w:t>
      </w:r>
      <w:r w:rsidRPr="00306C23">
        <w:rPr>
          <w:lang w:val="uk-UA"/>
        </w:rPr>
        <w:t>.</w:t>
      </w:r>
    </w:p>
    <w:p w:rsidR="00306C23" w:rsidRPr="00306C23" w:rsidRDefault="00306C23" w:rsidP="00306C23">
      <w:pPr>
        <w:jc w:val="both"/>
        <w:rPr>
          <w:lang w:val="uk-UA"/>
        </w:rPr>
      </w:pPr>
      <w:r w:rsidRPr="00306C23">
        <w:rPr>
          <w:lang w:val="uk-UA"/>
        </w:rPr>
        <w:t xml:space="preserve">Діти мають уявлення про предмети довкілля, встановлюють зв’язки між призначенням предмета, його будовою та матеріалом, із якого він зроблений, називають довколишні предмети та предмети вжитку, вміють порівнювати, знаходити спільні та відмінні якості в предметах, використовують в своїй мові узагальнювальні назви предметів (іграшки, посуд, меблі…). Діти достатньо володіють знаннями про працю дорослих та створення речей людьми різних професій. Діти усвідомлюють своє ставлення до сім’ї,  родини, проявляють любов, повагу, чуйність, турботу, доброзичливість, гордість за близьких людей. Розповідають про домівку, своїх рідних, називають їхні імена, прізвища. Шанобливо ставляться до рідного краю, знають, що разом з родиною живуть в Україні, впізнають державну символіку (Прапор, Гімн, Герб), люблять Батьківщину, знають прислів’я, розповідають вірші. </w:t>
      </w:r>
    </w:p>
    <w:p w:rsidR="00306C23" w:rsidRPr="00306C23" w:rsidRDefault="00306C23" w:rsidP="00306C23">
      <w:pPr>
        <w:jc w:val="both"/>
        <w:rPr>
          <w:lang w:val="uk-UA"/>
        </w:rPr>
      </w:pPr>
      <w:r w:rsidRPr="00306C23">
        <w:rPr>
          <w:lang w:val="uk-UA"/>
        </w:rPr>
        <w:t>Діти добре знають правила поведінки, але не завжди їх виконують. Мають уявлення про небезпеку вдома, дитячому садку та на вулиці.</w:t>
      </w:r>
    </w:p>
    <w:p w:rsidR="00306C23" w:rsidRPr="00306C23" w:rsidRDefault="00306C23" w:rsidP="00306C23">
      <w:pPr>
        <w:jc w:val="both"/>
        <w:rPr>
          <w:b/>
          <w:lang w:val="uk-UA"/>
        </w:rPr>
      </w:pPr>
      <w:r w:rsidRPr="00306C23">
        <w:rPr>
          <w:b/>
          <w:lang w:val="uk-UA"/>
        </w:rPr>
        <w:t>Гра дитини.</w:t>
      </w:r>
    </w:p>
    <w:p w:rsidR="00306C23" w:rsidRPr="00306C23" w:rsidRDefault="00306C23" w:rsidP="00306C23">
      <w:pPr>
        <w:jc w:val="both"/>
        <w:rPr>
          <w:lang w:val="uk-UA"/>
        </w:rPr>
      </w:pPr>
      <w:r w:rsidRPr="00306C23">
        <w:rPr>
          <w:lang w:val="uk-UA"/>
        </w:rPr>
        <w:t>Діти проявляють стійкий інтерес до різних ігор, беруть активну участь у спільних іграх, отримують задоволення від гри, самостійно створюють ігрове середовище під час яких ставлять і вирішують ігрові завдання, розгортають сюжет гри, використовують іграшки за призначенням, за нестачею іграшки використовують предмети замінники. Над нормами етики під час спілкування дітей в грі треба ще попрацювати.</w:t>
      </w:r>
    </w:p>
    <w:p w:rsidR="00306C23" w:rsidRPr="00306C23" w:rsidRDefault="00306C23" w:rsidP="00306C23">
      <w:pPr>
        <w:jc w:val="both"/>
        <w:rPr>
          <w:b/>
          <w:lang w:val="uk-UA"/>
        </w:rPr>
      </w:pPr>
      <w:r w:rsidRPr="00306C23">
        <w:rPr>
          <w:b/>
          <w:lang w:val="uk-UA"/>
        </w:rPr>
        <w:t>Дитина в природному довкіллі.</w:t>
      </w:r>
    </w:p>
    <w:p w:rsidR="00306C23" w:rsidRPr="00306C23" w:rsidRDefault="00306C23" w:rsidP="00306C23">
      <w:pPr>
        <w:jc w:val="both"/>
        <w:rPr>
          <w:lang w:val="uk-UA"/>
        </w:rPr>
      </w:pPr>
      <w:r w:rsidRPr="00306C23">
        <w:rPr>
          <w:lang w:val="uk-UA"/>
        </w:rPr>
        <w:t xml:space="preserve">Майже всі діти виявляють інтерес до розмаїття світу природи, мають уявлення про рослинний і тваринний світ, називають тварин та їх дитинчат, складають про них розповіді. Встановлюють зв’язки між об’єктами та явищами природи. Помічають у природі нове, невідоме (грім,град, блискавку, веселку). Вміють помічати красу природи, визначають зміни в рослинному і тваринному світі відповідно пір року, класифікують об’єкти: дерева, кущі, квіти, овочі, фрукти, птахи, комахи, тварини та називають їх, бережно ставляться до об’єктів природи за винятком декількох дітей.. </w:t>
      </w:r>
    </w:p>
    <w:p w:rsidR="00306C23" w:rsidRPr="00306C23" w:rsidRDefault="00306C23" w:rsidP="00306C23">
      <w:pPr>
        <w:jc w:val="both"/>
        <w:rPr>
          <w:lang w:val="uk-UA"/>
        </w:rPr>
      </w:pPr>
      <w:r w:rsidRPr="00306C23">
        <w:rPr>
          <w:lang w:val="uk-UA"/>
        </w:rPr>
        <w:t>Діти називають квіти в куточку природи,проявляють до них інтерес. В групі не достатньо рослин відповідно до програми, тому треба придбати (герань, колеус, бальзамін, пеларгонію). Діти володіють уявленням про догляд за рослинами,  володіють елементарними навичками дослідницько-пошукової діяльності.</w:t>
      </w:r>
    </w:p>
    <w:p w:rsidR="00306C23" w:rsidRPr="00306C23" w:rsidRDefault="00306C23" w:rsidP="00306C23">
      <w:pPr>
        <w:jc w:val="both"/>
        <w:rPr>
          <w:lang w:val="uk-UA"/>
        </w:rPr>
      </w:pPr>
      <w:r w:rsidRPr="00306C23">
        <w:rPr>
          <w:b/>
          <w:lang w:val="uk-UA"/>
        </w:rPr>
        <w:t>Дитина в сенсорно-пізнавальному просторі</w:t>
      </w:r>
      <w:r w:rsidRPr="00306C23">
        <w:rPr>
          <w:lang w:val="uk-UA"/>
        </w:rPr>
        <w:t xml:space="preserve">. </w:t>
      </w:r>
    </w:p>
    <w:p w:rsidR="00306C23" w:rsidRPr="00306C23" w:rsidRDefault="00306C23" w:rsidP="00306C23">
      <w:pPr>
        <w:jc w:val="both"/>
        <w:rPr>
          <w:lang w:val="uk-UA"/>
        </w:rPr>
      </w:pPr>
      <w:r w:rsidRPr="00306C23">
        <w:rPr>
          <w:lang w:val="uk-UA"/>
        </w:rPr>
        <w:t xml:space="preserve">Діти мають сенсорні здібності що до розрізнення предметів за кольором, величиною, формою, порівнюють величину предметів за параметрами: довжиною, висотою, шириною, володіють  прийомами  накладання, прикладання. </w:t>
      </w:r>
    </w:p>
    <w:p w:rsidR="00306C23" w:rsidRPr="00306C23" w:rsidRDefault="00306C23" w:rsidP="00306C23">
      <w:pPr>
        <w:jc w:val="both"/>
        <w:rPr>
          <w:lang w:val="uk-UA"/>
        </w:rPr>
      </w:pPr>
      <w:r w:rsidRPr="00306C23">
        <w:rPr>
          <w:lang w:val="uk-UA"/>
        </w:rPr>
        <w:t>Діти оперують поняттям «доба», розрізняють частини доби за висотою сонця.  У дітей ще є деякі труднощі в розрізнені часових відношень «вчора», «сьогодні», «завтра», «потім», «давно», «тепер», «раніше» та правильному  вживанні цих слів в своїй мові.</w:t>
      </w:r>
    </w:p>
    <w:p w:rsidR="00306C23" w:rsidRPr="00306C23" w:rsidRDefault="00306C23" w:rsidP="00306C23">
      <w:pPr>
        <w:jc w:val="both"/>
        <w:rPr>
          <w:lang w:val="uk-UA"/>
        </w:rPr>
      </w:pPr>
      <w:r w:rsidRPr="00306C23">
        <w:rPr>
          <w:lang w:val="uk-UA"/>
        </w:rPr>
        <w:t>Всі діти рахують в межах п’яти, знають та називають цифри, співвідносять кількість предметів з числом, визначають місце кожного числа в ряду чисел від 1 до 5. Діти рахують кількісною і порядковою лічбою, а також оберненою в межах 5. У дітей сформовані знання про утворення числа шляхом додавання одиниці до попереднього числа. Діти порівнюють множини предметів, мають уявлення про рівність та нерівність предметів, розрівнюють нерівні групи предметів додаванням чи відніманням. Діти обводять цифри за контуром, заштриховують.</w:t>
      </w:r>
    </w:p>
    <w:p w:rsidR="00306C23" w:rsidRPr="00306C23" w:rsidRDefault="00306C23" w:rsidP="00306C23">
      <w:pPr>
        <w:jc w:val="both"/>
        <w:rPr>
          <w:lang w:val="uk-UA"/>
        </w:rPr>
      </w:pPr>
      <w:r w:rsidRPr="00306C23">
        <w:rPr>
          <w:lang w:val="uk-UA"/>
        </w:rPr>
        <w:lastRenderedPageBreak/>
        <w:t>Всі діти називають геометричні фігури: круг, квадрат, трикутник, прямокутник та просторові форми: куля. куб, знаходячи їх у предметах навколишнього середовища, в будівельних конструкціях, обстежують, визначають сторони, кути, вершини. описують за схемою.</w:t>
      </w:r>
    </w:p>
    <w:p w:rsidR="00306C23" w:rsidRPr="00306C23" w:rsidRDefault="00306C23" w:rsidP="00306C23">
      <w:pPr>
        <w:jc w:val="both"/>
        <w:rPr>
          <w:b/>
          <w:lang w:val="uk-UA"/>
        </w:rPr>
      </w:pPr>
      <w:r w:rsidRPr="00306C23">
        <w:rPr>
          <w:b/>
          <w:lang w:val="uk-UA"/>
        </w:rPr>
        <w:t>Дитина у світі культури.</w:t>
      </w:r>
    </w:p>
    <w:p w:rsidR="00306C23" w:rsidRPr="00306C23" w:rsidRDefault="00306C23" w:rsidP="00306C23">
      <w:pPr>
        <w:jc w:val="both"/>
        <w:rPr>
          <w:lang w:val="uk-UA"/>
        </w:rPr>
      </w:pPr>
      <w:r w:rsidRPr="00306C23">
        <w:rPr>
          <w:lang w:val="uk-UA"/>
        </w:rPr>
        <w:t>Діти знають багато віршів, але не у всіх дітей одержується їх виразно розповісти, особливо тим дітям, які погано вимовляють звуки, погано говорять.</w:t>
      </w:r>
    </w:p>
    <w:p w:rsidR="00306C23" w:rsidRPr="00306C23" w:rsidRDefault="00306C23" w:rsidP="00306C23">
      <w:pPr>
        <w:jc w:val="both"/>
        <w:rPr>
          <w:lang w:val="uk-UA"/>
        </w:rPr>
      </w:pPr>
      <w:r w:rsidRPr="00306C23">
        <w:rPr>
          <w:lang w:val="uk-UA"/>
        </w:rPr>
        <w:t>Діти вміють уважно слухати і розуміти зміст твору, та оцінювати поведінку персонажів твору, діти вміють доводити свою  точку зору, у дітей з’явилась впевненість у своїх знаннях. Діти з задоволення розглядають книжки, приносять їх з дому, просять прочитати.</w:t>
      </w:r>
    </w:p>
    <w:p w:rsidR="00306C23" w:rsidRPr="00306C23" w:rsidRDefault="00306C23" w:rsidP="00306C23">
      <w:pPr>
        <w:jc w:val="both"/>
        <w:rPr>
          <w:lang w:val="uk-UA"/>
        </w:rPr>
      </w:pPr>
      <w:r w:rsidRPr="00306C23">
        <w:rPr>
          <w:lang w:val="uk-UA"/>
        </w:rPr>
        <w:t xml:space="preserve">Діти виявляють позитивне ставлення до образотворчої діяльності, володіють навичками використання різних способів зображення (штампування, кляксографія). </w:t>
      </w:r>
    </w:p>
    <w:p w:rsidR="00306C23" w:rsidRPr="00306C23" w:rsidRDefault="00306C23" w:rsidP="00306C23">
      <w:pPr>
        <w:jc w:val="both"/>
        <w:rPr>
          <w:lang w:val="uk-UA"/>
        </w:rPr>
      </w:pPr>
      <w:r w:rsidRPr="00306C23">
        <w:rPr>
          <w:lang w:val="uk-UA"/>
        </w:rPr>
        <w:t>Діти з задоволенням співають, прислуховуються до супроводу, визначають характер музичного твору, відтворюють в русі характер твору. В театральних етюдах не всі діти проявляють акторську майстерність.</w:t>
      </w:r>
    </w:p>
    <w:p w:rsidR="00306C23" w:rsidRPr="00306C23" w:rsidRDefault="00306C23" w:rsidP="00306C23">
      <w:pPr>
        <w:jc w:val="both"/>
        <w:rPr>
          <w:lang w:val="uk-UA"/>
        </w:rPr>
      </w:pPr>
      <w:r w:rsidRPr="00306C23">
        <w:rPr>
          <w:lang w:val="uk-UA"/>
        </w:rPr>
        <w:t xml:space="preserve">Гуртковою  роботою в дошкільному закладі охопленні 48 дітей, які відвідують 1-2 гуртки Гуртки мають різне прямування – пізнавальні, мовленнєві, художньо-естетичні, оздоровчий </w:t>
      </w:r>
    </w:p>
    <w:p w:rsidR="00306C23" w:rsidRPr="00306C23" w:rsidRDefault="00306C23" w:rsidP="00306C23">
      <w:pPr>
        <w:jc w:val="both"/>
        <w:rPr>
          <w:lang w:val="uk-UA"/>
        </w:rPr>
      </w:pPr>
      <w:r w:rsidRPr="00306C23">
        <w:rPr>
          <w:lang w:val="uk-UA"/>
        </w:rPr>
        <w:t>Гурток англійської мови для дітей середньої, старшої групи , один із них</w:t>
      </w:r>
    </w:p>
    <w:p w:rsidR="00306C23" w:rsidRPr="00306C23" w:rsidRDefault="00306C23" w:rsidP="00306C23">
      <w:pPr>
        <w:jc w:val="both"/>
        <w:rPr>
          <w:lang w:val="uk-UA"/>
        </w:rPr>
      </w:pPr>
      <w:r w:rsidRPr="00306C23">
        <w:rPr>
          <w:lang w:val="uk-UA"/>
        </w:rPr>
        <w:t xml:space="preserve"> Більшість дітей цього віку досягають інтелектуальної, вольової, мотиваційної та емоційної готовності вивчати другу мову в колективі. У них вже сформувався достатній запас</w:t>
      </w:r>
    </w:p>
    <w:p w:rsidR="00306C23" w:rsidRPr="00306C23" w:rsidRDefault="00306C23" w:rsidP="00306C23">
      <w:pPr>
        <w:jc w:val="both"/>
        <w:rPr>
          <w:lang w:val="uk-UA"/>
        </w:rPr>
      </w:pPr>
      <w:r w:rsidRPr="00306C23">
        <w:rPr>
          <w:lang w:val="uk-UA"/>
        </w:rPr>
        <w:t>слів і правильна вимова звуків, вони вживають граматичні форми рідної мови згідно із законами та нормами фонетики, прагнуть і вміють орієнтуватися у ситуаціях спілкування, підтримують розмову, ведуть діалог, здатні зосереджуватись і концентрувати увагу в ігрових формах діяльності, проявляють інтерес до спілкування, прагнуть досягти успіху, заохочення тощо. На шостому році життя діти легко засвоюють звукову форму морфем. Мовленнєвий апарат дитини характеризується гнучкістю, податливістю для формування іншомовної вимови, добре розвинутою здатністю до імітації.</w:t>
      </w:r>
    </w:p>
    <w:p w:rsidR="00306C23" w:rsidRPr="00306C23" w:rsidRDefault="00306C23" w:rsidP="00306C23">
      <w:pPr>
        <w:jc w:val="both"/>
        <w:rPr>
          <w:lang w:val="uk-UA"/>
        </w:rPr>
      </w:pPr>
      <w:r w:rsidRPr="00306C23">
        <w:rPr>
          <w:lang w:val="uk-UA"/>
        </w:rPr>
        <w:t xml:space="preserve">    Протягом навчального 2020 - 2021 року, керуючись програмою Шкваріної  Т.М., Кулікової І.А. були проведені заняття з англійської мови у двох вікових групах. За рік в цілому заняття відвідувало 43 дитини першого року навчання (середня група) та 60 дітей другого року навчання (старша група). На протязі року опрацьовувалися такі теми: "Давайте знайомитися",</w:t>
      </w:r>
      <w:r w:rsidRPr="00306C23">
        <w:t>"</w:t>
      </w:r>
      <w:r w:rsidRPr="00306C23">
        <w:rPr>
          <w:lang w:val="uk-UA"/>
        </w:rPr>
        <w:t>Моя сім`я","Я - Українець","Мої іграшки. Свята", "Свійські і дикі тварини", "Їжа. Фрукти та овочі", "Частини тіла", "Одяг. Порироку", "Будинок. Меблі".","Скоро в школу".</w:t>
      </w:r>
    </w:p>
    <w:p w:rsidR="00306C23" w:rsidRPr="00306C23" w:rsidRDefault="00306C23" w:rsidP="00306C23">
      <w:pPr>
        <w:jc w:val="both"/>
        <w:rPr>
          <w:lang w:val="uk-UA"/>
        </w:rPr>
      </w:pPr>
      <w:r w:rsidRPr="00306C23">
        <w:rPr>
          <w:lang w:val="uk-UA"/>
        </w:rPr>
        <w:t xml:space="preserve">      За підсумками можна зробити висновки, що діти першого року навчання (діти середніх груп) розуміють та реагують на адресовані звертання, вітання, команди, накази на іноземній мові, розуміють ключові слова у лексико-граматичних структурах, розуміють та реагують на запитання, які потребують відповіді "так/ні", ведуть коротенькі діалоги.Діти говорять англійські звуки зрозуміло, з  різною силою голосу (пошепки, тихо, голосніше, голосно), у різному темпі (повільно, швидко).</w:t>
      </w:r>
    </w:p>
    <w:p w:rsidR="00306C23" w:rsidRPr="00306C23" w:rsidRDefault="00306C23" w:rsidP="00306C23">
      <w:pPr>
        <w:jc w:val="both"/>
        <w:rPr>
          <w:lang w:val="uk-UA"/>
        </w:rPr>
      </w:pPr>
      <w:r w:rsidRPr="00306C23">
        <w:rPr>
          <w:lang w:val="uk-UA"/>
        </w:rPr>
        <w:t>Навчання дітей  базується на їх інтересі до процесу вивчення іноземної мови і відбувається виключно в ігровій формі.</w:t>
      </w:r>
    </w:p>
    <w:p w:rsidR="00306C23" w:rsidRPr="00306C23" w:rsidRDefault="00306C23" w:rsidP="00306C23">
      <w:pPr>
        <w:tabs>
          <w:tab w:val="left" w:pos="540"/>
        </w:tabs>
        <w:jc w:val="both"/>
        <w:rPr>
          <w:lang w:val="uk-UA"/>
        </w:rPr>
      </w:pPr>
      <w:r w:rsidRPr="00306C23">
        <w:rPr>
          <w:lang w:val="uk-UA"/>
        </w:rPr>
        <w:t xml:space="preserve">      Більшість дітей середніх груп мають достатній рівень знань за показниками компетентності програми «Дитина» (Варіативна складова БКДО, «Подорожуємо у світ англійської мови» четвертий – п’ятий рік життя):</w:t>
      </w:r>
    </w:p>
    <w:p w:rsidR="00306C23" w:rsidRPr="00306C23" w:rsidRDefault="00306C23" w:rsidP="00306C23">
      <w:pPr>
        <w:jc w:val="both"/>
        <w:rPr>
          <w:lang w:val="uk-UA"/>
        </w:rPr>
      </w:pPr>
      <w:r w:rsidRPr="00306C23">
        <w:rPr>
          <w:lang w:val="uk-UA"/>
        </w:rPr>
        <w:t xml:space="preserve">- достатньо сформований стійкий інтерес до англійської мови як засобу </w:t>
      </w:r>
    </w:p>
    <w:p w:rsidR="00306C23" w:rsidRPr="00306C23" w:rsidRDefault="00306C23" w:rsidP="00306C23">
      <w:pPr>
        <w:jc w:val="both"/>
        <w:rPr>
          <w:lang w:val="uk-UA"/>
        </w:rPr>
      </w:pPr>
      <w:r w:rsidRPr="00306C23">
        <w:rPr>
          <w:lang w:val="uk-UA"/>
        </w:rPr>
        <w:t>комунікації між собою та з дорослими;</w:t>
      </w:r>
    </w:p>
    <w:p w:rsidR="00306C23" w:rsidRPr="00306C23" w:rsidRDefault="00306C23" w:rsidP="00306C23">
      <w:pPr>
        <w:jc w:val="both"/>
        <w:rPr>
          <w:lang w:val="uk-UA"/>
        </w:rPr>
      </w:pPr>
      <w:r w:rsidRPr="00306C23">
        <w:rPr>
          <w:lang w:val="uk-UA"/>
        </w:rPr>
        <w:t>- розвинене сприймання іншомовного мовлення та вміння реагувати на нього(тобто реагувати на звертання, вміти звертатись до співрозмовника);</w:t>
      </w:r>
    </w:p>
    <w:p w:rsidR="00306C23" w:rsidRPr="00306C23" w:rsidRDefault="00306C23" w:rsidP="00306C23">
      <w:pPr>
        <w:jc w:val="both"/>
        <w:rPr>
          <w:lang w:val="uk-UA"/>
        </w:rPr>
      </w:pPr>
      <w:r w:rsidRPr="00306C23">
        <w:rPr>
          <w:lang w:val="uk-UA"/>
        </w:rPr>
        <w:t>- дають відповідь на прості запитання стосовно імені, віку, місця проживання тощо;</w:t>
      </w:r>
    </w:p>
    <w:p w:rsidR="00306C23" w:rsidRPr="00306C23" w:rsidRDefault="00306C23" w:rsidP="00306C23">
      <w:pPr>
        <w:jc w:val="both"/>
        <w:rPr>
          <w:lang w:val="uk-UA"/>
        </w:rPr>
      </w:pPr>
      <w:r w:rsidRPr="00306C23">
        <w:rPr>
          <w:lang w:val="uk-UA"/>
        </w:rPr>
        <w:t>- правильно повторюють англомовні фрази, речення, запам’ятовують порядок слів;</w:t>
      </w:r>
    </w:p>
    <w:p w:rsidR="00306C23" w:rsidRPr="00306C23" w:rsidRDefault="00306C23" w:rsidP="00306C23">
      <w:pPr>
        <w:jc w:val="both"/>
        <w:rPr>
          <w:lang w:val="uk-UA"/>
        </w:rPr>
      </w:pPr>
      <w:r w:rsidRPr="00306C23">
        <w:rPr>
          <w:lang w:val="uk-UA"/>
        </w:rPr>
        <w:t>- знають і можуть озвучити та інсценувати окремі вірші, римування, пісеньки (малі фольклорні жанри);</w:t>
      </w:r>
    </w:p>
    <w:p w:rsidR="00306C23" w:rsidRPr="00306C23" w:rsidRDefault="00306C23" w:rsidP="00306C23">
      <w:pPr>
        <w:jc w:val="both"/>
        <w:rPr>
          <w:lang w:val="uk-UA"/>
        </w:rPr>
      </w:pPr>
      <w:r w:rsidRPr="00306C23">
        <w:rPr>
          <w:lang w:val="uk-UA"/>
        </w:rPr>
        <w:t>- спілкуються англійською мовою в межах комунікативного мінімуму, що відповідає характеру дитячого спілкування, а саме: розвинене монологічне та діалогічне мовлення.</w:t>
      </w:r>
    </w:p>
    <w:p w:rsidR="00306C23" w:rsidRPr="00306C23" w:rsidRDefault="00306C23" w:rsidP="00306C23">
      <w:pPr>
        <w:jc w:val="both"/>
        <w:rPr>
          <w:lang w:val="uk-UA"/>
        </w:rPr>
      </w:pPr>
      <w:r w:rsidRPr="00306C23">
        <w:rPr>
          <w:lang w:val="uk-UA"/>
        </w:rPr>
        <w:t xml:space="preserve">      Навчання дітей 5–6 років іноземної мови  відбувалося невимушено, в ігровій формі й базується на активному інтересі дітей до процесу її вивчення.</w:t>
      </w:r>
    </w:p>
    <w:p w:rsidR="00306C23" w:rsidRPr="00306C23" w:rsidRDefault="00306C23" w:rsidP="00306C23">
      <w:pPr>
        <w:tabs>
          <w:tab w:val="left" w:pos="540"/>
        </w:tabs>
        <w:jc w:val="both"/>
        <w:rPr>
          <w:lang w:val="uk-UA"/>
        </w:rPr>
      </w:pPr>
      <w:r w:rsidRPr="00306C23">
        <w:rPr>
          <w:lang w:val="uk-UA"/>
        </w:rPr>
        <w:lastRenderedPageBreak/>
        <w:t xml:space="preserve">     Дошкільники залюбки беруть участь у сюжетно-рольових іграх, вміють вести діалог з 5-6 речень. За допомогою МАС (метод асоціативних символів) складають невеличкі розповіді з простих речень. Вміють звертатися із запитанням, а також відповідати на поставленні питання. </w:t>
      </w:r>
    </w:p>
    <w:p w:rsidR="00306C23" w:rsidRPr="00306C23" w:rsidRDefault="00306C23" w:rsidP="00306C23">
      <w:pPr>
        <w:jc w:val="both"/>
        <w:rPr>
          <w:lang w:val="uk-UA"/>
        </w:rPr>
      </w:pPr>
      <w:r w:rsidRPr="00306C23">
        <w:rPr>
          <w:lang w:val="uk-UA"/>
        </w:rPr>
        <w:t xml:space="preserve">       Багато уваги приділяли вивченню англійських віршів за мнемосхемами. Щодо занять, то особливої уваги слід приділяти малоактивним дітям, більше використовувати ігри-релаксації посеред занять для підтримки уваги дітей.</w:t>
      </w:r>
    </w:p>
    <w:p w:rsidR="00306C23" w:rsidRPr="00306C23" w:rsidRDefault="00306C23" w:rsidP="00306C23">
      <w:pPr>
        <w:jc w:val="both"/>
        <w:rPr>
          <w:lang w:val="uk-UA"/>
        </w:rPr>
      </w:pPr>
      <w:r w:rsidRPr="00306C23">
        <w:rPr>
          <w:lang w:val="uk-UA"/>
        </w:rPr>
        <w:t xml:space="preserve">       Переважна більшість дітей відповідає показникам компетентності за програмою «Дитина» (Варіативна складова БКДО, «Подорожуємо у світ англійської мови» п’ятий - шостий рік життя):</w:t>
      </w:r>
    </w:p>
    <w:p w:rsidR="00306C23" w:rsidRPr="00306C23" w:rsidRDefault="00306C23" w:rsidP="00306C23">
      <w:pPr>
        <w:jc w:val="both"/>
        <w:rPr>
          <w:lang w:val="uk-UA"/>
        </w:rPr>
      </w:pPr>
      <w:r w:rsidRPr="00306C23">
        <w:rPr>
          <w:lang w:val="uk-UA"/>
        </w:rPr>
        <w:t xml:space="preserve"> - диференціюють звуки іноземної мови, вимовляючи їх правильно, з відповідною інтонацією;</w:t>
      </w:r>
    </w:p>
    <w:p w:rsidR="00306C23" w:rsidRPr="00306C23" w:rsidRDefault="00306C23" w:rsidP="00306C23">
      <w:pPr>
        <w:jc w:val="both"/>
        <w:rPr>
          <w:lang w:val="uk-UA"/>
        </w:rPr>
      </w:pPr>
      <w:r w:rsidRPr="00306C23">
        <w:rPr>
          <w:lang w:val="uk-UA"/>
        </w:rPr>
        <w:t>- вживають англомовні слова різних частин мови: іменники (уміють утворювати множину); дієслова; прикметники, які позначають колір (до 9 кольорів) та якість предмета; числівники (від 1 до 10 у прямому та зворотному порядку); займенники (особові,присвійні,вказівні); прийменники</w:t>
      </w:r>
    </w:p>
    <w:p w:rsidR="00306C23" w:rsidRPr="00306C23" w:rsidRDefault="00306C23" w:rsidP="00306C23">
      <w:pPr>
        <w:jc w:val="both"/>
        <w:rPr>
          <w:lang w:val="uk-UA"/>
        </w:rPr>
      </w:pPr>
      <w:r w:rsidRPr="00306C23">
        <w:rPr>
          <w:lang w:val="uk-UA"/>
        </w:rPr>
        <w:t>місця і простору, сполучники ;</w:t>
      </w:r>
    </w:p>
    <w:p w:rsidR="00306C23" w:rsidRPr="00306C23" w:rsidRDefault="00306C23" w:rsidP="00306C23">
      <w:pPr>
        <w:jc w:val="both"/>
        <w:rPr>
          <w:lang w:val="uk-UA"/>
        </w:rPr>
      </w:pPr>
      <w:r w:rsidRPr="00306C23">
        <w:rPr>
          <w:lang w:val="uk-UA"/>
        </w:rPr>
        <w:t>- розуміють англомовні речення: сприймають на звук та реагують на звернення, запитання, команди вихователя та його інструкції;</w:t>
      </w:r>
    </w:p>
    <w:p w:rsidR="00306C23" w:rsidRPr="00306C23" w:rsidRDefault="00306C23" w:rsidP="00306C23">
      <w:pPr>
        <w:jc w:val="both"/>
        <w:rPr>
          <w:lang w:val="uk-UA"/>
        </w:rPr>
      </w:pPr>
      <w:r w:rsidRPr="00306C23">
        <w:rPr>
          <w:lang w:val="uk-UA"/>
        </w:rPr>
        <w:t>- дають відповідь на прості запитання стосовно імені, віку, місця проживання тощо;</w:t>
      </w:r>
    </w:p>
    <w:p w:rsidR="00306C23" w:rsidRPr="00306C23" w:rsidRDefault="00306C23" w:rsidP="00306C23">
      <w:pPr>
        <w:jc w:val="both"/>
        <w:rPr>
          <w:lang w:val="uk-UA"/>
        </w:rPr>
      </w:pPr>
      <w:r w:rsidRPr="00306C23">
        <w:rPr>
          <w:lang w:val="uk-UA"/>
        </w:rPr>
        <w:t>- уміють працювати в  парах та групах, зокрема, застосовувати у спілкуванні монологічне та діалогічне мовлення;</w:t>
      </w:r>
    </w:p>
    <w:p w:rsidR="00306C23" w:rsidRPr="00306C23" w:rsidRDefault="00306C23" w:rsidP="00306C23">
      <w:pPr>
        <w:jc w:val="both"/>
        <w:rPr>
          <w:lang w:val="uk-UA"/>
        </w:rPr>
      </w:pPr>
      <w:r w:rsidRPr="00306C23">
        <w:rPr>
          <w:lang w:val="uk-UA"/>
        </w:rPr>
        <w:t>- мають прагнення вести діалог, ставлять прості запитання співрозмовникові.</w:t>
      </w:r>
    </w:p>
    <w:p w:rsidR="00306C23" w:rsidRPr="00306C23" w:rsidRDefault="00306C23" w:rsidP="00306C23">
      <w:pPr>
        <w:jc w:val="both"/>
        <w:rPr>
          <w:lang w:val="uk-UA"/>
        </w:rPr>
      </w:pPr>
      <w:r w:rsidRPr="00306C23">
        <w:rPr>
          <w:lang w:val="uk-UA"/>
        </w:rPr>
        <w:t xml:space="preserve">   Для кращого засвоєння англійської мови на заняттях використовувались фонетичні, лексичні, граматичні, дидактичні, сюжетно-рольові, рухливі ігри, а також фізкультурні хвилинки. Протягом року вивчалися віршики, римівки та пісеньки на англійській мові. На заняття приходили улюблені казкові герої та  іграшки, використовувався яскравий наочний матеріал, а також ІКТ для зацікавлення дітей.</w:t>
      </w:r>
    </w:p>
    <w:p w:rsidR="00306C23" w:rsidRPr="00306C23" w:rsidRDefault="00306C23" w:rsidP="00306C23">
      <w:pPr>
        <w:jc w:val="both"/>
        <w:rPr>
          <w:lang w:val="uk-UA"/>
        </w:rPr>
      </w:pPr>
      <w:r w:rsidRPr="00306C23">
        <w:rPr>
          <w:lang w:val="uk-UA"/>
        </w:rPr>
        <w:t xml:space="preserve">   В кінці навчального року були  проведені підсумкові  заняттяв старших групах ( група №1, №4 та №5), де діти показали свої знання з англійської мови.</w:t>
      </w:r>
    </w:p>
    <w:p w:rsidR="00306C23" w:rsidRPr="00306C23" w:rsidRDefault="00306C23" w:rsidP="00306C23">
      <w:pPr>
        <w:jc w:val="both"/>
        <w:rPr>
          <w:lang w:val="uk-UA"/>
        </w:rPr>
      </w:pPr>
      <w:r w:rsidRPr="00306C23">
        <w:rPr>
          <w:lang w:val="uk-UA"/>
        </w:rPr>
        <w:t>На травень 2021 року маємо такі результати рівня розвитку дітей: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392"/>
        <w:gridCol w:w="2393"/>
        <w:gridCol w:w="2393"/>
        <w:gridCol w:w="2393"/>
      </w:tblGrid>
      <w:tr w:rsidR="00306C23" w:rsidRPr="00306C23" w:rsidTr="00306C23">
        <w:trPr>
          <w:trHeight w:val="397"/>
        </w:trPr>
        <w:tc>
          <w:tcPr>
            <w:tcW w:w="9571" w:type="dxa"/>
            <w:gridSpan w:val="4"/>
          </w:tcPr>
          <w:p w:rsidR="00306C23" w:rsidRPr="00306C23" w:rsidRDefault="00306C23" w:rsidP="00306C23">
            <w:pPr>
              <w:jc w:val="both"/>
              <w:rPr>
                <w:lang w:val="uk-UA"/>
              </w:rPr>
            </w:pPr>
            <w:r w:rsidRPr="00306C23">
              <w:rPr>
                <w:lang w:val="uk-UA"/>
              </w:rPr>
              <w:t>Рівень розвитку дітей</w:t>
            </w:r>
          </w:p>
        </w:tc>
      </w:tr>
      <w:tr w:rsidR="00306C23" w:rsidRPr="00306C23" w:rsidTr="00306C23">
        <w:tc>
          <w:tcPr>
            <w:tcW w:w="2392" w:type="dxa"/>
          </w:tcPr>
          <w:p w:rsidR="00306C23" w:rsidRPr="00306C23" w:rsidRDefault="00306C23" w:rsidP="00306C23">
            <w:pPr>
              <w:jc w:val="both"/>
              <w:rPr>
                <w:lang w:val="uk-UA"/>
              </w:rPr>
            </w:pPr>
          </w:p>
        </w:tc>
        <w:tc>
          <w:tcPr>
            <w:tcW w:w="2393" w:type="dxa"/>
          </w:tcPr>
          <w:p w:rsidR="00306C23" w:rsidRPr="00306C23" w:rsidRDefault="00306C23" w:rsidP="00306C23">
            <w:pPr>
              <w:jc w:val="both"/>
              <w:rPr>
                <w:lang w:val="uk-UA"/>
              </w:rPr>
            </w:pPr>
            <w:r w:rsidRPr="00306C23">
              <w:rPr>
                <w:lang w:val="uk-UA"/>
              </w:rPr>
              <w:t>Високий</w:t>
            </w:r>
          </w:p>
        </w:tc>
        <w:tc>
          <w:tcPr>
            <w:tcW w:w="2393" w:type="dxa"/>
          </w:tcPr>
          <w:p w:rsidR="00306C23" w:rsidRPr="00306C23" w:rsidRDefault="00306C23" w:rsidP="00306C23">
            <w:pPr>
              <w:jc w:val="both"/>
              <w:rPr>
                <w:lang w:val="uk-UA"/>
              </w:rPr>
            </w:pPr>
            <w:r w:rsidRPr="00306C23">
              <w:rPr>
                <w:lang w:val="uk-UA"/>
              </w:rPr>
              <w:t>Середній</w:t>
            </w:r>
          </w:p>
        </w:tc>
        <w:tc>
          <w:tcPr>
            <w:tcW w:w="2393" w:type="dxa"/>
          </w:tcPr>
          <w:p w:rsidR="00306C23" w:rsidRPr="00306C23" w:rsidRDefault="00306C23" w:rsidP="00306C23">
            <w:pPr>
              <w:jc w:val="both"/>
              <w:rPr>
                <w:lang w:val="uk-UA"/>
              </w:rPr>
            </w:pPr>
            <w:r w:rsidRPr="00306C23">
              <w:rPr>
                <w:lang w:val="uk-UA"/>
              </w:rPr>
              <w:t>Низький</w:t>
            </w:r>
          </w:p>
        </w:tc>
      </w:tr>
      <w:tr w:rsidR="00306C23" w:rsidRPr="00306C23" w:rsidTr="00306C23">
        <w:tc>
          <w:tcPr>
            <w:tcW w:w="2392" w:type="dxa"/>
          </w:tcPr>
          <w:p w:rsidR="00306C23" w:rsidRPr="00306C23" w:rsidRDefault="00306C23" w:rsidP="00306C23">
            <w:pPr>
              <w:jc w:val="both"/>
              <w:rPr>
                <w:lang w:val="uk-UA"/>
              </w:rPr>
            </w:pPr>
            <w:r w:rsidRPr="00306C23">
              <w:rPr>
                <w:lang w:val="uk-UA"/>
              </w:rPr>
              <w:t>Група № 7</w:t>
            </w:r>
          </w:p>
        </w:tc>
        <w:tc>
          <w:tcPr>
            <w:tcW w:w="2393" w:type="dxa"/>
          </w:tcPr>
          <w:p w:rsidR="00306C23" w:rsidRPr="00306C23" w:rsidRDefault="00306C23" w:rsidP="00306C23">
            <w:pPr>
              <w:jc w:val="both"/>
              <w:rPr>
                <w:lang w:val="uk-UA"/>
              </w:rPr>
            </w:pPr>
            <w:r w:rsidRPr="00306C23">
              <w:rPr>
                <w:lang w:val="uk-UA"/>
              </w:rPr>
              <w:t>7</w:t>
            </w:r>
          </w:p>
        </w:tc>
        <w:tc>
          <w:tcPr>
            <w:tcW w:w="2393" w:type="dxa"/>
          </w:tcPr>
          <w:p w:rsidR="00306C23" w:rsidRPr="00306C23" w:rsidRDefault="00306C23" w:rsidP="00306C23">
            <w:pPr>
              <w:jc w:val="both"/>
              <w:rPr>
                <w:lang w:val="uk-UA"/>
              </w:rPr>
            </w:pPr>
            <w:r w:rsidRPr="00306C23">
              <w:rPr>
                <w:lang w:val="uk-UA"/>
              </w:rPr>
              <w:t>7</w:t>
            </w:r>
          </w:p>
        </w:tc>
        <w:tc>
          <w:tcPr>
            <w:tcW w:w="2393" w:type="dxa"/>
          </w:tcPr>
          <w:p w:rsidR="00306C23" w:rsidRPr="00306C23" w:rsidRDefault="00306C23" w:rsidP="00306C23">
            <w:pPr>
              <w:jc w:val="both"/>
              <w:rPr>
                <w:lang w:val="uk-UA"/>
              </w:rPr>
            </w:pPr>
            <w:r w:rsidRPr="00306C23">
              <w:rPr>
                <w:lang w:val="uk-UA"/>
              </w:rPr>
              <w:t>5</w:t>
            </w:r>
          </w:p>
        </w:tc>
      </w:tr>
      <w:tr w:rsidR="00306C23" w:rsidRPr="00306C23" w:rsidTr="00306C23">
        <w:tc>
          <w:tcPr>
            <w:tcW w:w="2392" w:type="dxa"/>
          </w:tcPr>
          <w:p w:rsidR="00306C23" w:rsidRPr="00306C23" w:rsidRDefault="00306C23" w:rsidP="00306C23">
            <w:pPr>
              <w:jc w:val="both"/>
              <w:rPr>
                <w:lang w:val="uk-UA"/>
              </w:rPr>
            </w:pPr>
            <w:r w:rsidRPr="00306C23">
              <w:rPr>
                <w:lang w:val="uk-UA"/>
              </w:rPr>
              <w:t>Група № 9</w:t>
            </w:r>
          </w:p>
        </w:tc>
        <w:tc>
          <w:tcPr>
            <w:tcW w:w="2393" w:type="dxa"/>
          </w:tcPr>
          <w:p w:rsidR="00306C23" w:rsidRPr="00306C23" w:rsidRDefault="00306C23" w:rsidP="00306C23">
            <w:pPr>
              <w:jc w:val="both"/>
              <w:rPr>
                <w:lang w:val="uk-UA"/>
              </w:rPr>
            </w:pPr>
            <w:r w:rsidRPr="00306C23">
              <w:rPr>
                <w:lang w:val="uk-UA"/>
              </w:rPr>
              <w:t>7</w:t>
            </w:r>
          </w:p>
        </w:tc>
        <w:tc>
          <w:tcPr>
            <w:tcW w:w="2393" w:type="dxa"/>
          </w:tcPr>
          <w:p w:rsidR="00306C23" w:rsidRPr="00306C23" w:rsidRDefault="00306C23" w:rsidP="00306C23">
            <w:pPr>
              <w:jc w:val="both"/>
              <w:rPr>
                <w:lang w:val="uk-UA"/>
              </w:rPr>
            </w:pPr>
            <w:r w:rsidRPr="00306C23">
              <w:rPr>
                <w:lang w:val="uk-UA"/>
              </w:rPr>
              <w:t>9</w:t>
            </w:r>
          </w:p>
        </w:tc>
        <w:tc>
          <w:tcPr>
            <w:tcW w:w="2393" w:type="dxa"/>
          </w:tcPr>
          <w:p w:rsidR="00306C23" w:rsidRPr="00306C23" w:rsidRDefault="00306C23" w:rsidP="00306C23">
            <w:pPr>
              <w:jc w:val="both"/>
              <w:rPr>
                <w:lang w:val="uk-UA"/>
              </w:rPr>
            </w:pPr>
            <w:r w:rsidRPr="00306C23">
              <w:rPr>
                <w:lang w:val="uk-UA"/>
              </w:rPr>
              <w:t>8</w:t>
            </w:r>
          </w:p>
        </w:tc>
      </w:tr>
      <w:tr w:rsidR="00306C23" w:rsidRPr="00306C23" w:rsidTr="00306C23">
        <w:tc>
          <w:tcPr>
            <w:tcW w:w="2392" w:type="dxa"/>
          </w:tcPr>
          <w:p w:rsidR="00306C23" w:rsidRPr="00306C23" w:rsidRDefault="00306C23" w:rsidP="00306C23">
            <w:pPr>
              <w:jc w:val="both"/>
              <w:rPr>
                <w:lang w:val="uk-UA"/>
              </w:rPr>
            </w:pPr>
            <w:r w:rsidRPr="00306C23">
              <w:rPr>
                <w:lang w:val="uk-UA"/>
              </w:rPr>
              <w:t>Група № 1</w:t>
            </w:r>
          </w:p>
        </w:tc>
        <w:tc>
          <w:tcPr>
            <w:tcW w:w="2393" w:type="dxa"/>
          </w:tcPr>
          <w:p w:rsidR="00306C23" w:rsidRPr="00306C23" w:rsidRDefault="00306C23" w:rsidP="00306C23">
            <w:pPr>
              <w:jc w:val="both"/>
              <w:rPr>
                <w:lang w:val="uk-UA"/>
              </w:rPr>
            </w:pPr>
            <w:r w:rsidRPr="00306C23">
              <w:rPr>
                <w:lang w:val="uk-UA"/>
              </w:rPr>
              <w:t>8</w:t>
            </w:r>
          </w:p>
        </w:tc>
        <w:tc>
          <w:tcPr>
            <w:tcW w:w="2393" w:type="dxa"/>
          </w:tcPr>
          <w:p w:rsidR="00306C23" w:rsidRPr="00306C23" w:rsidRDefault="00306C23" w:rsidP="00306C23">
            <w:pPr>
              <w:jc w:val="both"/>
              <w:rPr>
                <w:lang w:val="uk-UA"/>
              </w:rPr>
            </w:pPr>
            <w:r w:rsidRPr="00306C23">
              <w:rPr>
                <w:lang w:val="uk-UA"/>
              </w:rPr>
              <w:t>8</w:t>
            </w:r>
          </w:p>
        </w:tc>
        <w:tc>
          <w:tcPr>
            <w:tcW w:w="2393" w:type="dxa"/>
          </w:tcPr>
          <w:p w:rsidR="00306C23" w:rsidRPr="00306C23" w:rsidRDefault="00306C23" w:rsidP="00306C23">
            <w:pPr>
              <w:jc w:val="both"/>
              <w:rPr>
                <w:lang w:val="uk-UA"/>
              </w:rPr>
            </w:pPr>
            <w:r w:rsidRPr="00306C23">
              <w:rPr>
                <w:lang w:val="uk-UA"/>
              </w:rPr>
              <w:t>3</w:t>
            </w:r>
          </w:p>
        </w:tc>
      </w:tr>
      <w:tr w:rsidR="00306C23" w:rsidRPr="00306C23" w:rsidTr="00306C23">
        <w:trPr>
          <w:trHeight w:val="255"/>
        </w:trPr>
        <w:tc>
          <w:tcPr>
            <w:tcW w:w="2392" w:type="dxa"/>
            <w:tcBorders>
              <w:bottom w:val="single" w:sz="4" w:space="0" w:color="auto"/>
            </w:tcBorders>
          </w:tcPr>
          <w:p w:rsidR="00306C23" w:rsidRPr="00306C23" w:rsidRDefault="00306C23" w:rsidP="00306C23">
            <w:pPr>
              <w:jc w:val="both"/>
              <w:rPr>
                <w:lang w:val="uk-UA"/>
              </w:rPr>
            </w:pPr>
            <w:r w:rsidRPr="00306C23">
              <w:rPr>
                <w:lang w:val="uk-UA"/>
              </w:rPr>
              <w:t>Група № 4</w:t>
            </w:r>
          </w:p>
        </w:tc>
        <w:tc>
          <w:tcPr>
            <w:tcW w:w="2393" w:type="dxa"/>
            <w:tcBorders>
              <w:bottom w:val="single" w:sz="4" w:space="0" w:color="auto"/>
            </w:tcBorders>
          </w:tcPr>
          <w:p w:rsidR="00306C23" w:rsidRPr="00306C23" w:rsidRDefault="00306C23" w:rsidP="00306C23">
            <w:pPr>
              <w:jc w:val="both"/>
              <w:rPr>
                <w:lang w:val="uk-UA"/>
              </w:rPr>
            </w:pPr>
            <w:r w:rsidRPr="00306C23">
              <w:rPr>
                <w:lang w:val="uk-UA"/>
              </w:rPr>
              <w:t>7</w:t>
            </w:r>
          </w:p>
        </w:tc>
        <w:tc>
          <w:tcPr>
            <w:tcW w:w="2393" w:type="dxa"/>
            <w:tcBorders>
              <w:bottom w:val="single" w:sz="4" w:space="0" w:color="auto"/>
            </w:tcBorders>
          </w:tcPr>
          <w:p w:rsidR="00306C23" w:rsidRPr="00306C23" w:rsidRDefault="00306C23" w:rsidP="00306C23">
            <w:pPr>
              <w:jc w:val="both"/>
              <w:rPr>
                <w:lang w:val="uk-UA"/>
              </w:rPr>
            </w:pPr>
            <w:r w:rsidRPr="00306C23">
              <w:rPr>
                <w:lang w:val="uk-UA"/>
              </w:rPr>
              <w:t>5</w:t>
            </w:r>
          </w:p>
        </w:tc>
        <w:tc>
          <w:tcPr>
            <w:tcW w:w="2393" w:type="dxa"/>
            <w:tcBorders>
              <w:bottom w:val="single" w:sz="4" w:space="0" w:color="auto"/>
            </w:tcBorders>
          </w:tcPr>
          <w:p w:rsidR="00306C23" w:rsidRPr="00306C23" w:rsidRDefault="00306C23" w:rsidP="00306C23">
            <w:pPr>
              <w:jc w:val="both"/>
              <w:rPr>
                <w:lang w:val="uk-UA"/>
              </w:rPr>
            </w:pPr>
            <w:r w:rsidRPr="00306C23">
              <w:rPr>
                <w:lang w:val="uk-UA"/>
              </w:rPr>
              <w:t>5</w:t>
            </w:r>
          </w:p>
        </w:tc>
      </w:tr>
      <w:tr w:rsidR="00306C23" w:rsidRPr="00306C23" w:rsidTr="00306C23">
        <w:trPr>
          <w:trHeight w:val="210"/>
        </w:trPr>
        <w:tc>
          <w:tcPr>
            <w:tcW w:w="2392" w:type="dxa"/>
            <w:tcBorders>
              <w:top w:val="single" w:sz="4" w:space="0" w:color="auto"/>
            </w:tcBorders>
          </w:tcPr>
          <w:p w:rsidR="00306C23" w:rsidRPr="00306C23" w:rsidRDefault="00306C23" w:rsidP="00306C23">
            <w:pPr>
              <w:jc w:val="both"/>
              <w:rPr>
                <w:lang w:val="uk-UA"/>
              </w:rPr>
            </w:pPr>
            <w:r w:rsidRPr="00306C23">
              <w:rPr>
                <w:lang w:val="uk-UA"/>
              </w:rPr>
              <w:t>Група № 5</w:t>
            </w:r>
          </w:p>
        </w:tc>
        <w:tc>
          <w:tcPr>
            <w:tcW w:w="2393" w:type="dxa"/>
            <w:tcBorders>
              <w:top w:val="single" w:sz="4" w:space="0" w:color="auto"/>
            </w:tcBorders>
          </w:tcPr>
          <w:p w:rsidR="00306C23" w:rsidRPr="00306C23" w:rsidRDefault="00306C23" w:rsidP="00306C23">
            <w:pPr>
              <w:jc w:val="both"/>
              <w:rPr>
                <w:lang w:val="uk-UA"/>
              </w:rPr>
            </w:pPr>
            <w:r w:rsidRPr="00306C23">
              <w:rPr>
                <w:lang w:val="uk-UA"/>
              </w:rPr>
              <w:t>11</w:t>
            </w:r>
          </w:p>
        </w:tc>
        <w:tc>
          <w:tcPr>
            <w:tcW w:w="2393" w:type="dxa"/>
            <w:tcBorders>
              <w:top w:val="single" w:sz="4" w:space="0" w:color="auto"/>
            </w:tcBorders>
          </w:tcPr>
          <w:p w:rsidR="00306C23" w:rsidRPr="00306C23" w:rsidRDefault="00306C23" w:rsidP="00306C23">
            <w:pPr>
              <w:jc w:val="both"/>
              <w:rPr>
                <w:lang w:val="uk-UA"/>
              </w:rPr>
            </w:pPr>
            <w:r w:rsidRPr="00306C23">
              <w:rPr>
                <w:lang w:val="uk-UA"/>
              </w:rPr>
              <w:t>8</w:t>
            </w:r>
          </w:p>
        </w:tc>
        <w:tc>
          <w:tcPr>
            <w:tcW w:w="2393" w:type="dxa"/>
            <w:tcBorders>
              <w:top w:val="single" w:sz="4" w:space="0" w:color="auto"/>
            </w:tcBorders>
          </w:tcPr>
          <w:p w:rsidR="00306C23" w:rsidRPr="00306C23" w:rsidRDefault="00306C23" w:rsidP="00306C23">
            <w:pPr>
              <w:jc w:val="both"/>
              <w:rPr>
                <w:lang w:val="uk-UA"/>
              </w:rPr>
            </w:pPr>
            <w:r w:rsidRPr="00306C23">
              <w:rPr>
                <w:lang w:val="uk-UA"/>
              </w:rPr>
              <w:t>5</w:t>
            </w:r>
          </w:p>
        </w:tc>
      </w:tr>
    </w:tbl>
    <w:p w:rsidR="00306C23" w:rsidRPr="00306C23" w:rsidRDefault="00306C23" w:rsidP="00306C23">
      <w:pPr>
        <w:jc w:val="both"/>
        <w:rPr>
          <w:lang w:val="uk-UA"/>
        </w:rPr>
      </w:pPr>
    </w:p>
    <w:p w:rsidR="00306C23" w:rsidRPr="00306C23" w:rsidRDefault="00306C23" w:rsidP="00306C23">
      <w:pPr>
        <w:jc w:val="both"/>
        <w:rPr>
          <w:lang w:val="uk-UA"/>
        </w:rPr>
      </w:pPr>
      <w:r w:rsidRPr="00306C23">
        <w:rPr>
          <w:lang w:val="uk-UA"/>
        </w:rPr>
        <w:t xml:space="preserve">   Проаналізувавши роботу гуртка з англійської мови, можна зазначити, що дітям дошкільного віку подобається іноземна мова. Вони бажають познайомитись з життям країни, мову якої вивчають, з її народом, з традиціями та звичаями. Головне на заняттях , щоб дітям було цікаво, щоб вони були активними та захоплені навчанням, а також переживали позитивні емоції.</w:t>
      </w:r>
    </w:p>
    <w:p w:rsidR="00306C23" w:rsidRPr="00306C23" w:rsidRDefault="00306C23" w:rsidP="00306C23">
      <w:pPr>
        <w:jc w:val="both"/>
        <w:rPr>
          <w:lang w:val="uk-UA"/>
        </w:rPr>
      </w:pPr>
      <w:r w:rsidRPr="00306C23">
        <w:rPr>
          <w:lang w:val="uk-UA"/>
        </w:rPr>
        <w:t xml:space="preserve">     На  </w:t>
      </w:r>
      <w:r w:rsidRPr="00306C23">
        <w:rPr>
          <w:b/>
          <w:lang w:val="uk-UA"/>
        </w:rPr>
        <w:t>музичних заняттях та заняття гуртка</w:t>
      </w:r>
      <w:r w:rsidRPr="00306C23">
        <w:rPr>
          <w:lang w:val="uk-UA"/>
        </w:rPr>
        <w:t xml:space="preserve"> форми організації музичного виховання дітей різні: самостійна музична діяльність, використання музики у повсякденному житті, музичні заняття, музичні розваги, музично-театралізовані свята, гурток - музикування на дитячих музичних інструментах. Доцільно використовую музику у різних видах дитячої діяльності( ігровій, руховій, при слуханні музично-ілюстрованих казок.)</w:t>
      </w:r>
    </w:p>
    <w:p w:rsidR="00306C23" w:rsidRPr="00306C23" w:rsidRDefault="00306C23" w:rsidP="00306C23">
      <w:pPr>
        <w:jc w:val="both"/>
        <w:rPr>
          <w:lang w:val="uk-UA"/>
        </w:rPr>
      </w:pPr>
      <w:r w:rsidRPr="00306C23">
        <w:rPr>
          <w:lang w:val="uk-UA"/>
        </w:rPr>
        <w:t>При плануванні занять обирається той доцільний тип, що відповідає рівню музично - естетичного розвитку дітей, поставленій освітній меті, актуальним завданням роботи з дітьми. На занятті поєднуються всі види дитячої музичної діяльності: слухання музики, співи, пісенна творчість, музично-рухова діяльність, гра на ДМІ, музично-дидактичні ігри.</w:t>
      </w:r>
    </w:p>
    <w:p w:rsidR="00306C23" w:rsidRPr="00306C23" w:rsidRDefault="00306C23" w:rsidP="00306C23">
      <w:pPr>
        <w:jc w:val="both"/>
        <w:rPr>
          <w:lang w:val="uk-UA"/>
        </w:rPr>
      </w:pPr>
      <w:r w:rsidRPr="00306C23">
        <w:rPr>
          <w:lang w:val="uk-UA"/>
        </w:rPr>
        <w:t>Обов’язково впроваджую музичні привітання, оптимістичні співанки - замовлянки, логоритмічні ігри, рухливі вправи за системою К.Орфа,артикуляційні вправи, пальчикові ігри для дітей молодшого і середнього віку.</w:t>
      </w:r>
    </w:p>
    <w:p w:rsidR="00306C23" w:rsidRPr="00306C23" w:rsidRDefault="00306C23" w:rsidP="00306C23">
      <w:pPr>
        <w:jc w:val="both"/>
        <w:rPr>
          <w:lang w:val="uk-UA"/>
        </w:rPr>
      </w:pPr>
      <w:r w:rsidRPr="00306C23">
        <w:rPr>
          <w:lang w:val="uk-UA"/>
        </w:rPr>
        <w:t xml:space="preserve">Структура  занять варіюється залежно від освітніх завдань, ступеня засвоєння дітьми музичного матеріалу, загально психологічному стану дітей. Також впроваджую традиційні та новітні методи і прийоми музичного виховання, навчання та розвитку а саме: наочно виразний показ </w:t>
      </w:r>
      <w:r w:rsidRPr="00306C23">
        <w:rPr>
          <w:lang w:val="uk-UA"/>
        </w:rPr>
        <w:lastRenderedPageBreak/>
        <w:t>прийомів виконання рухів, співу та дій, гри на музичних інструментах, важливий метод вправляння, що навчає відтворювати те, з чим ознайомила, привчання, вправи, естетично ставитись до музики, інтерес до неї, потреба спілкування із звуковими образами, короткі розповіді, бесіди, пояснення.</w:t>
      </w:r>
    </w:p>
    <w:p w:rsidR="00306C23" w:rsidRPr="00306C23" w:rsidRDefault="00306C23" w:rsidP="00306C23">
      <w:pPr>
        <w:jc w:val="both"/>
        <w:rPr>
          <w:lang w:val="uk-UA"/>
        </w:rPr>
      </w:pPr>
    </w:p>
    <w:p w:rsidR="00306C23" w:rsidRPr="00306C23" w:rsidRDefault="00306C23" w:rsidP="00306C23">
      <w:pPr>
        <w:jc w:val="both"/>
        <w:rPr>
          <w:lang w:val="uk-UA"/>
        </w:rPr>
      </w:pPr>
      <w:r w:rsidRPr="00306C23">
        <w:rPr>
          <w:lang w:val="uk-UA"/>
        </w:rPr>
        <w:t xml:space="preserve"> Результативність та ефективність роботи педагогів визначає діагностика</w:t>
      </w:r>
    </w:p>
    <w:p w:rsidR="00306C23" w:rsidRPr="00306C23" w:rsidRDefault="00306C23" w:rsidP="00306C23">
      <w:pPr>
        <w:jc w:val="both"/>
        <w:rPr>
          <w:lang w:val="uk-UA"/>
        </w:rPr>
      </w:pPr>
      <w:r w:rsidRPr="00306C23">
        <w:rPr>
          <w:lang w:val="uk-UA"/>
        </w:rPr>
        <w:t xml:space="preserve">В  квітні-травні  </w:t>
      </w:r>
      <w:r w:rsidRPr="00306C23">
        <w:t>20</w:t>
      </w:r>
      <w:r w:rsidRPr="00306C23">
        <w:rPr>
          <w:lang w:val="uk-UA"/>
        </w:rPr>
        <w:t>21</w:t>
      </w:r>
      <w:r w:rsidRPr="00306C23">
        <w:t xml:space="preserve"> </w:t>
      </w:r>
      <w:r w:rsidRPr="00306C23">
        <w:rPr>
          <w:lang w:val="uk-UA"/>
        </w:rPr>
        <w:t xml:space="preserve">року здійснювалась перевірка рівня готовності дітей 6-річного віку до навчання в школі. Обстеження проводиться за методикою Віцлака «Здатність до навчання в школі». </w:t>
      </w:r>
    </w:p>
    <w:p w:rsidR="00306C23" w:rsidRPr="00306C23" w:rsidRDefault="00306C23" w:rsidP="00306C23">
      <w:pPr>
        <w:jc w:val="both"/>
        <w:rPr>
          <w:lang w:val="uk-UA"/>
        </w:rPr>
      </w:pPr>
      <w:r w:rsidRPr="00306C23">
        <w:rPr>
          <w:lang w:val="uk-UA"/>
        </w:rPr>
        <w:t xml:space="preserve">       Тест дозволяє діагностувати актуальний рівень розумового розвитку дитини в декількох сферах : загальна обізнаність (знання про навколишній світ), уміння класифікувати предмети, розвиток пам’яті,  мотиваційна готовність, здатність до навчання, рівень розвитку мислення, рівень розвитку мовлення, розвиток дрібної моторики руки. Всі ці компоненти розумового розвитку необхідні для навчання в школі, які в сукупності утворюють інтелектуальну готовність дитини до навчання. </w:t>
      </w:r>
    </w:p>
    <w:p w:rsidR="00306C23" w:rsidRPr="00306C23" w:rsidRDefault="00306C23" w:rsidP="00306C23">
      <w:pPr>
        <w:jc w:val="both"/>
        <w:rPr>
          <w:b/>
          <w:lang w:val="uk-UA"/>
        </w:rPr>
      </w:pPr>
      <w:r w:rsidRPr="00306C23">
        <w:rPr>
          <w:b/>
          <w:lang w:val="uk-UA"/>
        </w:rPr>
        <w:t>Таблиця нормативних показників:</w:t>
      </w:r>
    </w:p>
    <w:p w:rsidR="00306C23" w:rsidRPr="00306C23" w:rsidRDefault="00306C23" w:rsidP="00306C23">
      <w:pPr>
        <w:jc w:val="both"/>
        <w:rPr>
          <w:lang w:val="uk-UA"/>
        </w:rPr>
      </w:pPr>
      <w:r w:rsidRPr="00306C23">
        <w:rPr>
          <w:lang w:val="uk-UA"/>
        </w:rPr>
        <w:t xml:space="preserve">     - Низький рівень готовності до школи 4-30% ( 71 -89 балів);</w:t>
      </w:r>
    </w:p>
    <w:p w:rsidR="00306C23" w:rsidRPr="00306C23" w:rsidRDefault="00306C23" w:rsidP="00306C23">
      <w:pPr>
        <w:jc w:val="both"/>
        <w:rPr>
          <w:lang w:val="uk-UA"/>
        </w:rPr>
      </w:pPr>
      <w:r w:rsidRPr="00306C23">
        <w:rPr>
          <w:lang w:val="uk-UA"/>
        </w:rPr>
        <w:t xml:space="preserve">     - нижче середнього 40-59%  ( 90 – 95 балів); </w:t>
      </w:r>
    </w:p>
    <w:p w:rsidR="00306C23" w:rsidRPr="00306C23" w:rsidRDefault="00306C23" w:rsidP="00306C23">
      <w:pPr>
        <w:jc w:val="both"/>
        <w:rPr>
          <w:lang w:val="uk-UA"/>
        </w:rPr>
      </w:pPr>
      <w:r w:rsidRPr="00306C23">
        <w:rPr>
          <w:lang w:val="uk-UA"/>
        </w:rPr>
        <w:t xml:space="preserve">     - середньою нормою вважається показник розумового розвитку 60 – 80 % (96-  </w:t>
      </w:r>
    </w:p>
    <w:p w:rsidR="00306C23" w:rsidRPr="00306C23" w:rsidRDefault="00306C23" w:rsidP="00306C23">
      <w:pPr>
        <w:jc w:val="both"/>
        <w:rPr>
          <w:lang w:val="uk-UA"/>
        </w:rPr>
      </w:pPr>
      <w:r w:rsidRPr="00306C23">
        <w:rPr>
          <w:lang w:val="uk-UA"/>
        </w:rPr>
        <w:t xml:space="preserve">       102 бали); </w:t>
      </w:r>
    </w:p>
    <w:p w:rsidR="00306C23" w:rsidRPr="00306C23" w:rsidRDefault="00306C23" w:rsidP="00306C23">
      <w:pPr>
        <w:jc w:val="both"/>
        <w:rPr>
          <w:lang w:val="uk-UA"/>
        </w:rPr>
      </w:pPr>
      <w:r w:rsidRPr="00306C23">
        <w:rPr>
          <w:lang w:val="uk-UA"/>
        </w:rPr>
        <w:t xml:space="preserve">     - вище середнього від 80 – 98 % (103 – 111 балів);</w:t>
      </w:r>
    </w:p>
    <w:p w:rsidR="00306C23" w:rsidRPr="00306C23" w:rsidRDefault="00306C23" w:rsidP="00306C23">
      <w:pPr>
        <w:jc w:val="both"/>
        <w:rPr>
          <w:lang w:val="uk-UA"/>
        </w:rPr>
      </w:pPr>
      <w:r w:rsidRPr="00306C23">
        <w:rPr>
          <w:lang w:val="uk-UA"/>
        </w:rPr>
        <w:t xml:space="preserve">     -  високий рівень 100 %  ( 117 –  158 балів).</w:t>
      </w:r>
    </w:p>
    <w:p w:rsidR="00306C23" w:rsidRPr="00306C23" w:rsidRDefault="00306C23" w:rsidP="00306C23">
      <w:pPr>
        <w:jc w:val="both"/>
        <w:rPr>
          <w:lang w:val="uk-UA"/>
        </w:rPr>
      </w:pPr>
      <w:r w:rsidRPr="00306C23">
        <w:rPr>
          <w:lang w:val="uk-UA"/>
        </w:rPr>
        <w:t xml:space="preserve">      Результати обстеження групи № 1 «Ромашка» Всього було обстежено 14 дітей, до школи готові 13 вихованців, що становить </w:t>
      </w:r>
      <w:r w:rsidRPr="00306C23">
        <w:t>9</w:t>
      </w:r>
      <w:r w:rsidRPr="00306C23">
        <w:rPr>
          <w:lang w:val="uk-UA"/>
        </w:rPr>
        <w:t>3 % від загальної кількості обстежених.</w:t>
      </w:r>
    </w:p>
    <w:p w:rsidR="00306C23" w:rsidRPr="00306C23" w:rsidRDefault="00306C23" w:rsidP="00306C23">
      <w:pPr>
        <w:jc w:val="both"/>
        <w:rPr>
          <w:lang w:val="uk-UA"/>
        </w:rPr>
      </w:pPr>
    </w:p>
    <w:tbl>
      <w:tblPr>
        <w:tblStyle w:val="a6"/>
        <w:tblW w:w="0" w:type="auto"/>
        <w:jc w:val="center"/>
        <w:tblInd w:w="-550" w:type="dxa"/>
        <w:tblLook w:val="04A0"/>
      </w:tblPr>
      <w:tblGrid>
        <w:gridCol w:w="3068"/>
        <w:gridCol w:w="2369"/>
        <w:gridCol w:w="1964"/>
      </w:tblGrid>
      <w:tr w:rsidR="00306C23" w:rsidRPr="00306C23" w:rsidTr="00306C23">
        <w:trPr>
          <w:jc w:val="center"/>
        </w:trPr>
        <w:tc>
          <w:tcPr>
            <w:tcW w:w="3068" w:type="dxa"/>
          </w:tcPr>
          <w:p w:rsidR="00306C23" w:rsidRPr="00306C23" w:rsidRDefault="00306C23" w:rsidP="00306C23">
            <w:pPr>
              <w:jc w:val="both"/>
              <w:rPr>
                <w:b/>
                <w:lang w:val="uk-UA"/>
              </w:rPr>
            </w:pPr>
            <w:r w:rsidRPr="00306C23">
              <w:rPr>
                <w:b/>
                <w:lang w:val="uk-UA"/>
              </w:rPr>
              <w:t>Рівень</w:t>
            </w:r>
          </w:p>
        </w:tc>
        <w:tc>
          <w:tcPr>
            <w:tcW w:w="2369" w:type="dxa"/>
          </w:tcPr>
          <w:p w:rsidR="00306C23" w:rsidRPr="00306C23" w:rsidRDefault="00306C23" w:rsidP="00306C23">
            <w:pPr>
              <w:jc w:val="both"/>
              <w:rPr>
                <w:b/>
                <w:lang w:val="uk-UA"/>
              </w:rPr>
            </w:pPr>
            <w:r w:rsidRPr="00306C23">
              <w:rPr>
                <w:b/>
                <w:lang w:val="uk-UA"/>
              </w:rPr>
              <w:t>Кількість дітей</w:t>
            </w:r>
          </w:p>
        </w:tc>
        <w:tc>
          <w:tcPr>
            <w:tcW w:w="1964" w:type="dxa"/>
          </w:tcPr>
          <w:p w:rsidR="00306C23" w:rsidRPr="00306C23" w:rsidRDefault="00306C23" w:rsidP="00306C23">
            <w:pPr>
              <w:jc w:val="both"/>
              <w:rPr>
                <w:b/>
                <w:lang w:val="uk-UA"/>
              </w:rPr>
            </w:pPr>
            <w:r w:rsidRPr="00306C23">
              <w:rPr>
                <w:b/>
                <w:lang w:val="uk-UA"/>
              </w:rPr>
              <w:t>Відсоток</w:t>
            </w:r>
          </w:p>
          <w:p w:rsidR="00306C23" w:rsidRPr="00306C23" w:rsidRDefault="00306C23" w:rsidP="00306C23">
            <w:pPr>
              <w:jc w:val="both"/>
              <w:rPr>
                <w:b/>
                <w:lang w:val="uk-UA"/>
              </w:rPr>
            </w:pPr>
            <w:r w:rsidRPr="00306C23">
              <w:rPr>
                <w:b/>
                <w:lang w:val="uk-UA"/>
              </w:rPr>
              <w:t>%</w:t>
            </w:r>
          </w:p>
        </w:tc>
      </w:tr>
      <w:tr w:rsidR="00306C23" w:rsidRPr="00306C23" w:rsidTr="00306C23">
        <w:trPr>
          <w:jc w:val="center"/>
        </w:trPr>
        <w:tc>
          <w:tcPr>
            <w:tcW w:w="3068" w:type="dxa"/>
          </w:tcPr>
          <w:p w:rsidR="00306C23" w:rsidRPr="00306C23" w:rsidRDefault="00306C23" w:rsidP="00306C23">
            <w:pPr>
              <w:jc w:val="both"/>
              <w:rPr>
                <w:lang w:val="uk-UA"/>
              </w:rPr>
            </w:pPr>
            <w:r w:rsidRPr="00306C23">
              <w:rPr>
                <w:lang w:val="uk-UA"/>
              </w:rPr>
              <w:t>Високий рівень</w:t>
            </w:r>
          </w:p>
        </w:tc>
        <w:tc>
          <w:tcPr>
            <w:tcW w:w="2369" w:type="dxa"/>
          </w:tcPr>
          <w:p w:rsidR="00306C23" w:rsidRPr="00306C23" w:rsidRDefault="00306C23" w:rsidP="00306C23">
            <w:pPr>
              <w:jc w:val="both"/>
              <w:rPr>
                <w:lang w:val="uk-UA"/>
              </w:rPr>
            </w:pPr>
            <w:r w:rsidRPr="00306C23">
              <w:rPr>
                <w:lang w:val="uk-UA"/>
              </w:rPr>
              <w:t>12</w:t>
            </w:r>
          </w:p>
        </w:tc>
        <w:tc>
          <w:tcPr>
            <w:tcW w:w="1964" w:type="dxa"/>
          </w:tcPr>
          <w:p w:rsidR="00306C23" w:rsidRPr="00306C23" w:rsidRDefault="00306C23" w:rsidP="00306C23">
            <w:pPr>
              <w:jc w:val="both"/>
              <w:rPr>
                <w:lang w:val="uk-UA"/>
              </w:rPr>
            </w:pPr>
            <w:r w:rsidRPr="00306C23">
              <w:rPr>
                <w:lang w:val="uk-UA"/>
              </w:rPr>
              <w:t>86</w:t>
            </w:r>
          </w:p>
        </w:tc>
      </w:tr>
      <w:tr w:rsidR="00306C23" w:rsidRPr="00306C23" w:rsidTr="00306C23">
        <w:trPr>
          <w:jc w:val="center"/>
        </w:trPr>
        <w:tc>
          <w:tcPr>
            <w:tcW w:w="3068" w:type="dxa"/>
          </w:tcPr>
          <w:p w:rsidR="00306C23" w:rsidRPr="00306C23" w:rsidRDefault="00306C23" w:rsidP="00306C23">
            <w:pPr>
              <w:jc w:val="both"/>
              <w:rPr>
                <w:lang w:val="uk-UA"/>
              </w:rPr>
            </w:pPr>
            <w:r w:rsidRPr="00306C23">
              <w:rPr>
                <w:lang w:val="uk-UA"/>
              </w:rPr>
              <w:t>Вище середнього</w:t>
            </w:r>
          </w:p>
        </w:tc>
        <w:tc>
          <w:tcPr>
            <w:tcW w:w="2369" w:type="dxa"/>
          </w:tcPr>
          <w:p w:rsidR="00306C23" w:rsidRPr="00306C23" w:rsidRDefault="00306C23" w:rsidP="00306C23">
            <w:pPr>
              <w:jc w:val="both"/>
              <w:rPr>
                <w:lang w:val="uk-UA"/>
              </w:rPr>
            </w:pPr>
            <w:r w:rsidRPr="00306C23">
              <w:rPr>
                <w:lang w:val="uk-UA"/>
              </w:rPr>
              <w:t>1</w:t>
            </w:r>
          </w:p>
        </w:tc>
        <w:tc>
          <w:tcPr>
            <w:tcW w:w="1964" w:type="dxa"/>
          </w:tcPr>
          <w:p w:rsidR="00306C23" w:rsidRPr="00306C23" w:rsidRDefault="00306C23" w:rsidP="00306C23">
            <w:pPr>
              <w:jc w:val="both"/>
              <w:rPr>
                <w:lang w:val="uk-UA"/>
              </w:rPr>
            </w:pPr>
            <w:r w:rsidRPr="00306C23">
              <w:rPr>
                <w:lang w:val="uk-UA"/>
              </w:rPr>
              <w:t>7</w:t>
            </w:r>
          </w:p>
        </w:tc>
      </w:tr>
      <w:tr w:rsidR="00306C23" w:rsidRPr="00306C23" w:rsidTr="00306C23">
        <w:trPr>
          <w:jc w:val="center"/>
        </w:trPr>
        <w:tc>
          <w:tcPr>
            <w:tcW w:w="3068" w:type="dxa"/>
          </w:tcPr>
          <w:p w:rsidR="00306C23" w:rsidRPr="00306C23" w:rsidRDefault="00306C23" w:rsidP="00306C23">
            <w:pPr>
              <w:jc w:val="both"/>
              <w:rPr>
                <w:lang w:val="uk-UA"/>
              </w:rPr>
            </w:pPr>
            <w:r w:rsidRPr="00306C23">
              <w:rPr>
                <w:lang w:val="uk-UA"/>
              </w:rPr>
              <w:t>Середній</w:t>
            </w:r>
          </w:p>
        </w:tc>
        <w:tc>
          <w:tcPr>
            <w:tcW w:w="2369" w:type="dxa"/>
          </w:tcPr>
          <w:p w:rsidR="00306C23" w:rsidRPr="00306C23" w:rsidRDefault="00306C23" w:rsidP="00306C23">
            <w:pPr>
              <w:jc w:val="both"/>
              <w:rPr>
                <w:lang w:val="uk-UA"/>
              </w:rPr>
            </w:pPr>
            <w:r w:rsidRPr="00306C23">
              <w:rPr>
                <w:lang w:val="uk-UA"/>
              </w:rPr>
              <w:t>-</w:t>
            </w:r>
          </w:p>
        </w:tc>
        <w:tc>
          <w:tcPr>
            <w:tcW w:w="1964" w:type="dxa"/>
          </w:tcPr>
          <w:p w:rsidR="00306C23" w:rsidRPr="00306C23" w:rsidRDefault="00306C23" w:rsidP="00306C23">
            <w:pPr>
              <w:jc w:val="both"/>
              <w:rPr>
                <w:lang w:val="uk-UA"/>
              </w:rPr>
            </w:pPr>
            <w:r w:rsidRPr="00306C23">
              <w:rPr>
                <w:lang w:val="uk-UA"/>
              </w:rPr>
              <w:t>-</w:t>
            </w:r>
          </w:p>
        </w:tc>
      </w:tr>
      <w:tr w:rsidR="00306C23" w:rsidRPr="00306C23" w:rsidTr="00306C23">
        <w:trPr>
          <w:trHeight w:val="70"/>
          <w:jc w:val="center"/>
        </w:trPr>
        <w:tc>
          <w:tcPr>
            <w:tcW w:w="3068" w:type="dxa"/>
          </w:tcPr>
          <w:p w:rsidR="00306C23" w:rsidRPr="00306C23" w:rsidRDefault="00306C23" w:rsidP="00306C23">
            <w:pPr>
              <w:jc w:val="both"/>
              <w:rPr>
                <w:lang w:val="uk-UA"/>
              </w:rPr>
            </w:pPr>
            <w:r w:rsidRPr="00306C23">
              <w:rPr>
                <w:lang w:val="uk-UA"/>
              </w:rPr>
              <w:t>Нижче середнього</w:t>
            </w:r>
          </w:p>
        </w:tc>
        <w:tc>
          <w:tcPr>
            <w:tcW w:w="2369" w:type="dxa"/>
          </w:tcPr>
          <w:p w:rsidR="00306C23" w:rsidRPr="00306C23" w:rsidRDefault="00306C23" w:rsidP="00306C23">
            <w:pPr>
              <w:jc w:val="both"/>
              <w:rPr>
                <w:lang w:val="uk-UA"/>
              </w:rPr>
            </w:pPr>
            <w:r w:rsidRPr="00306C23">
              <w:rPr>
                <w:lang w:val="uk-UA"/>
              </w:rPr>
              <w:t>-</w:t>
            </w:r>
          </w:p>
        </w:tc>
        <w:tc>
          <w:tcPr>
            <w:tcW w:w="1964" w:type="dxa"/>
          </w:tcPr>
          <w:p w:rsidR="00306C23" w:rsidRPr="00306C23" w:rsidRDefault="00306C23" w:rsidP="00306C23">
            <w:pPr>
              <w:jc w:val="both"/>
              <w:rPr>
                <w:lang w:val="uk-UA"/>
              </w:rPr>
            </w:pPr>
            <w:r w:rsidRPr="00306C23">
              <w:rPr>
                <w:lang w:val="uk-UA"/>
              </w:rPr>
              <w:t>-</w:t>
            </w:r>
          </w:p>
        </w:tc>
      </w:tr>
      <w:tr w:rsidR="00306C23" w:rsidRPr="00306C23" w:rsidTr="00306C23">
        <w:trPr>
          <w:jc w:val="center"/>
        </w:trPr>
        <w:tc>
          <w:tcPr>
            <w:tcW w:w="3068" w:type="dxa"/>
          </w:tcPr>
          <w:p w:rsidR="00306C23" w:rsidRPr="00306C23" w:rsidRDefault="00306C23" w:rsidP="00306C23">
            <w:pPr>
              <w:jc w:val="both"/>
              <w:rPr>
                <w:lang w:val="uk-UA"/>
              </w:rPr>
            </w:pPr>
            <w:r w:rsidRPr="00306C23">
              <w:rPr>
                <w:lang w:val="uk-UA"/>
              </w:rPr>
              <w:t>Низький</w:t>
            </w:r>
          </w:p>
        </w:tc>
        <w:tc>
          <w:tcPr>
            <w:tcW w:w="2369" w:type="dxa"/>
          </w:tcPr>
          <w:p w:rsidR="00306C23" w:rsidRPr="00306C23" w:rsidRDefault="00306C23" w:rsidP="00306C23">
            <w:pPr>
              <w:jc w:val="both"/>
              <w:rPr>
                <w:lang w:val="uk-UA"/>
              </w:rPr>
            </w:pPr>
            <w:r w:rsidRPr="00306C23">
              <w:rPr>
                <w:lang w:val="uk-UA"/>
              </w:rPr>
              <w:t>1</w:t>
            </w:r>
          </w:p>
        </w:tc>
        <w:tc>
          <w:tcPr>
            <w:tcW w:w="1964" w:type="dxa"/>
          </w:tcPr>
          <w:p w:rsidR="00306C23" w:rsidRPr="00306C23" w:rsidRDefault="00306C23" w:rsidP="00306C23">
            <w:pPr>
              <w:jc w:val="both"/>
              <w:rPr>
                <w:lang w:val="uk-UA"/>
              </w:rPr>
            </w:pPr>
            <w:r w:rsidRPr="00306C23">
              <w:rPr>
                <w:lang w:val="uk-UA"/>
              </w:rPr>
              <w:t>7</w:t>
            </w:r>
          </w:p>
        </w:tc>
      </w:tr>
    </w:tbl>
    <w:p w:rsidR="00306C23" w:rsidRPr="00306C23" w:rsidRDefault="00306C23" w:rsidP="00306C23">
      <w:pPr>
        <w:jc w:val="both"/>
        <w:rPr>
          <w:color w:val="FF0000"/>
          <w:lang w:val="en-US"/>
        </w:rPr>
      </w:pPr>
      <w:r w:rsidRPr="00306C23">
        <w:rPr>
          <w:color w:val="FF0000"/>
          <w:lang w:val="uk-UA"/>
        </w:rPr>
        <w:t xml:space="preserve">   </w:t>
      </w:r>
    </w:p>
    <w:p w:rsidR="00306C23" w:rsidRPr="00306C23" w:rsidRDefault="00306C23" w:rsidP="00306C23">
      <w:pPr>
        <w:jc w:val="both"/>
        <w:rPr>
          <w:lang w:val="uk-UA"/>
        </w:rPr>
      </w:pPr>
      <w:r w:rsidRPr="00306C23">
        <w:rPr>
          <w:color w:val="FF0000"/>
          <w:lang w:val="uk-UA"/>
        </w:rPr>
        <w:t xml:space="preserve">       </w:t>
      </w:r>
      <w:r w:rsidRPr="00306C23">
        <w:rPr>
          <w:lang w:val="uk-UA"/>
        </w:rPr>
        <w:t xml:space="preserve">Результати обстеження групи № </w:t>
      </w:r>
      <w:r w:rsidRPr="00306C23">
        <w:t>4</w:t>
      </w:r>
      <w:r w:rsidRPr="00306C23">
        <w:rPr>
          <w:lang w:val="uk-UA"/>
        </w:rPr>
        <w:t xml:space="preserve"> «Бджілка» Всього було обстежено 12  дітей, до школи готові 12  вихованців, що становить 100 % від загальної кількості обстежених.</w:t>
      </w:r>
    </w:p>
    <w:p w:rsidR="00306C23" w:rsidRPr="00306C23" w:rsidRDefault="00306C23" w:rsidP="00306C23">
      <w:pPr>
        <w:jc w:val="both"/>
        <w:rPr>
          <w:lang w:val="uk-UA"/>
        </w:rPr>
      </w:pPr>
    </w:p>
    <w:tbl>
      <w:tblPr>
        <w:tblStyle w:val="a6"/>
        <w:tblW w:w="0" w:type="auto"/>
        <w:jc w:val="center"/>
        <w:tblLook w:val="04A0"/>
      </w:tblPr>
      <w:tblGrid>
        <w:gridCol w:w="2518"/>
        <w:gridCol w:w="2369"/>
        <w:gridCol w:w="1823"/>
      </w:tblGrid>
      <w:tr w:rsidR="00306C23" w:rsidRPr="00306C23" w:rsidTr="00306C23">
        <w:trPr>
          <w:jc w:val="center"/>
        </w:trPr>
        <w:tc>
          <w:tcPr>
            <w:tcW w:w="2518" w:type="dxa"/>
          </w:tcPr>
          <w:p w:rsidR="00306C23" w:rsidRPr="00306C23" w:rsidRDefault="00306C23" w:rsidP="00306C23">
            <w:pPr>
              <w:jc w:val="both"/>
              <w:rPr>
                <w:b/>
                <w:lang w:val="uk-UA"/>
              </w:rPr>
            </w:pPr>
            <w:r w:rsidRPr="00306C23">
              <w:rPr>
                <w:b/>
                <w:lang w:val="uk-UA"/>
              </w:rPr>
              <w:t>Рівень</w:t>
            </w:r>
          </w:p>
        </w:tc>
        <w:tc>
          <w:tcPr>
            <w:tcW w:w="2369" w:type="dxa"/>
          </w:tcPr>
          <w:p w:rsidR="00306C23" w:rsidRPr="00306C23" w:rsidRDefault="00306C23" w:rsidP="00306C23">
            <w:pPr>
              <w:jc w:val="both"/>
              <w:rPr>
                <w:b/>
                <w:lang w:val="uk-UA"/>
              </w:rPr>
            </w:pPr>
            <w:r w:rsidRPr="00306C23">
              <w:rPr>
                <w:b/>
                <w:lang w:val="uk-UA"/>
              </w:rPr>
              <w:t>Кількість дітей</w:t>
            </w:r>
          </w:p>
        </w:tc>
        <w:tc>
          <w:tcPr>
            <w:tcW w:w="1823" w:type="dxa"/>
          </w:tcPr>
          <w:p w:rsidR="00306C23" w:rsidRPr="00306C23" w:rsidRDefault="00306C23" w:rsidP="00306C23">
            <w:pPr>
              <w:jc w:val="both"/>
              <w:rPr>
                <w:b/>
                <w:lang w:val="uk-UA"/>
              </w:rPr>
            </w:pPr>
            <w:r w:rsidRPr="00306C23">
              <w:rPr>
                <w:b/>
                <w:lang w:val="uk-UA"/>
              </w:rPr>
              <w:t>Відсоток%</w:t>
            </w:r>
          </w:p>
        </w:tc>
      </w:tr>
      <w:tr w:rsidR="00306C23" w:rsidRPr="00306C23" w:rsidTr="00306C23">
        <w:trPr>
          <w:jc w:val="center"/>
        </w:trPr>
        <w:tc>
          <w:tcPr>
            <w:tcW w:w="2518" w:type="dxa"/>
          </w:tcPr>
          <w:p w:rsidR="00306C23" w:rsidRPr="00306C23" w:rsidRDefault="00306C23" w:rsidP="00306C23">
            <w:pPr>
              <w:jc w:val="both"/>
              <w:rPr>
                <w:lang w:val="uk-UA"/>
              </w:rPr>
            </w:pPr>
            <w:r w:rsidRPr="00306C23">
              <w:rPr>
                <w:lang w:val="uk-UA"/>
              </w:rPr>
              <w:t>Високий рівень</w:t>
            </w:r>
          </w:p>
        </w:tc>
        <w:tc>
          <w:tcPr>
            <w:tcW w:w="2369" w:type="dxa"/>
          </w:tcPr>
          <w:p w:rsidR="00306C23" w:rsidRPr="00306C23" w:rsidRDefault="00306C23" w:rsidP="00306C23">
            <w:pPr>
              <w:jc w:val="both"/>
              <w:rPr>
                <w:lang w:val="uk-UA"/>
              </w:rPr>
            </w:pPr>
            <w:r w:rsidRPr="00306C23">
              <w:rPr>
                <w:lang w:val="uk-UA"/>
              </w:rPr>
              <w:t>9</w:t>
            </w:r>
          </w:p>
        </w:tc>
        <w:tc>
          <w:tcPr>
            <w:tcW w:w="1823" w:type="dxa"/>
          </w:tcPr>
          <w:p w:rsidR="00306C23" w:rsidRPr="00306C23" w:rsidRDefault="00306C23" w:rsidP="00306C23">
            <w:pPr>
              <w:jc w:val="both"/>
              <w:rPr>
                <w:lang w:val="uk-UA"/>
              </w:rPr>
            </w:pPr>
            <w:r w:rsidRPr="00306C23">
              <w:rPr>
                <w:lang w:val="uk-UA"/>
              </w:rPr>
              <w:t>75</w:t>
            </w:r>
          </w:p>
        </w:tc>
      </w:tr>
      <w:tr w:rsidR="00306C23" w:rsidRPr="00306C23" w:rsidTr="00306C23">
        <w:trPr>
          <w:trHeight w:val="237"/>
          <w:jc w:val="center"/>
        </w:trPr>
        <w:tc>
          <w:tcPr>
            <w:tcW w:w="2518" w:type="dxa"/>
          </w:tcPr>
          <w:p w:rsidR="00306C23" w:rsidRPr="00306C23" w:rsidRDefault="00306C23" w:rsidP="00306C23">
            <w:pPr>
              <w:jc w:val="both"/>
              <w:rPr>
                <w:lang w:val="uk-UA"/>
              </w:rPr>
            </w:pPr>
            <w:r w:rsidRPr="00306C23">
              <w:rPr>
                <w:lang w:val="uk-UA"/>
              </w:rPr>
              <w:t>Вище середнього</w:t>
            </w:r>
          </w:p>
        </w:tc>
        <w:tc>
          <w:tcPr>
            <w:tcW w:w="2369" w:type="dxa"/>
          </w:tcPr>
          <w:p w:rsidR="00306C23" w:rsidRPr="00306C23" w:rsidRDefault="00306C23" w:rsidP="00306C23">
            <w:pPr>
              <w:jc w:val="both"/>
              <w:rPr>
                <w:lang w:val="uk-UA"/>
              </w:rPr>
            </w:pPr>
            <w:r w:rsidRPr="00306C23">
              <w:rPr>
                <w:lang w:val="uk-UA"/>
              </w:rPr>
              <w:t>1</w:t>
            </w:r>
          </w:p>
        </w:tc>
        <w:tc>
          <w:tcPr>
            <w:tcW w:w="1823" w:type="dxa"/>
          </w:tcPr>
          <w:p w:rsidR="00306C23" w:rsidRPr="00306C23" w:rsidRDefault="00306C23" w:rsidP="00306C23">
            <w:pPr>
              <w:jc w:val="both"/>
              <w:rPr>
                <w:lang w:val="uk-UA"/>
              </w:rPr>
            </w:pPr>
            <w:r w:rsidRPr="00306C23">
              <w:rPr>
                <w:lang w:val="uk-UA"/>
              </w:rPr>
              <w:t>8</w:t>
            </w:r>
          </w:p>
        </w:tc>
      </w:tr>
      <w:tr w:rsidR="00306C23" w:rsidRPr="00306C23" w:rsidTr="00306C23">
        <w:trPr>
          <w:jc w:val="center"/>
        </w:trPr>
        <w:tc>
          <w:tcPr>
            <w:tcW w:w="2518" w:type="dxa"/>
          </w:tcPr>
          <w:p w:rsidR="00306C23" w:rsidRPr="00306C23" w:rsidRDefault="00306C23" w:rsidP="00306C23">
            <w:pPr>
              <w:jc w:val="both"/>
              <w:rPr>
                <w:lang w:val="uk-UA"/>
              </w:rPr>
            </w:pPr>
            <w:r w:rsidRPr="00306C23">
              <w:rPr>
                <w:lang w:val="uk-UA"/>
              </w:rPr>
              <w:t>Середній</w:t>
            </w:r>
          </w:p>
        </w:tc>
        <w:tc>
          <w:tcPr>
            <w:tcW w:w="2369" w:type="dxa"/>
          </w:tcPr>
          <w:p w:rsidR="00306C23" w:rsidRPr="00306C23" w:rsidRDefault="00306C23" w:rsidP="00306C23">
            <w:pPr>
              <w:jc w:val="both"/>
              <w:rPr>
                <w:lang w:val="uk-UA"/>
              </w:rPr>
            </w:pPr>
            <w:r w:rsidRPr="00306C23">
              <w:rPr>
                <w:lang w:val="uk-UA"/>
              </w:rPr>
              <w:t>2</w:t>
            </w:r>
          </w:p>
        </w:tc>
        <w:tc>
          <w:tcPr>
            <w:tcW w:w="1823" w:type="dxa"/>
          </w:tcPr>
          <w:p w:rsidR="00306C23" w:rsidRPr="00306C23" w:rsidRDefault="00306C23" w:rsidP="00306C23">
            <w:pPr>
              <w:jc w:val="both"/>
              <w:rPr>
                <w:lang w:val="uk-UA"/>
              </w:rPr>
            </w:pPr>
            <w:r w:rsidRPr="00306C23">
              <w:rPr>
                <w:lang w:val="uk-UA"/>
              </w:rPr>
              <w:t>17</w:t>
            </w:r>
          </w:p>
        </w:tc>
      </w:tr>
      <w:tr w:rsidR="00306C23" w:rsidRPr="00306C23" w:rsidTr="00306C23">
        <w:trPr>
          <w:trHeight w:val="70"/>
          <w:jc w:val="center"/>
        </w:trPr>
        <w:tc>
          <w:tcPr>
            <w:tcW w:w="2518" w:type="dxa"/>
          </w:tcPr>
          <w:p w:rsidR="00306C23" w:rsidRPr="00306C23" w:rsidRDefault="00306C23" w:rsidP="00306C23">
            <w:pPr>
              <w:jc w:val="both"/>
              <w:rPr>
                <w:lang w:val="uk-UA"/>
              </w:rPr>
            </w:pPr>
            <w:r w:rsidRPr="00306C23">
              <w:rPr>
                <w:lang w:val="uk-UA"/>
              </w:rPr>
              <w:t>Нижче середнього</w:t>
            </w:r>
          </w:p>
        </w:tc>
        <w:tc>
          <w:tcPr>
            <w:tcW w:w="2369" w:type="dxa"/>
          </w:tcPr>
          <w:p w:rsidR="00306C23" w:rsidRPr="00306C23" w:rsidRDefault="00306C23" w:rsidP="00306C23">
            <w:pPr>
              <w:jc w:val="both"/>
              <w:rPr>
                <w:lang w:val="uk-UA"/>
              </w:rPr>
            </w:pPr>
            <w:r w:rsidRPr="00306C23">
              <w:rPr>
                <w:lang w:val="uk-UA"/>
              </w:rPr>
              <w:t>-</w:t>
            </w:r>
          </w:p>
        </w:tc>
        <w:tc>
          <w:tcPr>
            <w:tcW w:w="1823" w:type="dxa"/>
          </w:tcPr>
          <w:p w:rsidR="00306C23" w:rsidRPr="00306C23" w:rsidRDefault="00306C23" w:rsidP="00306C23">
            <w:pPr>
              <w:jc w:val="both"/>
              <w:rPr>
                <w:lang w:val="uk-UA"/>
              </w:rPr>
            </w:pPr>
            <w:r w:rsidRPr="00306C23">
              <w:rPr>
                <w:lang w:val="uk-UA"/>
              </w:rPr>
              <w:t>-</w:t>
            </w:r>
          </w:p>
        </w:tc>
      </w:tr>
      <w:tr w:rsidR="00306C23" w:rsidRPr="00306C23" w:rsidTr="00306C23">
        <w:trPr>
          <w:jc w:val="center"/>
        </w:trPr>
        <w:tc>
          <w:tcPr>
            <w:tcW w:w="2518" w:type="dxa"/>
          </w:tcPr>
          <w:p w:rsidR="00306C23" w:rsidRPr="00306C23" w:rsidRDefault="00306C23" w:rsidP="00306C23">
            <w:pPr>
              <w:jc w:val="both"/>
              <w:rPr>
                <w:lang w:val="uk-UA"/>
              </w:rPr>
            </w:pPr>
            <w:r w:rsidRPr="00306C23">
              <w:rPr>
                <w:lang w:val="uk-UA"/>
              </w:rPr>
              <w:t>Низький</w:t>
            </w:r>
          </w:p>
        </w:tc>
        <w:tc>
          <w:tcPr>
            <w:tcW w:w="2369" w:type="dxa"/>
          </w:tcPr>
          <w:p w:rsidR="00306C23" w:rsidRPr="00306C23" w:rsidRDefault="00306C23" w:rsidP="00306C23">
            <w:pPr>
              <w:jc w:val="both"/>
              <w:rPr>
                <w:lang w:val="uk-UA"/>
              </w:rPr>
            </w:pPr>
            <w:r w:rsidRPr="00306C23">
              <w:rPr>
                <w:lang w:val="uk-UA"/>
              </w:rPr>
              <w:t>-</w:t>
            </w:r>
          </w:p>
        </w:tc>
        <w:tc>
          <w:tcPr>
            <w:tcW w:w="1823" w:type="dxa"/>
          </w:tcPr>
          <w:p w:rsidR="00306C23" w:rsidRPr="00306C23" w:rsidRDefault="00306C23" w:rsidP="00306C23">
            <w:pPr>
              <w:jc w:val="both"/>
              <w:rPr>
                <w:lang w:val="uk-UA"/>
              </w:rPr>
            </w:pPr>
            <w:r w:rsidRPr="00306C23">
              <w:rPr>
                <w:lang w:val="uk-UA"/>
              </w:rPr>
              <w:t>-</w:t>
            </w:r>
          </w:p>
        </w:tc>
      </w:tr>
    </w:tbl>
    <w:p w:rsidR="00306C23" w:rsidRPr="00306C23" w:rsidRDefault="00306C23" w:rsidP="00306C23">
      <w:pPr>
        <w:jc w:val="both"/>
        <w:rPr>
          <w:lang w:val="uk-UA"/>
        </w:rPr>
      </w:pPr>
    </w:p>
    <w:p w:rsidR="00306C23" w:rsidRPr="00306C23" w:rsidRDefault="00306C23" w:rsidP="00306C23">
      <w:pPr>
        <w:jc w:val="both"/>
        <w:rPr>
          <w:lang w:val="uk-UA"/>
        </w:rPr>
      </w:pPr>
      <w:r w:rsidRPr="00306C23">
        <w:rPr>
          <w:lang w:val="uk-UA"/>
        </w:rPr>
        <w:t xml:space="preserve">    Результати обстеження групи № 5 «Квіточка» Всього було обстежено 19 дітей, до школи готові 18 вихованців, що становить 95 % від загальної кількості обстежених.</w:t>
      </w:r>
    </w:p>
    <w:p w:rsidR="00306C23" w:rsidRPr="00306C23" w:rsidRDefault="00306C23" w:rsidP="00306C23">
      <w:pPr>
        <w:tabs>
          <w:tab w:val="left" w:pos="1426"/>
        </w:tabs>
        <w:jc w:val="both"/>
        <w:rPr>
          <w:lang w:val="uk-UA"/>
        </w:rPr>
      </w:pPr>
      <w:r w:rsidRPr="00306C23">
        <w:rPr>
          <w:lang w:val="uk-UA"/>
        </w:rPr>
        <w:tab/>
      </w:r>
    </w:p>
    <w:tbl>
      <w:tblPr>
        <w:tblStyle w:val="a6"/>
        <w:tblW w:w="0" w:type="auto"/>
        <w:jc w:val="center"/>
        <w:tblInd w:w="-519" w:type="dxa"/>
        <w:tblLook w:val="04A0"/>
      </w:tblPr>
      <w:tblGrid>
        <w:gridCol w:w="3037"/>
        <w:gridCol w:w="2552"/>
        <w:gridCol w:w="1407"/>
      </w:tblGrid>
      <w:tr w:rsidR="00306C23" w:rsidRPr="00306C23" w:rsidTr="00306C23">
        <w:trPr>
          <w:jc w:val="center"/>
        </w:trPr>
        <w:tc>
          <w:tcPr>
            <w:tcW w:w="3037" w:type="dxa"/>
          </w:tcPr>
          <w:p w:rsidR="00306C23" w:rsidRPr="00306C23" w:rsidRDefault="00306C23" w:rsidP="00306C23">
            <w:pPr>
              <w:jc w:val="both"/>
              <w:rPr>
                <w:b/>
                <w:lang w:val="uk-UA"/>
              </w:rPr>
            </w:pPr>
            <w:r w:rsidRPr="00306C23">
              <w:rPr>
                <w:b/>
                <w:lang w:val="uk-UA"/>
              </w:rPr>
              <w:t>Рівень</w:t>
            </w:r>
          </w:p>
        </w:tc>
        <w:tc>
          <w:tcPr>
            <w:tcW w:w="2552" w:type="dxa"/>
          </w:tcPr>
          <w:p w:rsidR="00306C23" w:rsidRPr="00306C23" w:rsidRDefault="00306C23" w:rsidP="00306C23">
            <w:pPr>
              <w:jc w:val="both"/>
              <w:rPr>
                <w:b/>
                <w:lang w:val="uk-UA"/>
              </w:rPr>
            </w:pPr>
            <w:r w:rsidRPr="00306C23">
              <w:rPr>
                <w:b/>
                <w:lang w:val="uk-UA"/>
              </w:rPr>
              <w:t>Кількість дітей</w:t>
            </w:r>
          </w:p>
        </w:tc>
        <w:tc>
          <w:tcPr>
            <w:tcW w:w="1275" w:type="dxa"/>
          </w:tcPr>
          <w:p w:rsidR="00306C23" w:rsidRPr="00306C23" w:rsidRDefault="00306C23" w:rsidP="00306C23">
            <w:pPr>
              <w:jc w:val="both"/>
              <w:rPr>
                <w:b/>
                <w:lang w:val="uk-UA"/>
              </w:rPr>
            </w:pPr>
            <w:r w:rsidRPr="00306C23">
              <w:rPr>
                <w:b/>
                <w:lang w:val="uk-UA"/>
              </w:rPr>
              <w:t>Відсоток%</w:t>
            </w:r>
          </w:p>
        </w:tc>
      </w:tr>
      <w:tr w:rsidR="00306C23" w:rsidRPr="00306C23" w:rsidTr="00306C23">
        <w:trPr>
          <w:jc w:val="center"/>
        </w:trPr>
        <w:tc>
          <w:tcPr>
            <w:tcW w:w="3037" w:type="dxa"/>
          </w:tcPr>
          <w:p w:rsidR="00306C23" w:rsidRPr="00306C23" w:rsidRDefault="00306C23" w:rsidP="00306C23">
            <w:pPr>
              <w:jc w:val="both"/>
              <w:rPr>
                <w:lang w:val="uk-UA"/>
              </w:rPr>
            </w:pPr>
            <w:r w:rsidRPr="00306C23">
              <w:rPr>
                <w:lang w:val="uk-UA"/>
              </w:rPr>
              <w:t>Високий рівень</w:t>
            </w:r>
          </w:p>
        </w:tc>
        <w:tc>
          <w:tcPr>
            <w:tcW w:w="2552" w:type="dxa"/>
          </w:tcPr>
          <w:p w:rsidR="00306C23" w:rsidRPr="00306C23" w:rsidRDefault="00306C23" w:rsidP="00306C23">
            <w:pPr>
              <w:jc w:val="both"/>
              <w:rPr>
                <w:lang w:val="uk-UA"/>
              </w:rPr>
            </w:pPr>
            <w:r w:rsidRPr="00306C23">
              <w:rPr>
                <w:lang w:val="uk-UA"/>
              </w:rPr>
              <w:t>18</w:t>
            </w:r>
          </w:p>
        </w:tc>
        <w:tc>
          <w:tcPr>
            <w:tcW w:w="1275" w:type="dxa"/>
          </w:tcPr>
          <w:p w:rsidR="00306C23" w:rsidRPr="00306C23" w:rsidRDefault="00306C23" w:rsidP="00306C23">
            <w:pPr>
              <w:jc w:val="both"/>
              <w:rPr>
                <w:lang w:val="uk-UA"/>
              </w:rPr>
            </w:pPr>
            <w:r w:rsidRPr="00306C23">
              <w:rPr>
                <w:lang w:val="uk-UA"/>
              </w:rPr>
              <w:t>95</w:t>
            </w:r>
          </w:p>
        </w:tc>
      </w:tr>
      <w:tr w:rsidR="00306C23" w:rsidRPr="00306C23" w:rsidTr="00306C23">
        <w:trPr>
          <w:trHeight w:val="315"/>
          <w:jc w:val="center"/>
        </w:trPr>
        <w:tc>
          <w:tcPr>
            <w:tcW w:w="3037" w:type="dxa"/>
          </w:tcPr>
          <w:p w:rsidR="00306C23" w:rsidRPr="00306C23" w:rsidRDefault="00306C23" w:rsidP="00306C23">
            <w:pPr>
              <w:jc w:val="both"/>
              <w:rPr>
                <w:lang w:val="uk-UA"/>
              </w:rPr>
            </w:pPr>
            <w:r w:rsidRPr="00306C23">
              <w:rPr>
                <w:lang w:val="uk-UA"/>
              </w:rPr>
              <w:t>Вище середнього</w:t>
            </w:r>
          </w:p>
        </w:tc>
        <w:tc>
          <w:tcPr>
            <w:tcW w:w="2552" w:type="dxa"/>
          </w:tcPr>
          <w:p w:rsidR="00306C23" w:rsidRPr="00306C23" w:rsidRDefault="00306C23" w:rsidP="00306C23">
            <w:pPr>
              <w:jc w:val="both"/>
              <w:rPr>
                <w:lang w:val="uk-UA"/>
              </w:rPr>
            </w:pPr>
            <w:r w:rsidRPr="00306C23">
              <w:rPr>
                <w:lang w:val="uk-UA"/>
              </w:rPr>
              <w:t>-</w:t>
            </w:r>
          </w:p>
        </w:tc>
        <w:tc>
          <w:tcPr>
            <w:tcW w:w="1275" w:type="dxa"/>
          </w:tcPr>
          <w:p w:rsidR="00306C23" w:rsidRPr="00306C23" w:rsidRDefault="00306C23" w:rsidP="00306C23">
            <w:pPr>
              <w:jc w:val="both"/>
              <w:rPr>
                <w:lang w:val="uk-UA"/>
              </w:rPr>
            </w:pPr>
            <w:r w:rsidRPr="00306C23">
              <w:rPr>
                <w:lang w:val="uk-UA"/>
              </w:rPr>
              <w:t>0</w:t>
            </w:r>
          </w:p>
        </w:tc>
      </w:tr>
      <w:tr w:rsidR="00306C23" w:rsidRPr="00306C23" w:rsidTr="00306C23">
        <w:trPr>
          <w:jc w:val="center"/>
        </w:trPr>
        <w:tc>
          <w:tcPr>
            <w:tcW w:w="3037" w:type="dxa"/>
          </w:tcPr>
          <w:p w:rsidR="00306C23" w:rsidRPr="00306C23" w:rsidRDefault="00306C23" w:rsidP="00306C23">
            <w:pPr>
              <w:jc w:val="both"/>
              <w:rPr>
                <w:lang w:val="uk-UA"/>
              </w:rPr>
            </w:pPr>
            <w:r w:rsidRPr="00306C23">
              <w:rPr>
                <w:lang w:val="uk-UA"/>
              </w:rPr>
              <w:t>Середній</w:t>
            </w:r>
          </w:p>
        </w:tc>
        <w:tc>
          <w:tcPr>
            <w:tcW w:w="2552" w:type="dxa"/>
          </w:tcPr>
          <w:p w:rsidR="00306C23" w:rsidRPr="00306C23" w:rsidRDefault="00306C23" w:rsidP="00306C23">
            <w:pPr>
              <w:jc w:val="both"/>
              <w:rPr>
                <w:lang w:val="uk-UA"/>
              </w:rPr>
            </w:pPr>
            <w:r w:rsidRPr="00306C23">
              <w:rPr>
                <w:lang w:val="uk-UA"/>
              </w:rPr>
              <w:t>-</w:t>
            </w:r>
          </w:p>
        </w:tc>
        <w:tc>
          <w:tcPr>
            <w:tcW w:w="1275" w:type="dxa"/>
          </w:tcPr>
          <w:p w:rsidR="00306C23" w:rsidRPr="00306C23" w:rsidRDefault="00306C23" w:rsidP="00306C23">
            <w:pPr>
              <w:jc w:val="both"/>
              <w:rPr>
                <w:lang w:val="uk-UA"/>
              </w:rPr>
            </w:pPr>
            <w:r w:rsidRPr="00306C23">
              <w:rPr>
                <w:lang w:val="uk-UA"/>
              </w:rPr>
              <w:t>0</w:t>
            </w:r>
          </w:p>
        </w:tc>
      </w:tr>
      <w:tr w:rsidR="00306C23" w:rsidRPr="00306C23" w:rsidTr="00306C23">
        <w:trPr>
          <w:jc w:val="center"/>
        </w:trPr>
        <w:tc>
          <w:tcPr>
            <w:tcW w:w="3037" w:type="dxa"/>
          </w:tcPr>
          <w:p w:rsidR="00306C23" w:rsidRPr="00306C23" w:rsidRDefault="00306C23" w:rsidP="00306C23">
            <w:pPr>
              <w:jc w:val="both"/>
              <w:rPr>
                <w:lang w:val="uk-UA"/>
              </w:rPr>
            </w:pPr>
            <w:r w:rsidRPr="00306C23">
              <w:rPr>
                <w:lang w:val="uk-UA"/>
              </w:rPr>
              <w:t>Нижче середнього</w:t>
            </w:r>
          </w:p>
        </w:tc>
        <w:tc>
          <w:tcPr>
            <w:tcW w:w="2552" w:type="dxa"/>
          </w:tcPr>
          <w:p w:rsidR="00306C23" w:rsidRPr="00306C23" w:rsidRDefault="00306C23" w:rsidP="00306C23">
            <w:pPr>
              <w:jc w:val="both"/>
              <w:rPr>
                <w:lang w:val="uk-UA"/>
              </w:rPr>
            </w:pPr>
            <w:r w:rsidRPr="00306C23">
              <w:rPr>
                <w:lang w:val="uk-UA"/>
              </w:rPr>
              <w:t>-</w:t>
            </w:r>
          </w:p>
        </w:tc>
        <w:tc>
          <w:tcPr>
            <w:tcW w:w="1275" w:type="dxa"/>
          </w:tcPr>
          <w:p w:rsidR="00306C23" w:rsidRPr="00306C23" w:rsidRDefault="00306C23" w:rsidP="00306C23">
            <w:pPr>
              <w:jc w:val="both"/>
              <w:rPr>
                <w:lang w:val="uk-UA"/>
              </w:rPr>
            </w:pPr>
            <w:r w:rsidRPr="00306C23">
              <w:rPr>
                <w:lang w:val="uk-UA"/>
              </w:rPr>
              <w:t>0</w:t>
            </w:r>
          </w:p>
        </w:tc>
      </w:tr>
      <w:tr w:rsidR="00306C23" w:rsidRPr="00306C23" w:rsidTr="00306C23">
        <w:trPr>
          <w:jc w:val="center"/>
        </w:trPr>
        <w:tc>
          <w:tcPr>
            <w:tcW w:w="3037" w:type="dxa"/>
          </w:tcPr>
          <w:p w:rsidR="00306C23" w:rsidRPr="00306C23" w:rsidRDefault="00306C23" w:rsidP="00306C23">
            <w:pPr>
              <w:jc w:val="both"/>
              <w:rPr>
                <w:lang w:val="uk-UA"/>
              </w:rPr>
            </w:pPr>
            <w:r w:rsidRPr="00306C23">
              <w:rPr>
                <w:lang w:val="uk-UA"/>
              </w:rPr>
              <w:t>Низький</w:t>
            </w:r>
          </w:p>
        </w:tc>
        <w:tc>
          <w:tcPr>
            <w:tcW w:w="2552" w:type="dxa"/>
          </w:tcPr>
          <w:p w:rsidR="00306C23" w:rsidRPr="00306C23" w:rsidRDefault="00306C23" w:rsidP="00306C23">
            <w:pPr>
              <w:jc w:val="both"/>
              <w:rPr>
                <w:lang w:val="uk-UA"/>
              </w:rPr>
            </w:pPr>
            <w:r w:rsidRPr="00306C23">
              <w:rPr>
                <w:lang w:val="uk-UA"/>
              </w:rPr>
              <w:t>1</w:t>
            </w:r>
          </w:p>
        </w:tc>
        <w:tc>
          <w:tcPr>
            <w:tcW w:w="1275" w:type="dxa"/>
          </w:tcPr>
          <w:p w:rsidR="00306C23" w:rsidRPr="00306C23" w:rsidRDefault="00306C23" w:rsidP="00306C23">
            <w:pPr>
              <w:jc w:val="both"/>
              <w:rPr>
                <w:lang w:val="uk-UA"/>
              </w:rPr>
            </w:pPr>
            <w:r w:rsidRPr="00306C23">
              <w:rPr>
                <w:lang w:val="uk-UA"/>
              </w:rPr>
              <w:t>0</w:t>
            </w:r>
          </w:p>
        </w:tc>
      </w:tr>
    </w:tbl>
    <w:p w:rsidR="00306C23" w:rsidRPr="00306C23" w:rsidRDefault="00306C23" w:rsidP="00306C23">
      <w:pPr>
        <w:tabs>
          <w:tab w:val="left" w:pos="1426"/>
        </w:tabs>
        <w:jc w:val="both"/>
        <w:rPr>
          <w:lang w:val="uk-UA"/>
        </w:rPr>
      </w:pPr>
    </w:p>
    <w:p w:rsidR="00306C23" w:rsidRPr="00306C23" w:rsidRDefault="00306C23" w:rsidP="00306C23">
      <w:pPr>
        <w:tabs>
          <w:tab w:val="left" w:pos="2897"/>
        </w:tabs>
        <w:jc w:val="both"/>
        <w:rPr>
          <w:lang w:val="uk-UA"/>
        </w:rPr>
      </w:pPr>
      <w:r w:rsidRPr="00306C23">
        <w:rPr>
          <w:lang w:val="uk-UA"/>
        </w:rPr>
        <w:t xml:space="preserve">Загалом було обстежено 45 дітей, загальний відсоток готовності дітей до навчання в школі становить </w:t>
      </w:r>
      <w:r w:rsidRPr="00306C23">
        <w:rPr>
          <w:b/>
          <w:lang w:val="uk-UA"/>
        </w:rPr>
        <w:t>96 %:</w:t>
      </w:r>
      <w:r w:rsidRPr="00306C23">
        <w:rPr>
          <w:lang w:val="uk-UA"/>
        </w:rPr>
        <w:t xml:space="preserve"> </w:t>
      </w:r>
    </w:p>
    <w:tbl>
      <w:tblPr>
        <w:tblStyle w:val="a6"/>
        <w:tblpPr w:leftFromText="180" w:rightFromText="180" w:vertAnchor="text" w:tblpXSpec="center" w:tblpY="1"/>
        <w:tblOverlap w:val="never"/>
        <w:tblW w:w="0" w:type="auto"/>
        <w:tblLook w:val="04A0"/>
      </w:tblPr>
      <w:tblGrid>
        <w:gridCol w:w="2518"/>
        <w:gridCol w:w="2552"/>
        <w:gridCol w:w="1531"/>
      </w:tblGrid>
      <w:tr w:rsidR="00306C23" w:rsidRPr="00306C23" w:rsidTr="00306C23">
        <w:tc>
          <w:tcPr>
            <w:tcW w:w="2518" w:type="dxa"/>
          </w:tcPr>
          <w:p w:rsidR="00306C23" w:rsidRPr="00306C23" w:rsidRDefault="00306C23" w:rsidP="00306C23">
            <w:pPr>
              <w:jc w:val="both"/>
              <w:rPr>
                <w:b/>
                <w:lang w:val="uk-UA"/>
              </w:rPr>
            </w:pPr>
            <w:r w:rsidRPr="00306C23">
              <w:rPr>
                <w:b/>
                <w:lang w:val="uk-UA"/>
              </w:rPr>
              <w:lastRenderedPageBreak/>
              <w:t>Рівень</w:t>
            </w:r>
          </w:p>
        </w:tc>
        <w:tc>
          <w:tcPr>
            <w:tcW w:w="2552" w:type="dxa"/>
          </w:tcPr>
          <w:p w:rsidR="00306C23" w:rsidRPr="00306C23" w:rsidRDefault="00306C23" w:rsidP="00306C23">
            <w:pPr>
              <w:jc w:val="both"/>
              <w:rPr>
                <w:b/>
                <w:lang w:val="uk-UA"/>
              </w:rPr>
            </w:pPr>
            <w:r w:rsidRPr="00306C23">
              <w:rPr>
                <w:b/>
                <w:lang w:val="uk-UA"/>
              </w:rPr>
              <w:t>Кількість дітей</w:t>
            </w:r>
          </w:p>
        </w:tc>
        <w:tc>
          <w:tcPr>
            <w:tcW w:w="1531" w:type="dxa"/>
          </w:tcPr>
          <w:p w:rsidR="00306C23" w:rsidRPr="00306C23" w:rsidRDefault="00306C23" w:rsidP="00306C23">
            <w:pPr>
              <w:jc w:val="both"/>
              <w:rPr>
                <w:b/>
                <w:lang w:val="uk-UA"/>
              </w:rPr>
            </w:pPr>
            <w:r w:rsidRPr="00306C23">
              <w:rPr>
                <w:b/>
                <w:lang w:val="uk-UA"/>
              </w:rPr>
              <w:t>Відсоток %</w:t>
            </w:r>
          </w:p>
        </w:tc>
      </w:tr>
      <w:tr w:rsidR="00306C23" w:rsidRPr="00306C23" w:rsidTr="00306C23">
        <w:tc>
          <w:tcPr>
            <w:tcW w:w="2518" w:type="dxa"/>
          </w:tcPr>
          <w:p w:rsidR="00306C23" w:rsidRPr="00306C23" w:rsidRDefault="00306C23" w:rsidP="00306C23">
            <w:pPr>
              <w:jc w:val="both"/>
              <w:rPr>
                <w:lang w:val="uk-UA"/>
              </w:rPr>
            </w:pPr>
            <w:r w:rsidRPr="00306C23">
              <w:rPr>
                <w:lang w:val="uk-UA"/>
              </w:rPr>
              <w:t>Високий рівень</w:t>
            </w:r>
          </w:p>
        </w:tc>
        <w:tc>
          <w:tcPr>
            <w:tcW w:w="2552" w:type="dxa"/>
          </w:tcPr>
          <w:p w:rsidR="00306C23" w:rsidRPr="00306C23" w:rsidRDefault="00306C23" w:rsidP="00306C23">
            <w:pPr>
              <w:jc w:val="both"/>
              <w:rPr>
                <w:lang w:val="uk-UA"/>
              </w:rPr>
            </w:pPr>
            <w:r w:rsidRPr="00306C23">
              <w:rPr>
                <w:lang w:val="uk-UA"/>
              </w:rPr>
              <w:t>39</w:t>
            </w:r>
          </w:p>
        </w:tc>
        <w:tc>
          <w:tcPr>
            <w:tcW w:w="1531" w:type="dxa"/>
          </w:tcPr>
          <w:p w:rsidR="00306C23" w:rsidRPr="00306C23" w:rsidRDefault="00306C23" w:rsidP="00306C23">
            <w:pPr>
              <w:jc w:val="both"/>
              <w:rPr>
                <w:lang w:val="uk-UA"/>
              </w:rPr>
            </w:pPr>
            <w:r w:rsidRPr="00306C23">
              <w:rPr>
                <w:lang w:val="uk-UA"/>
              </w:rPr>
              <w:t>88</w:t>
            </w:r>
          </w:p>
        </w:tc>
      </w:tr>
      <w:tr w:rsidR="00306C23" w:rsidRPr="00306C23" w:rsidTr="00306C23">
        <w:tc>
          <w:tcPr>
            <w:tcW w:w="2518" w:type="dxa"/>
          </w:tcPr>
          <w:p w:rsidR="00306C23" w:rsidRPr="00306C23" w:rsidRDefault="00306C23" w:rsidP="00306C23">
            <w:pPr>
              <w:jc w:val="both"/>
              <w:rPr>
                <w:lang w:val="uk-UA"/>
              </w:rPr>
            </w:pPr>
            <w:r w:rsidRPr="00306C23">
              <w:rPr>
                <w:lang w:val="uk-UA"/>
              </w:rPr>
              <w:t>Вище середнього</w:t>
            </w:r>
          </w:p>
        </w:tc>
        <w:tc>
          <w:tcPr>
            <w:tcW w:w="2552" w:type="dxa"/>
          </w:tcPr>
          <w:p w:rsidR="00306C23" w:rsidRPr="00306C23" w:rsidRDefault="00306C23" w:rsidP="00306C23">
            <w:pPr>
              <w:jc w:val="both"/>
              <w:rPr>
                <w:lang w:val="uk-UA"/>
              </w:rPr>
            </w:pPr>
            <w:r w:rsidRPr="00306C23">
              <w:rPr>
                <w:lang w:val="uk-UA"/>
              </w:rPr>
              <w:t>2</w:t>
            </w:r>
          </w:p>
        </w:tc>
        <w:tc>
          <w:tcPr>
            <w:tcW w:w="1531" w:type="dxa"/>
          </w:tcPr>
          <w:p w:rsidR="00306C23" w:rsidRPr="00306C23" w:rsidRDefault="00306C23" w:rsidP="00306C23">
            <w:pPr>
              <w:jc w:val="both"/>
              <w:rPr>
                <w:lang w:val="uk-UA"/>
              </w:rPr>
            </w:pPr>
            <w:r w:rsidRPr="00306C23">
              <w:rPr>
                <w:lang w:val="uk-UA"/>
              </w:rPr>
              <w:t>4</w:t>
            </w:r>
          </w:p>
        </w:tc>
      </w:tr>
      <w:tr w:rsidR="00306C23" w:rsidRPr="00306C23" w:rsidTr="00306C23">
        <w:tc>
          <w:tcPr>
            <w:tcW w:w="2518" w:type="dxa"/>
          </w:tcPr>
          <w:p w:rsidR="00306C23" w:rsidRPr="00306C23" w:rsidRDefault="00306C23" w:rsidP="00306C23">
            <w:pPr>
              <w:jc w:val="both"/>
              <w:rPr>
                <w:lang w:val="uk-UA"/>
              </w:rPr>
            </w:pPr>
            <w:r w:rsidRPr="00306C23">
              <w:rPr>
                <w:lang w:val="uk-UA"/>
              </w:rPr>
              <w:t>Середній</w:t>
            </w:r>
          </w:p>
        </w:tc>
        <w:tc>
          <w:tcPr>
            <w:tcW w:w="2552" w:type="dxa"/>
          </w:tcPr>
          <w:p w:rsidR="00306C23" w:rsidRPr="00306C23" w:rsidRDefault="00306C23" w:rsidP="00306C23">
            <w:pPr>
              <w:jc w:val="both"/>
              <w:rPr>
                <w:lang w:val="uk-UA"/>
              </w:rPr>
            </w:pPr>
            <w:r w:rsidRPr="00306C23">
              <w:rPr>
                <w:lang w:val="uk-UA"/>
              </w:rPr>
              <w:t>2</w:t>
            </w:r>
          </w:p>
        </w:tc>
        <w:tc>
          <w:tcPr>
            <w:tcW w:w="1531" w:type="dxa"/>
          </w:tcPr>
          <w:p w:rsidR="00306C23" w:rsidRPr="00306C23" w:rsidRDefault="00306C23" w:rsidP="00306C23">
            <w:pPr>
              <w:jc w:val="both"/>
              <w:rPr>
                <w:lang w:val="uk-UA"/>
              </w:rPr>
            </w:pPr>
            <w:r w:rsidRPr="00306C23">
              <w:rPr>
                <w:lang w:val="uk-UA"/>
              </w:rPr>
              <w:t>4</w:t>
            </w:r>
          </w:p>
        </w:tc>
      </w:tr>
      <w:tr w:rsidR="00306C23" w:rsidRPr="00306C23" w:rsidTr="00306C23">
        <w:trPr>
          <w:trHeight w:val="225"/>
        </w:trPr>
        <w:tc>
          <w:tcPr>
            <w:tcW w:w="2518" w:type="dxa"/>
          </w:tcPr>
          <w:p w:rsidR="00306C23" w:rsidRPr="00306C23" w:rsidRDefault="00306C23" w:rsidP="00306C23">
            <w:pPr>
              <w:jc w:val="both"/>
              <w:rPr>
                <w:lang w:val="uk-UA"/>
              </w:rPr>
            </w:pPr>
            <w:r w:rsidRPr="00306C23">
              <w:rPr>
                <w:lang w:val="uk-UA"/>
              </w:rPr>
              <w:t>Нижче середнього</w:t>
            </w:r>
          </w:p>
        </w:tc>
        <w:tc>
          <w:tcPr>
            <w:tcW w:w="2552" w:type="dxa"/>
          </w:tcPr>
          <w:p w:rsidR="00306C23" w:rsidRPr="00306C23" w:rsidRDefault="00306C23" w:rsidP="00306C23">
            <w:pPr>
              <w:tabs>
                <w:tab w:val="center" w:pos="1168"/>
                <w:tab w:val="right" w:pos="2336"/>
              </w:tabs>
              <w:jc w:val="both"/>
              <w:rPr>
                <w:lang w:val="uk-UA"/>
              </w:rPr>
            </w:pPr>
            <w:r w:rsidRPr="00306C23">
              <w:rPr>
                <w:lang w:val="uk-UA"/>
              </w:rPr>
              <w:tab/>
              <w:t>-</w:t>
            </w:r>
            <w:r w:rsidRPr="00306C23">
              <w:rPr>
                <w:lang w:val="uk-UA"/>
              </w:rPr>
              <w:tab/>
            </w:r>
          </w:p>
        </w:tc>
        <w:tc>
          <w:tcPr>
            <w:tcW w:w="1531" w:type="dxa"/>
          </w:tcPr>
          <w:p w:rsidR="00306C23" w:rsidRPr="00306C23" w:rsidRDefault="00306C23" w:rsidP="00306C23">
            <w:pPr>
              <w:jc w:val="both"/>
              <w:rPr>
                <w:lang w:val="uk-UA"/>
              </w:rPr>
            </w:pPr>
            <w:r w:rsidRPr="00306C23">
              <w:rPr>
                <w:lang w:val="uk-UA"/>
              </w:rPr>
              <w:t>-</w:t>
            </w:r>
          </w:p>
        </w:tc>
      </w:tr>
      <w:tr w:rsidR="00306C23" w:rsidRPr="00306C23" w:rsidTr="00306C23">
        <w:tc>
          <w:tcPr>
            <w:tcW w:w="2518" w:type="dxa"/>
          </w:tcPr>
          <w:p w:rsidR="00306C23" w:rsidRPr="00306C23" w:rsidRDefault="00306C23" w:rsidP="00306C23">
            <w:pPr>
              <w:jc w:val="both"/>
              <w:rPr>
                <w:lang w:val="uk-UA"/>
              </w:rPr>
            </w:pPr>
            <w:r w:rsidRPr="00306C23">
              <w:rPr>
                <w:lang w:val="uk-UA"/>
              </w:rPr>
              <w:t>Низький</w:t>
            </w:r>
          </w:p>
        </w:tc>
        <w:tc>
          <w:tcPr>
            <w:tcW w:w="2552" w:type="dxa"/>
          </w:tcPr>
          <w:p w:rsidR="00306C23" w:rsidRPr="00306C23" w:rsidRDefault="00306C23" w:rsidP="00306C23">
            <w:pPr>
              <w:jc w:val="both"/>
              <w:rPr>
                <w:lang w:val="uk-UA"/>
              </w:rPr>
            </w:pPr>
            <w:r w:rsidRPr="00306C23">
              <w:rPr>
                <w:lang w:val="uk-UA"/>
              </w:rPr>
              <w:t>2</w:t>
            </w:r>
          </w:p>
        </w:tc>
        <w:tc>
          <w:tcPr>
            <w:tcW w:w="1531" w:type="dxa"/>
          </w:tcPr>
          <w:p w:rsidR="00306C23" w:rsidRPr="00306C23" w:rsidRDefault="00306C23" w:rsidP="00306C23">
            <w:pPr>
              <w:jc w:val="both"/>
              <w:rPr>
                <w:lang w:val="uk-UA"/>
              </w:rPr>
            </w:pPr>
            <w:r w:rsidRPr="00306C23">
              <w:rPr>
                <w:lang w:val="uk-UA"/>
              </w:rPr>
              <w:t>4</w:t>
            </w:r>
          </w:p>
        </w:tc>
      </w:tr>
    </w:tbl>
    <w:p w:rsidR="00306C23" w:rsidRPr="00306C23" w:rsidRDefault="00306C23" w:rsidP="00306C23">
      <w:pPr>
        <w:tabs>
          <w:tab w:val="left" w:pos="2897"/>
        </w:tabs>
        <w:jc w:val="both"/>
        <w:rPr>
          <w:lang w:val="en-US"/>
        </w:rPr>
      </w:pPr>
    </w:p>
    <w:p w:rsidR="00306C23" w:rsidRPr="00306C23" w:rsidRDefault="00306C23" w:rsidP="00306C23">
      <w:pPr>
        <w:tabs>
          <w:tab w:val="left" w:pos="2897"/>
        </w:tabs>
        <w:jc w:val="both"/>
        <w:rPr>
          <w:b/>
          <w:lang w:val="uk-UA"/>
        </w:rPr>
      </w:pPr>
    </w:p>
    <w:p w:rsidR="00306C23" w:rsidRPr="00306C23" w:rsidRDefault="00306C23" w:rsidP="00306C23">
      <w:pPr>
        <w:tabs>
          <w:tab w:val="left" w:pos="2897"/>
        </w:tabs>
        <w:jc w:val="both"/>
        <w:rPr>
          <w:b/>
          <w:lang w:val="uk-UA"/>
        </w:rPr>
      </w:pPr>
    </w:p>
    <w:p w:rsidR="00306C23" w:rsidRPr="00306C23" w:rsidRDefault="00306C23" w:rsidP="00306C23">
      <w:pPr>
        <w:tabs>
          <w:tab w:val="left" w:pos="2897"/>
        </w:tabs>
        <w:jc w:val="both"/>
        <w:rPr>
          <w:b/>
          <w:lang w:val="uk-UA"/>
        </w:rPr>
      </w:pPr>
    </w:p>
    <w:p w:rsidR="00306C23" w:rsidRDefault="00306C23" w:rsidP="00306C23">
      <w:pPr>
        <w:tabs>
          <w:tab w:val="left" w:pos="2897"/>
        </w:tabs>
        <w:jc w:val="both"/>
        <w:rPr>
          <w:b/>
          <w:lang w:val="uk-UA"/>
        </w:rPr>
      </w:pPr>
    </w:p>
    <w:p w:rsidR="00306C23" w:rsidRDefault="00306C23" w:rsidP="00306C23">
      <w:pPr>
        <w:tabs>
          <w:tab w:val="left" w:pos="2897"/>
        </w:tabs>
        <w:jc w:val="both"/>
        <w:rPr>
          <w:b/>
          <w:lang w:val="uk-UA"/>
        </w:rPr>
      </w:pPr>
    </w:p>
    <w:p w:rsidR="00306C23" w:rsidRDefault="00306C23" w:rsidP="00306C23">
      <w:pPr>
        <w:tabs>
          <w:tab w:val="left" w:pos="2897"/>
        </w:tabs>
        <w:jc w:val="both"/>
        <w:rPr>
          <w:b/>
          <w:lang w:val="uk-UA"/>
        </w:rPr>
      </w:pPr>
    </w:p>
    <w:p w:rsidR="00306C23" w:rsidRDefault="00306C23" w:rsidP="00306C23">
      <w:pPr>
        <w:tabs>
          <w:tab w:val="left" w:pos="2897"/>
        </w:tabs>
        <w:jc w:val="both"/>
        <w:rPr>
          <w:b/>
          <w:lang w:val="uk-UA"/>
        </w:rPr>
      </w:pPr>
    </w:p>
    <w:p w:rsidR="00306C23" w:rsidRPr="00306C23" w:rsidRDefault="00306C23" w:rsidP="00306C23">
      <w:pPr>
        <w:tabs>
          <w:tab w:val="left" w:pos="2897"/>
        </w:tabs>
        <w:jc w:val="both"/>
        <w:rPr>
          <w:lang w:val="uk-UA"/>
        </w:rPr>
      </w:pPr>
      <w:r w:rsidRPr="00306C23">
        <w:rPr>
          <w:b/>
          <w:lang w:val="uk-UA"/>
        </w:rPr>
        <w:t>Діти показали високий рівень розвитку</w:t>
      </w:r>
      <w:r w:rsidRPr="00306C23">
        <w:rPr>
          <w:lang w:val="uk-UA"/>
        </w:rPr>
        <w:t>:</w:t>
      </w:r>
    </w:p>
    <w:p w:rsidR="00306C23" w:rsidRPr="00306C23" w:rsidRDefault="00306C23" w:rsidP="00306C23">
      <w:pPr>
        <w:tabs>
          <w:tab w:val="left" w:pos="2897"/>
        </w:tabs>
        <w:jc w:val="both"/>
        <w:rPr>
          <w:lang w:val="uk-UA"/>
        </w:rPr>
      </w:pPr>
      <w:r w:rsidRPr="00306C23">
        <w:rPr>
          <w:lang w:val="uk-UA"/>
        </w:rPr>
        <w:t>-  моторики руки;</w:t>
      </w:r>
    </w:p>
    <w:p w:rsidR="00306C23" w:rsidRPr="00306C23" w:rsidRDefault="00306C23" w:rsidP="00306C23">
      <w:pPr>
        <w:tabs>
          <w:tab w:val="left" w:pos="2897"/>
        </w:tabs>
        <w:jc w:val="both"/>
        <w:rPr>
          <w:lang w:val="uk-UA"/>
        </w:rPr>
      </w:pPr>
      <w:r w:rsidRPr="00306C23">
        <w:rPr>
          <w:lang w:val="uk-UA"/>
        </w:rPr>
        <w:t>- мотиваційної готовності;</w:t>
      </w:r>
    </w:p>
    <w:p w:rsidR="00306C23" w:rsidRPr="00306C23" w:rsidRDefault="00306C23" w:rsidP="00306C23">
      <w:pPr>
        <w:tabs>
          <w:tab w:val="left" w:pos="2897"/>
        </w:tabs>
        <w:jc w:val="both"/>
        <w:rPr>
          <w:lang w:val="uk-UA"/>
        </w:rPr>
      </w:pPr>
      <w:r w:rsidRPr="00306C23">
        <w:rPr>
          <w:lang w:val="uk-UA"/>
        </w:rPr>
        <w:t xml:space="preserve">- знання форм, їхніх відмінностей; </w:t>
      </w:r>
    </w:p>
    <w:p w:rsidR="00306C23" w:rsidRPr="00306C23" w:rsidRDefault="00306C23" w:rsidP="00306C23">
      <w:pPr>
        <w:tabs>
          <w:tab w:val="left" w:pos="2897"/>
        </w:tabs>
        <w:jc w:val="both"/>
        <w:rPr>
          <w:lang w:val="uk-UA"/>
        </w:rPr>
      </w:pPr>
      <w:r w:rsidRPr="00306C23">
        <w:rPr>
          <w:lang w:val="uk-UA"/>
        </w:rPr>
        <w:t>- оволоділи відношенням множин;</w:t>
      </w:r>
    </w:p>
    <w:p w:rsidR="00306C23" w:rsidRPr="00306C23" w:rsidRDefault="00306C23" w:rsidP="00306C23">
      <w:pPr>
        <w:tabs>
          <w:tab w:val="left" w:pos="2897"/>
        </w:tabs>
        <w:jc w:val="both"/>
        <w:rPr>
          <w:lang w:val="uk-UA"/>
        </w:rPr>
      </w:pPr>
      <w:r w:rsidRPr="00306C23">
        <w:rPr>
          <w:lang w:val="uk-UA"/>
        </w:rPr>
        <w:t>- уміння класифікувати та узагальнювати предмети.</w:t>
      </w:r>
    </w:p>
    <w:p w:rsidR="00306C23" w:rsidRPr="00306C23" w:rsidRDefault="00306C23" w:rsidP="00306C23">
      <w:pPr>
        <w:tabs>
          <w:tab w:val="left" w:pos="2897"/>
        </w:tabs>
        <w:jc w:val="both"/>
        <w:rPr>
          <w:lang w:val="uk-UA"/>
        </w:rPr>
      </w:pPr>
      <w:r w:rsidRPr="00306C23">
        <w:rPr>
          <w:lang w:val="uk-UA"/>
        </w:rPr>
        <w:t xml:space="preserve">    За результатами обстежень надаються індивідуальні консультації батькам та вихователям, для батьків проводяться батьківські збори з  відповідної тематики.       </w:t>
      </w:r>
    </w:p>
    <w:p w:rsidR="00306C23" w:rsidRPr="00306C23" w:rsidRDefault="00306C23" w:rsidP="00306C23">
      <w:pPr>
        <w:autoSpaceDE w:val="0"/>
        <w:autoSpaceDN w:val="0"/>
        <w:adjustRightInd w:val="0"/>
        <w:jc w:val="both"/>
        <w:rPr>
          <w:lang w:val="uk-UA" w:eastAsia="uk-UA"/>
        </w:rPr>
      </w:pPr>
      <w:r w:rsidRPr="00306C23">
        <w:rPr>
          <w:lang w:eastAsia="uk-UA"/>
        </w:rPr>
        <w:t xml:space="preserve">   </w:t>
      </w:r>
      <w:r w:rsidRPr="00306C23">
        <w:rPr>
          <w:lang w:val="uk-UA" w:eastAsia="uk-UA"/>
        </w:rPr>
        <w:t xml:space="preserve">    Психологічна просвіта батьків здійснювалась через виступи на батьківських зборах, були висвітлені наступні теми:</w:t>
      </w:r>
    </w:p>
    <w:p w:rsidR="00306C23" w:rsidRPr="00306C23" w:rsidRDefault="00306C23" w:rsidP="00306C23">
      <w:pPr>
        <w:pStyle w:val="a5"/>
        <w:numPr>
          <w:ilvl w:val="0"/>
          <w:numId w:val="1"/>
        </w:numPr>
        <w:autoSpaceDE w:val="0"/>
        <w:autoSpaceDN w:val="0"/>
        <w:adjustRightInd w:val="0"/>
        <w:ind w:left="0" w:firstLine="0"/>
        <w:jc w:val="both"/>
        <w:rPr>
          <w:lang w:eastAsia="uk-UA"/>
        </w:rPr>
      </w:pPr>
      <w:r w:rsidRPr="00306C23">
        <w:rPr>
          <w:lang w:eastAsia="uk-UA"/>
        </w:rPr>
        <w:t xml:space="preserve"> «Адаптація дитини  до умов дитячого садка»;</w:t>
      </w:r>
    </w:p>
    <w:p w:rsidR="00306C23" w:rsidRPr="00306C23" w:rsidRDefault="00306C23" w:rsidP="00306C23">
      <w:pPr>
        <w:pStyle w:val="a5"/>
        <w:numPr>
          <w:ilvl w:val="0"/>
          <w:numId w:val="1"/>
        </w:numPr>
        <w:autoSpaceDE w:val="0"/>
        <w:autoSpaceDN w:val="0"/>
        <w:adjustRightInd w:val="0"/>
        <w:ind w:left="0" w:firstLine="0"/>
        <w:jc w:val="both"/>
        <w:rPr>
          <w:lang w:eastAsia="uk-UA"/>
        </w:rPr>
      </w:pPr>
      <w:r w:rsidRPr="00306C23">
        <w:t xml:space="preserve">«Про що мають пам'ятати батьки </w:t>
      </w:r>
      <w:proofErr w:type="gramStart"/>
      <w:r w:rsidRPr="00306C23">
        <w:t>п</w:t>
      </w:r>
      <w:proofErr w:type="gramEnd"/>
      <w:r w:rsidRPr="00306C23">
        <w:t>ід час вступу дитини до першого класу»</w:t>
      </w:r>
    </w:p>
    <w:p w:rsidR="00306C23" w:rsidRDefault="00306C23" w:rsidP="00306C23">
      <w:pPr>
        <w:jc w:val="both"/>
        <w:rPr>
          <w:sz w:val="26"/>
          <w:szCs w:val="26"/>
          <w:lang w:val="uk-UA"/>
        </w:rPr>
      </w:pPr>
    </w:p>
    <w:p w:rsidR="00306C23" w:rsidRPr="00306C23" w:rsidRDefault="00306C23" w:rsidP="00306C23">
      <w:pPr>
        <w:jc w:val="center"/>
        <w:rPr>
          <w:b/>
          <w:lang w:val="uk-UA"/>
        </w:rPr>
      </w:pPr>
      <w:r w:rsidRPr="00306C23">
        <w:rPr>
          <w:b/>
          <w:lang w:val="uk-UA"/>
        </w:rPr>
        <w:t>Інклюзивна освіта</w:t>
      </w:r>
    </w:p>
    <w:p w:rsidR="00306C23" w:rsidRPr="00306C23" w:rsidRDefault="00306C23" w:rsidP="00306C23">
      <w:pPr>
        <w:jc w:val="both"/>
        <w:rPr>
          <w:b/>
          <w:lang w:val="uk-UA"/>
        </w:rPr>
      </w:pPr>
    </w:p>
    <w:p w:rsidR="00306C23" w:rsidRPr="00306C23" w:rsidRDefault="00306C23" w:rsidP="00306C23">
      <w:pPr>
        <w:jc w:val="both"/>
        <w:rPr>
          <w:lang w:val="uk-UA"/>
        </w:rPr>
      </w:pPr>
      <w:r w:rsidRPr="00306C23">
        <w:rPr>
          <w:lang w:val="uk-UA"/>
        </w:rPr>
        <w:t xml:space="preserve"> </w:t>
      </w:r>
      <w:r>
        <w:rPr>
          <w:lang w:val="uk-UA"/>
        </w:rPr>
        <w:t xml:space="preserve">        Наказом по ЗДО №3  від 01.09.2020 року № 31 «Про створення команд психолого-педагогічного супроводу дітей з ООп у 2020/21 навчальному році» організовано</w:t>
      </w:r>
      <w:r w:rsidRPr="00306C23">
        <w:rPr>
          <w:lang w:val="uk-UA"/>
        </w:rPr>
        <w:t xml:space="preserve">  2 командами психолого-педагогічного </w:t>
      </w:r>
      <w:r>
        <w:rPr>
          <w:lang w:val="uk-UA"/>
        </w:rPr>
        <w:t>супроводу, до складу яких  входя</w:t>
      </w:r>
      <w:r w:rsidRPr="00306C23">
        <w:rPr>
          <w:lang w:val="uk-UA"/>
        </w:rPr>
        <w:t>ть директор закладу, вихователь-методист, вихователі, асистенти вихователя інклюзивних груп, спеціалісти (практичний психолог, вчитель-логопед), батьки дітей з ООП, спеціалісти з ІРЦ, за чітко визначеним та відпрацьованим алгоритмом роботи.</w:t>
      </w:r>
    </w:p>
    <w:p w:rsidR="00306C23" w:rsidRPr="00306C23" w:rsidRDefault="00306C23" w:rsidP="00306C23">
      <w:pPr>
        <w:jc w:val="both"/>
        <w:rPr>
          <w:lang w:val="uk-UA"/>
        </w:rPr>
      </w:pPr>
      <w:r>
        <w:rPr>
          <w:lang w:val="uk-UA"/>
        </w:rPr>
        <w:t xml:space="preserve">         </w:t>
      </w:r>
      <w:r w:rsidRPr="00306C23">
        <w:rPr>
          <w:lang w:val="uk-UA"/>
        </w:rPr>
        <w:t>Чотири засідання Команди дають можливість тримати на контролі всю освітню, виховну, корекційно-розвиткову роботу з дітьми з ООП ,їх батьками та визначати нові напрямки роботи .</w:t>
      </w:r>
    </w:p>
    <w:p w:rsidR="00306C23" w:rsidRPr="00306C23" w:rsidRDefault="00306C23" w:rsidP="00306C23">
      <w:pPr>
        <w:jc w:val="both"/>
        <w:rPr>
          <w:lang w:val="uk-UA"/>
        </w:rPr>
      </w:pPr>
      <w:r w:rsidRPr="00306C23">
        <w:rPr>
          <w:lang w:val="uk-UA"/>
        </w:rPr>
        <w:t>Моніторинг інклюзивної освіти в закладі проводився в кінці року за такими напрямами :</w:t>
      </w:r>
    </w:p>
    <w:p w:rsidR="00306C23" w:rsidRPr="00306C23" w:rsidRDefault="00306C23" w:rsidP="00306C23">
      <w:pPr>
        <w:jc w:val="both"/>
        <w:rPr>
          <w:lang w:val="uk-UA"/>
        </w:rPr>
      </w:pPr>
      <w:r w:rsidRPr="00306C23">
        <w:rPr>
          <w:lang w:val="uk-UA"/>
        </w:rPr>
        <w:t>- обладнання, доцільність його використання</w:t>
      </w:r>
    </w:p>
    <w:p w:rsidR="00306C23" w:rsidRPr="00306C23" w:rsidRDefault="00306C23" w:rsidP="00306C23">
      <w:pPr>
        <w:jc w:val="both"/>
        <w:rPr>
          <w:lang w:val="uk-UA"/>
        </w:rPr>
      </w:pPr>
      <w:r w:rsidRPr="00306C23">
        <w:rPr>
          <w:lang w:val="uk-UA"/>
        </w:rPr>
        <w:t>- місце,час проведення занять, методи та прийоми корекційної роботи</w:t>
      </w:r>
    </w:p>
    <w:p w:rsidR="00306C23" w:rsidRPr="00306C23" w:rsidRDefault="00306C23" w:rsidP="00306C23">
      <w:pPr>
        <w:jc w:val="both"/>
        <w:rPr>
          <w:lang w:val="uk-UA"/>
        </w:rPr>
      </w:pPr>
      <w:r w:rsidRPr="00306C23">
        <w:rPr>
          <w:lang w:val="uk-UA"/>
        </w:rPr>
        <w:t>- співпраця вихователя, асистента вихователя, спеціалістів</w:t>
      </w:r>
    </w:p>
    <w:p w:rsidR="00306C23" w:rsidRPr="00306C23" w:rsidRDefault="00306C23" w:rsidP="00306C23">
      <w:pPr>
        <w:jc w:val="both"/>
        <w:rPr>
          <w:lang w:val="uk-UA"/>
        </w:rPr>
      </w:pPr>
      <w:r w:rsidRPr="00306C23">
        <w:rPr>
          <w:lang w:val="uk-UA"/>
        </w:rPr>
        <w:t>- відповідність календарного плану асистента вихователя, спеціалістів завданням Індивідуальної програми розвитку дитини</w:t>
      </w:r>
    </w:p>
    <w:p w:rsidR="00306C23" w:rsidRPr="00306C23" w:rsidRDefault="00306C23" w:rsidP="00306C23">
      <w:pPr>
        <w:jc w:val="both"/>
        <w:rPr>
          <w:lang w:val="uk-UA"/>
        </w:rPr>
      </w:pPr>
      <w:r w:rsidRPr="00306C23">
        <w:rPr>
          <w:lang w:val="uk-UA"/>
        </w:rPr>
        <w:t>- використання інноваційних технологій</w:t>
      </w:r>
    </w:p>
    <w:p w:rsidR="00306C23" w:rsidRPr="00306C23" w:rsidRDefault="00306C23" w:rsidP="00306C23">
      <w:pPr>
        <w:jc w:val="both"/>
        <w:rPr>
          <w:lang w:val="uk-UA"/>
        </w:rPr>
      </w:pPr>
      <w:r w:rsidRPr="00306C23">
        <w:rPr>
          <w:lang w:val="uk-UA"/>
        </w:rPr>
        <w:t xml:space="preserve">        В групах, в кабінетах спеціалістів педагоги продовжують працювати  над облаштуванням розвивального середовища для роботи з дітьми з ООП</w:t>
      </w:r>
    </w:p>
    <w:p w:rsidR="00306C23" w:rsidRPr="00306C23" w:rsidRDefault="00306C23" w:rsidP="00306C23">
      <w:pPr>
        <w:jc w:val="both"/>
        <w:rPr>
          <w:lang w:val="uk-UA"/>
        </w:rPr>
      </w:pPr>
      <w:r w:rsidRPr="00306C23">
        <w:rPr>
          <w:lang w:val="uk-UA"/>
        </w:rPr>
        <w:t xml:space="preserve">відповідно до Типового переліку Засобів, рекомендацій ІРЦ та виходячи з результатів спостереження. Для дітей з ООП підібрано та виготовлено обладнання, яке б допомагало дітям краще опанувати освітні завдання. Таке обладнання використовується щоденно та систематично: Кубики Кооса, піраміди,кільця,ігри – сортери, втулки, вкладки, пазли, лото, доміно, ігри-бродилки,конструктор, засоби для художньої діяльності, лото. </w:t>
      </w:r>
    </w:p>
    <w:p w:rsidR="00306C23" w:rsidRPr="00306C23" w:rsidRDefault="00306C23" w:rsidP="00306C23">
      <w:pPr>
        <w:jc w:val="both"/>
        <w:rPr>
          <w:lang w:val="uk-UA"/>
        </w:rPr>
      </w:pPr>
      <w:r w:rsidRPr="00306C23">
        <w:rPr>
          <w:lang w:val="uk-UA"/>
        </w:rPr>
        <w:t xml:space="preserve">Індивідуально виготовлено саморобні ігри:  ігри Воскобовича (Квадрат, Геоконти, Ігровізор), Камінці Марблс, , декоративні камінці, ігри з прищіпками «Хто що їсть» «Чий будиночок» «числовий ряд», склади з частин, кришки  з шаблонами,  кришки орієнтири, термомозайка, , тренажери з читання, альбоми з завданням для раннього розвитку, друковані зошити для письма, шаблони для ігор з </w:t>
      </w:r>
      <w:r w:rsidRPr="00306C23">
        <w:rPr>
          <w:lang w:val="en-US"/>
        </w:rPr>
        <w:t>LEGO</w:t>
      </w:r>
      <w:r w:rsidRPr="00306C23">
        <w:rPr>
          <w:lang w:val="uk-UA"/>
        </w:rPr>
        <w:t>, сендплей, динамічна картина.</w:t>
      </w:r>
    </w:p>
    <w:p w:rsidR="00306C23" w:rsidRPr="00306C23" w:rsidRDefault="00306C23" w:rsidP="00306C23">
      <w:pPr>
        <w:jc w:val="both"/>
        <w:rPr>
          <w:lang w:val="uk-UA"/>
        </w:rPr>
      </w:pPr>
      <w:r w:rsidRPr="00306C23">
        <w:rPr>
          <w:lang w:val="uk-UA"/>
        </w:rPr>
        <w:t>Таке обладнання забезпечує якісний щоденний доступ до освіти, а також повноцінну участь дітей з ООП у спільному житті групи.</w:t>
      </w:r>
    </w:p>
    <w:p w:rsidR="00306C23" w:rsidRDefault="00306C23" w:rsidP="00306C23">
      <w:pPr>
        <w:jc w:val="both"/>
        <w:rPr>
          <w:lang w:val="uk-UA"/>
        </w:rPr>
      </w:pPr>
      <w:r>
        <w:rPr>
          <w:lang w:val="uk-UA"/>
        </w:rPr>
        <w:t xml:space="preserve">         </w:t>
      </w:r>
      <w:r w:rsidRPr="00306C23">
        <w:rPr>
          <w:lang w:val="uk-UA"/>
        </w:rPr>
        <w:t xml:space="preserve">Вихователь та асистент вихователя забезпечують щоденний супровід дітей з ООП в груповій кімнаті та під час прогулянок,  а спеціалісти – під час індивідуальних занять. Під час кожної підготовки до занять вихователь та асистент вихователя обговорюють методи та прийоми </w:t>
      </w:r>
      <w:r w:rsidRPr="00306C23">
        <w:rPr>
          <w:lang w:val="uk-UA"/>
        </w:rPr>
        <w:lastRenderedPageBreak/>
        <w:t xml:space="preserve">які слід використати для дітей з ООП. Вирішують які завдання слід модифікувати, якщо це потрібно.  </w:t>
      </w:r>
      <w:r>
        <w:rPr>
          <w:lang w:val="uk-UA"/>
        </w:rPr>
        <w:t xml:space="preserve">               </w:t>
      </w:r>
    </w:p>
    <w:p w:rsidR="00306C23" w:rsidRPr="00306C23" w:rsidRDefault="00306C23" w:rsidP="00306C23">
      <w:pPr>
        <w:jc w:val="both"/>
        <w:rPr>
          <w:lang w:val="uk-UA"/>
        </w:rPr>
      </w:pPr>
      <w:r>
        <w:rPr>
          <w:lang w:val="uk-UA"/>
        </w:rPr>
        <w:t xml:space="preserve">          </w:t>
      </w:r>
      <w:r w:rsidRPr="00306C23">
        <w:rPr>
          <w:lang w:val="uk-UA"/>
        </w:rPr>
        <w:t xml:space="preserve">Асистент вихователя забезпечує соціально – педагогічний супровід дітей, виконує соціально – адаптовані заходи, допомагає дитині у виконанні освітніх завдань, залучає, допомагає  та підтримує дітей. Корекційні прийоми роботи з дітьми з ЗПР за О.В.Гавриловим: </w:t>
      </w:r>
    </w:p>
    <w:p w:rsidR="00306C23" w:rsidRPr="00306C23" w:rsidRDefault="00306C23" w:rsidP="00306C23">
      <w:pPr>
        <w:jc w:val="both"/>
        <w:rPr>
          <w:lang w:val="uk-UA"/>
        </w:rPr>
      </w:pPr>
      <w:r w:rsidRPr="00306C23">
        <w:rPr>
          <w:lang w:val="uk-UA"/>
        </w:rPr>
        <w:t>- оскільки основною характерною рисою дітей з ОПР є недостатність знань про навколишній світ, небхідно акцентувати   увагу на розвиток у них спостережливості, досвіду практичної діяльності, формуванні навичок і вмінь, самостійно оволодівати знаннями та користуватися ними;</w:t>
      </w:r>
    </w:p>
    <w:p w:rsidR="00306C23" w:rsidRPr="00306C23" w:rsidRDefault="00306C23" w:rsidP="00306C23">
      <w:pPr>
        <w:jc w:val="both"/>
        <w:rPr>
          <w:lang w:val="uk-UA"/>
        </w:rPr>
      </w:pPr>
      <w:r w:rsidRPr="00306C23">
        <w:rPr>
          <w:lang w:val="uk-UA"/>
        </w:rPr>
        <w:t>- виявлення прогалин з поступовим їх заповненням;</w:t>
      </w:r>
    </w:p>
    <w:p w:rsidR="00306C23" w:rsidRPr="00306C23" w:rsidRDefault="00306C23" w:rsidP="00306C23">
      <w:pPr>
        <w:jc w:val="both"/>
        <w:rPr>
          <w:lang w:val="uk-UA"/>
        </w:rPr>
      </w:pPr>
      <w:r w:rsidRPr="00306C23">
        <w:rPr>
          <w:lang w:val="uk-UA"/>
        </w:rPr>
        <w:t>- максимально стимулювати їх активність на заняттях, підтримувати навіть незначні успіхи;</w:t>
      </w:r>
    </w:p>
    <w:p w:rsidR="00306C23" w:rsidRPr="00306C23" w:rsidRDefault="00306C23" w:rsidP="00306C23">
      <w:pPr>
        <w:jc w:val="both"/>
        <w:rPr>
          <w:lang w:val="uk-UA"/>
        </w:rPr>
      </w:pPr>
      <w:r w:rsidRPr="00306C23">
        <w:rPr>
          <w:lang w:val="uk-UA"/>
        </w:rPr>
        <w:t>- використовувати наочність і докладне пояснення нових та досить складних алгоритмів;</w:t>
      </w:r>
    </w:p>
    <w:p w:rsidR="00306C23" w:rsidRPr="00306C23" w:rsidRDefault="00306C23" w:rsidP="00306C23">
      <w:pPr>
        <w:jc w:val="both"/>
        <w:rPr>
          <w:lang w:val="uk-UA"/>
        </w:rPr>
      </w:pPr>
      <w:r w:rsidRPr="00306C23">
        <w:rPr>
          <w:lang w:val="uk-UA"/>
        </w:rPr>
        <w:t>-використання поетапної інструкції та поетапного узагальнення;поступово підвищувати темп роботи та працездатності дітей;</w:t>
      </w:r>
    </w:p>
    <w:p w:rsidR="00306C23" w:rsidRPr="00306C23" w:rsidRDefault="00306C23" w:rsidP="00306C23">
      <w:pPr>
        <w:jc w:val="both"/>
        <w:rPr>
          <w:lang w:val="uk-UA"/>
        </w:rPr>
      </w:pPr>
      <w:r w:rsidRPr="00306C23">
        <w:rPr>
          <w:lang w:val="uk-UA"/>
        </w:rPr>
        <w:t>- незважаючи на емоційне вікове відставання цих дітей, ігрові прийоми зменшуються поступово.</w:t>
      </w:r>
    </w:p>
    <w:p w:rsidR="00306C23" w:rsidRPr="00306C23" w:rsidRDefault="00306C23" w:rsidP="00306C23">
      <w:pPr>
        <w:jc w:val="both"/>
        <w:rPr>
          <w:lang w:val="uk-UA"/>
        </w:rPr>
      </w:pPr>
      <w:r>
        <w:rPr>
          <w:lang w:val="uk-UA"/>
        </w:rPr>
        <w:t xml:space="preserve">         </w:t>
      </w:r>
      <w:r w:rsidRPr="00306C23">
        <w:rPr>
          <w:lang w:val="uk-UA"/>
        </w:rPr>
        <w:t>Усі прийоми роботи, які  використовуються, базуються на яскравій наочності із використанням різноманітних матеріалів: малюнки, предмети, іграшки, відео, презентації.</w:t>
      </w:r>
    </w:p>
    <w:p w:rsidR="00306C23" w:rsidRPr="00306C23" w:rsidRDefault="00306C23" w:rsidP="00306C23">
      <w:pPr>
        <w:jc w:val="both"/>
        <w:rPr>
          <w:lang w:val="uk-UA"/>
        </w:rPr>
      </w:pPr>
      <w:r w:rsidRPr="00306C23">
        <w:rPr>
          <w:lang w:val="uk-UA"/>
        </w:rPr>
        <w:t>Цій меті  підпорядковуються зусилля педагогів, спеціалістів та батьків.</w:t>
      </w:r>
    </w:p>
    <w:p w:rsidR="00306C23" w:rsidRPr="00306C23" w:rsidRDefault="00306C23" w:rsidP="00306C23">
      <w:pPr>
        <w:jc w:val="both"/>
        <w:rPr>
          <w:lang w:val="uk-UA"/>
        </w:rPr>
      </w:pPr>
      <w:r>
        <w:rPr>
          <w:lang w:val="uk-UA"/>
        </w:rPr>
        <w:t xml:space="preserve">        </w:t>
      </w:r>
      <w:r w:rsidRPr="00306C23">
        <w:rPr>
          <w:lang w:val="uk-UA"/>
        </w:rPr>
        <w:t xml:space="preserve">Для досягнення позитивних зрушень та результатів освітньої роботи,  в своїй практиці педагоги використовують  ряд методів, прийомів та засобів, а саме: </w:t>
      </w:r>
    </w:p>
    <w:p w:rsidR="00306C23" w:rsidRPr="00306C23" w:rsidRDefault="00306C23" w:rsidP="00306C23">
      <w:pPr>
        <w:jc w:val="both"/>
        <w:rPr>
          <w:lang w:val="uk-UA"/>
        </w:rPr>
      </w:pPr>
      <w:r>
        <w:rPr>
          <w:lang w:val="uk-UA"/>
        </w:rPr>
        <w:t xml:space="preserve">      </w:t>
      </w:r>
      <w:r w:rsidRPr="00306C23">
        <w:rPr>
          <w:b/>
          <w:lang w:val="uk-UA"/>
        </w:rPr>
        <w:t>Методи:</w:t>
      </w:r>
      <w:r w:rsidRPr="00306C23">
        <w:rPr>
          <w:lang w:val="uk-UA"/>
        </w:rPr>
        <w:t xml:space="preserve"> демонстрація завдання яке потрібно зробити, порівняння предметів та якості виконання завдань, ілюстрація до тем які вивчаються, розповідь, бесіда.</w:t>
      </w:r>
    </w:p>
    <w:p w:rsidR="00306C23" w:rsidRPr="00306C23" w:rsidRDefault="00306C23" w:rsidP="00306C23">
      <w:pPr>
        <w:jc w:val="both"/>
        <w:rPr>
          <w:lang w:val="uk-UA"/>
        </w:rPr>
      </w:pPr>
      <w:r>
        <w:rPr>
          <w:lang w:val="uk-UA"/>
        </w:rPr>
        <w:t xml:space="preserve">      </w:t>
      </w:r>
      <w:r w:rsidRPr="00306C23">
        <w:rPr>
          <w:b/>
          <w:lang w:val="uk-UA"/>
        </w:rPr>
        <w:t>Засоби:</w:t>
      </w:r>
      <w:r w:rsidRPr="00306C23">
        <w:rPr>
          <w:lang w:val="uk-UA"/>
        </w:rPr>
        <w:t xml:space="preserve"> мова - монотонна, спокійна, жести – супровід бесіди або розповіді для кращого засвоєння матеріалу, міміка, картки – для відтворення запланованої роботи, відеосупровід  до заняття, дошка – для демонстрації зразків, письма.</w:t>
      </w:r>
    </w:p>
    <w:p w:rsidR="00306C23" w:rsidRPr="00306C23" w:rsidRDefault="00306C23" w:rsidP="00306C23">
      <w:pPr>
        <w:jc w:val="both"/>
        <w:rPr>
          <w:lang w:val="uk-UA"/>
        </w:rPr>
      </w:pPr>
      <w:r>
        <w:rPr>
          <w:lang w:val="uk-UA"/>
        </w:rPr>
        <w:t xml:space="preserve">      </w:t>
      </w:r>
      <w:r w:rsidRPr="00306C23">
        <w:rPr>
          <w:b/>
          <w:lang w:val="uk-UA"/>
        </w:rPr>
        <w:t>Прийоми:</w:t>
      </w:r>
      <w:r>
        <w:rPr>
          <w:b/>
          <w:lang w:val="uk-UA"/>
        </w:rPr>
        <w:t xml:space="preserve"> </w:t>
      </w:r>
      <w:r w:rsidRPr="00306C23">
        <w:rPr>
          <w:lang w:val="uk-UA"/>
        </w:rPr>
        <w:t xml:space="preserve"> активізація уваги на конкретному завданні, стимулювання мислення та мови під час занять з логопедом та індивідуальної роботи, дидактичні засоби – ігри  виготовлені самостійно та фабричні матеріали, структурування матеріалів – виклад матеріалу поступово збільшуючи кількість, формування практичних побутових навичок, рефлексія після закінчення занять та впродовж дня..</w:t>
      </w:r>
    </w:p>
    <w:p w:rsidR="00306C23" w:rsidRPr="00306C23" w:rsidRDefault="00306C23" w:rsidP="00306C23">
      <w:pPr>
        <w:jc w:val="both"/>
        <w:rPr>
          <w:lang w:val="uk-UA"/>
        </w:rPr>
      </w:pPr>
      <w:r w:rsidRPr="00306C23">
        <w:rPr>
          <w:lang w:val="uk-UA"/>
        </w:rPr>
        <w:t>Все це дає можливість якісніше опанувати освітні завдання які визначенні і ІПР та ІОП.</w:t>
      </w:r>
    </w:p>
    <w:p w:rsidR="00306C23" w:rsidRPr="00306C23" w:rsidRDefault="00306C23" w:rsidP="00306C23">
      <w:pPr>
        <w:jc w:val="both"/>
        <w:rPr>
          <w:lang w:val="uk-UA"/>
        </w:rPr>
      </w:pPr>
      <w:r w:rsidRPr="00306C23">
        <w:rPr>
          <w:b/>
          <w:lang w:val="uk-UA"/>
        </w:rPr>
        <w:t xml:space="preserve">         </w:t>
      </w:r>
      <w:r w:rsidRPr="00306C23">
        <w:rPr>
          <w:lang w:val="uk-UA"/>
        </w:rPr>
        <w:t>Вихователь та асистент вихователя підтримують тісний взаємозв’язок, щодо роботи з усіма дітьми в інклюзивній  групі. Вихователь виконує організацію, зміст та цілі заняття, вміння та навички, якими мають оволодіти діти, під час підготовки до заняття педагоги обговорюють тему, обирають завдання та, якщо потрібно, то модефікують завдання для дітей з ООП. Асистент в свою чергу визначає завдання ІОП, проводить окремі фрагменти занять, допомагає дітям, пояснює завдання. Тобто асистент працює з усіма дітьми, але особливу увагу приділяє дітям з ООП, при цьому не виділяючи від основної маси групи. Спеціаліст в свою чергу тісно співпрацюють з педагогами групи, надаючи консультативно - методичну допомогу педагогам, а також  батькам. «Використання Інтернет  - ресурсів для підбору, організації ігрової діяльності з дітьми вдома», «Проведення пальчикових ігор з дітьми для розвитку дрібної моторики та мовлення»,  «Релаксаційні вправи для зняття психоемоційного напруження в роботі з дітьми» та ін.</w:t>
      </w:r>
    </w:p>
    <w:p w:rsidR="00306C23" w:rsidRPr="00306C23" w:rsidRDefault="00306C23" w:rsidP="00306C23">
      <w:pPr>
        <w:jc w:val="both"/>
        <w:rPr>
          <w:lang w:val="uk-UA"/>
        </w:rPr>
      </w:pPr>
      <w:r>
        <w:rPr>
          <w:lang w:val="uk-UA"/>
        </w:rPr>
        <w:t xml:space="preserve">        </w:t>
      </w:r>
      <w:r w:rsidRPr="00306C23">
        <w:rPr>
          <w:lang w:val="uk-UA"/>
        </w:rPr>
        <w:t>Інноваційні технології допомагають урізноманітнити освітню та корекційно-розвиткову роботу з дітьми, зробити її цікавою, ефективною, відповідно до сучасних вимог Базового компонента(Державного стандарту) дошкільної освіти. Елементи ТРВЗ (метод контрольних питань, метод синектики - поєднання несумісних елементів, ); ігри Воскобовича (Геоконти, Ігровізор, квадрати); камінці Марблс – скляні камінці, чудовий засіб для розвитку мислення, мовлення, спілкування, пам’яті, уяви; сендплей – гра з піском, спосіб зняття внутрішнього напруження і відкриття нових шляхів розвитку; ігри – бродилки – розвивають вміння рахувати, дотримуватися правил гри, домовлятися, мислити;  пальчиковий праксиз – це здатність до довільного відтворення поз і дій пільців рук; Кольоротерапія – цілеспрямований вплив на самопочуття, фізіологію, активізація кольором діяльності органів систем; дитини; Казкотерапія - дієвий засіб розвитку психологічних властивостей дитини – займають належне місце в роботі з дітьми.</w:t>
      </w:r>
    </w:p>
    <w:p w:rsidR="00306C23" w:rsidRPr="00306C23" w:rsidRDefault="00306C23" w:rsidP="00306C23">
      <w:pPr>
        <w:jc w:val="both"/>
        <w:rPr>
          <w:b/>
          <w:lang w:val="uk-UA"/>
        </w:rPr>
      </w:pPr>
      <w:r w:rsidRPr="00306C23">
        <w:rPr>
          <w:lang w:val="uk-UA"/>
        </w:rPr>
        <w:lastRenderedPageBreak/>
        <w:t xml:space="preserve">    Співпрацюючи  з педагогами, спеціалісти  продовжують чи закріплюють уміння, знання дітей, які вони засвоїли під час освітніх занять. Після кожного індивідуального заняття спеціаліст консультує асистента та вихователя щодо успіхів дітей, та повідомляє над чим слід продовжити працювати в групі, а також надають домашні завдання для батьків. Таке співробітництво допомагає педагогам оптимально організувати освітній процес</w:t>
      </w:r>
    </w:p>
    <w:p w:rsidR="00306C23" w:rsidRPr="00306C23" w:rsidRDefault="00306C23" w:rsidP="00306C23">
      <w:pPr>
        <w:jc w:val="both"/>
        <w:rPr>
          <w:lang w:val="uk-UA"/>
        </w:rPr>
      </w:pPr>
      <w:r w:rsidRPr="00306C23">
        <w:rPr>
          <w:lang w:val="uk-UA"/>
        </w:rPr>
        <w:t>Вся робота з дітьми з ООП документується, ведеться згідно вимог та переліку документації, що визначений в Інструкції про документацію. Освітня робота проводиться  відповідно календарного планування, ІПР та ІОП.  ІПР та ІОП визначаються  завдання та строки для їх виконання. Основною метою ІПР є побудова якісного навчального процесу дитини з ООП у відповідності до її можливостей. Також ведеться щоденний педагогічний супровід дитини в якому зазначені наступні пункти: дата, тема, адаптація/модифікація завдань, завдання, примітки,  що дає можливість контролювати  якість досягнення завдань дітьми та спостерігати прогресивність знань дітей</w:t>
      </w:r>
    </w:p>
    <w:p w:rsidR="00306C23" w:rsidRDefault="00306C23" w:rsidP="007E5BBF">
      <w:pPr>
        <w:ind w:firstLine="284"/>
        <w:jc w:val="both"/>
        <w:rPr>
          <w:sz w:val="26"/>
          <w:szCs w:val="26"/>
          <w:lang w:val="uk-UA"/>
        </w:rPr>
      </w:pPr>
    </w:p>
    <w:p w:rsidR="006C2D27" w:rsidRDefault="006C2D27" w:rsidP="006C2D27">
      <w:pPr>
        <w:autoSpaceDE w:val="0"/>
        <w:autoSpaceDN w:val="0"/>
        <w:adjustRightInd w:val="0"/>
        <w:jc w:val="center"/>
        <w:rPr>
          <w:color w:val="000000"/>
          <w:lang w:val="uk-UA"/>
        </w:rPr>
      </w:pPr>
      <w:r>
        <w:rPr>
          <w:color w:val="000000"/>
          <w:lang w:val="uk-UA"/>
        </w:rPr>
        <w:t xml:space="preserve">         </w:t>
      </w:r>
    </w:p>
    <w:p w:rsidR="006C2D27" w:rsidRDefault="006C2D27" w:rsidP="006C2D27">
      <w:pPr>
        <w:autoSpaceDE w:val="0"/>
        <w:autoSpaceDN w:val="0"/>
        <w:adjustRightInd w:val="0"/>
        <w:jc w:val="center"/>
        <w:rPr>
          <w:color w:val="000000"/>
          <w:lang w:val="uk-UA"/>
        </w:rPr>
      </w:pPr>
    </w:p>
    <w:p w:rsidR="006C2D27" w:rsidRPr="00452CB9" w:rsidRDefault="006C2D27" w:rsidP="006C2D27">
      <w:pPr>
        <w:autoSpaceDE w:val="0"/>
        <w:autoSpaceDN w:val="0"/>
        <w:adjustRightInd w:val="0"/>
        <w:jc w:val="center"/>
        <w:rPr>
          <w:b/>
          <w:i/>
          <w:iCs/>
          <w:color w:val="000000"/>
          <w:lang w:val="uk-UA"/>
        </w:rPr>
      </w:pPr>
      <w:r>
        <w:rPr>
          <w:b/>
          <w:i/>
          <w:iCs/>
          <w:color w:val="000000"/>
          <w:lang w:val="uk-UA"/>
        </w:rPr>
        <w:t>Охоплення 5-ти річок дошкільною освітою та у</w:t>
      </w:r>
      <w:r w:rsidRPr="007D2FAD">
        <w:rPr>
          <w:b/>
          <w:i/>
          <w:iCs/>
          <w:color w:val="000000"/>
          <w:lang w:val="uk-UA"/>
        </w:rPr>
        <w:t>загальнені показники динаміки рівня</w:t>
      </w:r>
      <w:r>
        <w:rPr>
          <w:b/>
          <w:i/>
          <w:iCs/>
          <w:color w:val="000000"/>
          <w:lang w:val="uk-UA"/>
        </w:rPr>
        <w:t xml:space="preserve"> психологіч</w:t>
      </w:r>
      <w:r w:rsidRPr="007D2FAD">
        <w:rPr>
          <w:b/>
          <w:i/>
          <w:iCs/>
          <w:color w:val="000000"/>
          <w:lang w:val="uk-UA"/>
        </w:rPr>
        <w:t>ної готовності</w:t>
      </w:r>
      <w:r>
        <w:rPr>
          <w:b/>
          <w:i/>
          <w:iCs/>
          <w:color w:val="000000"/>
          <w:lang w:val="uk-UA"/>
        </w:rPr>
        <w:t xml:space="preserve"> </w:t>
      </w:r>
      <w:r w:rsidRPr="007D2FAD">
        <w:rPr>
          <w:b/>
          <w:i/>
          <w:iCs/>
          <w:color w:val="000000"/>
          <w:lang w:val="uk-UA"/>
        </w:rPr>
        <w:t xml:space="preserve">дітей старшого </w:t>
      </w:r>
      <w:r>
        <w:rPr>
          <w:b/>
          <w:i/>
          <w:iCs/>
          <w:color w:val="000000"/>
          <w:lang w:val="uk-UA"/>
        </w:rPr>
        <w:t>віку</w:t>
      </w:r>
    </w:p>
    <w:p w:rsidR="006C2D27" w:rsidRDefault="006C2D27" w:rsidP="008D795E">
      <w:pPr>
        <w:autoSpaceDE w:val="0"/>
        <w:autoSpaceDN w:val="0"/>
        <w:adjustRightInd w:val="0"/>
        <w:jc w:val="both"/>
        <w:rPr>
          <w:color w:val="000000"/>
          <w:lang w:val="uk-UA"/>
        </w:rPr>
      </w:pPr>
    </w:p>
    <w:p w:rsidR="006C2D27" w:rsidRDefault="006C2D27" w:rsidP="008D795E">
      <w:pPr>
        <w:autoSpaceDE w:val="0"/>
        <w:autoSpaceDN w:val="0"/>
        <w:adjustRightInd w:val="0"/>
        <w:jc w:val="both"/>
        <w:rPr>
          <w:color w:val="000000"/>
          <w:lang w:val="uk-UA"/>
        </w:rPr>
      </w:pPr>
    </w:p>
    <w:p w:rsidR="006C2D27" w:rsidRDefault="006C2D27" w:rsidP="008D795E">
      <w:pPr>
        <w:autoSpaceDE w:val="0"/>
        <w:autoSpaceDN w:val="0"/>
        <w:adjustRightInd w:val="0"/>
        <w:jc w:val="both"/>
        <w:rPr>
          <w:color w:val="000000"/>
          <w:lang w:val="uk-UA"/>
        </w:rPr>
      </w:pPr>
      <w:r>
        <w:rPr>
          <w:color w:val="000000"/>
          <w:lang w:val="uk-UA"/>
        </w:rPr>
        <w:t xml:space="preserve">          </w:t>
      </w:r>
      <w:r w:rsidR="008D795E" w:rsidRPr="007D2FAD">
        <w:rPr>
          <w:color w:val="000000"/>
          <w:lang w:val="uk-UA"/>
        </w:rPr>
        <w:t xml:space="preserve">На виконання Закону України «Про дошкільну освіту», листа МОН України №1/9-419 від 02.07.2019 «Щодо організації діяльності закладів освіти, що забезпечують здобуття дошкільної освіти у 2020-2021 навчальному році» в дошкільному навчальному закладі на протязі 2020 – 2021 року функціонувало </w:t>
      </w:r>
      <w:r w:rsidR="008D795E" w:rsidRPr="00452CB9">
        <w:rPr>
          <w:color w:val="000000"/>
          <w:lang w:val="uk-UA"/>
        </w:rPr>
        <w:t>2</w:t>
      </w:r>
      <w:r w:rsidR="008D795E" w:rsidRPr="007D2FAD">
        <w:rPr>
          <w:color w:val="000000"/>
          <w:lang w:val="uk-UA"/>
        </w:rPr>
        <w:t xml:space="preserve"> (інклюзивн</w:t>
      </w:r>
      <w:r w:rsidR="008D795E" w:rsidRPr="00452CB9">
        <w:rPr>
          <w:color w:val="000000"/>
          <w:lang w:val="uk-UA"/>
        </w:rPr>
        <w:t>і ) групи</w:t>
      </w:r>
      <w:r w:rsidR="008D795E" w:rsidRPr="007D2FAD">
        <w:rPr>
          <w:color w:val="000000"/>
          <w:lang w:val="uk-UA"/>
        </w:rPr>
        <w:t xml:space="preserve"> </w:t>
      </w:r>
      <w:r>
        <w:rPr>
          <w:color w:val="000000"/>
          <w:lang w:val="uk-UA"/>
        </w:rPr>
        <w:t xml:space="preserve">та 1 група логопедична </w:t>
      </w:r>
      <w:r w:rsidR="008D795E" w:rsidRPr="007D2FAD">
        <w:rPr>
          <w:color w:val="000000"/>
          <w:lang w:val="uk-UA"/>
        </w:rPr>
        <w:t xml:space="preserve">для дітей 6-го року життя, всього </w:t>
      </w:r>
      <w:r w:rsidR="008D795E" w:rsidRPr="00452CB9">
        <w:rPr>
          <w:color w:val="000000"/>
          <w:lang w:val="uk-UA"/>
        </w:rPr>
        <w:t>42 дитини</w:t>
      </w:r>
      <w:r w:rsidR="008D795E" w:rsidRPr="007D2FAD">
        <w:rPr>
          <w:color w:val="000000"/>
          <w:lang w:val="uk-UA"/>
        </w:rPr>
        <w:t>, з них (</w:t>
      </w:r>
      <w:r w:rsidR="008D795E" w:rsidRPr="00452CB9">
        <w:rPr>
          <w:color w:val="000000"/>
          <w:lang w:val="uk-UA"/>
        </w:rPr>
        <w:t>6</w:t>
      </w:r>
      <w:r w:rsidR="008D795E" w:rsidRPr="007D2FAD">
        <w:rPr>
          <w:color w:val="000000"/>
          <w:lang w:val="uk-UA"/>
        </w:rPr>
        <w:t xml:space="preserve"> </w:t>
      </w:r>
      <w:r w:rsidR="008D795E" w:rsidRPr="00452CB9">
        <w:rPr>
          <w:color w:val="000000"/>
          <w:lang w:val="uk-UA"/>
        </w:rPr>
        <w:t>дітей</w:t>
      </w:r>
      <w:r w:rsidR="008D795E" w:rsidRPr="007D2FAD">
        <w:rPr>
          <w:color w:val="000000"/>
          <w:lang w:val="uk-UA"/>
        </w:rPr>
        <w:t xml:space="preserve"> з особливими осв</w:t>
      </w:r>
      <w:r w:rsidR="008D795E" w:rsidRPr="00452CB9">
        <w:rPr>
          <w:color w:val="000000"/>
          <w:lang w:val="uk-UA"/>
        </w:rPr>
        <w:t>ітніми потребами (далі ООП) та 19 дітей</w:t>
      </w:r>
      <w:r w:rsidR="008D795E" w:rsidRPr="007D2FAD">
        <w:rPr>
          <w:color w:val="000000"/>
          <w:lang w:val="uk-UA"/>
        </w:rPr>
        <w:t xml:space="preserve"> </w:t>
      </w:r>
      <w:r w:rsidR="008D795E">
        <w:rPr>
          <w:color w:val="000000"/>
          <w:lang w:val="uk-UA"/>
        </w:rPr>
        <w:t>звичайного розвитку</w:t>
      </w:r>
      <w:r w:rsidR="008D795E" w:rsidRPr="007D2FAD">
        <w:rPr>
          <w:color w:val="000000"/>
          <w:lang w:val="uk-UA"/>
        </w:rPr>
        <w:t xml:space="preserve">). </w:t>
      </w:r>
    </w:p>
    <w:p w:rsidR="008D795E" w:rsidRPr="007D2FAD" w:rsidRDefault="006C2D27" w:rsidP="008D795E">
      <w:pPr>
        <w:autoSpaceDE w:val="0"/>
        <w:autoSpaceDN w:val="0"/>
        <w:adjustRightInd w:val="0"/>
        <w:jc w:val="both"/>
        <w:rPr>
          <w:color w:val="000000"/>
          <w:lang w:val="uk-UA"/>
        </w:rPr>
      </w:pPr>
      <w:r>
        <w:rPr>
          <w:color w:val="000000"/>
          <w:lang w:val="uk-UA"/>
        </w:rPr>
        <w:t xml:space="preserve">         </w:t>
      </w:r>
      <w:r w:rsidR="008D795E" w:rsidRPr="007D2FAD">
        <w:rPr>
          <w:color w:val="000000"/>
          <w:lang w:val="uk-UA"/>
        </w:rPr>
        <w:t>01 верес</w:t>
      </w:r>
      <w:r w:rsidR="008D795E" w:rsidRPr="00452CB9">
        <w:rPr>
          <w:color w:val="000000"/>
          <w:lang w:val="uk-UA"/>
        </w:rPr>
        <w:t>ня 2021 року до школи підуть - 1 дитина з ООП та 46</w:t>
      </w:r>
      <w:r>
        <w:rPr>
          <w:color w:val="000000"/>
          <w:lang w:val="uk-UA"/>
        </w:rPr>
        <w:t xml:space="preserve"> дітей звичайного розвитку</w:t>
      </w:r>
      <w:r w:rsidR="008D795E" w:rsidRPr="007D2FAD">
        <w:rPr>
          <w:color w:val="000000"/>
          <w:lang w:val="uk-UA"/>
        </w:rPr>
        <w:t xml:space="preserve">. Хочеться відмітити роботу педагогічного складу </w:t>
      </w:r>
      <w:r>
        <w:rPr>
          <w:color w:val="000000"/>
          <w:lang w:val="uk-UA"/>
        </w:rPr>
        <w:t xml:space="preserve"> логопедичної групи «Ромашка», </w:t>
      </w:r>
      <w:r w:rsidR="008D795E" w:rsidRPr="007D2FAD">
        <w:rPr>
          <w:color w:val="000000"/>
          <w:lang w:val="uk-UA"/>
        </w:rPr>
        <w:t>інклюзивної старшої групи</w:t>
      </w:r>
      <w:r w:rsidR="008D795E" w:rsidRPr="00452CB9">
        <w:rPr>
          <w:color w:val="000000"/>
          <w:lang w:val="uk-UA"/>
        </w:rPr>
        <w:t xml:space="preserve"> № 5</w:t>
      </w:r>
      <w:r w:rsidR="008D795E" w:rsidRPr="007D2FAD">
        <w:rPr>
          <w:color w:val="000000"/>
          <w:lang w:val="uk-UA"/>
        </w:rPr>
        <w:t xml:space="preserve"> «</w:t>
      </w:r>
      <w:r w:rsidR="008D795E" w:rsidRPr="00452CB9">
        <w:rPr>
          <w:color w:val="000000"/>
          <w:lang w:val="uk-UA"/>
        </w:rPr>
        <w:t>Квіточка</w:t>
      </w:r>
      <w:r w:rsidR="008D795E" w:rsidRPr="007D2FAD">
        <w:rPr>
          <w:color w:val="000000"/>
          <w:lang w:val="uk-UA"/>
        </w:rPr>
        <w:t xml:space="preserve">» </w:t>
      </w:r>
      <w:r w:rsidR="008D795E" w:rsidRPr="00452CB9">
        <w:rPr>
          <w:color w:val="000000"/>
          <w:lang w:val="uk-UA"/>
        </w:rPr>
        <w:t xml:space="preserve">та групи № 4 «Бджілка» </w:t>
      </w:r>
      <w:r w:rsidR="008D795E" w:rsidRPr="007D2FAD">
        <w:rPr>
          <w:color w:val="000000"/>
          <w:lang w:val="uk-UA"/>
        </w:rPr>
        <w:t xml:space="preserve">за сумлінне відношення по підготовці дітей до школи. Не дивлячись на карантинні заходи, які були запровадженні згідно з розпорядженням КМУ «Про запобігання поширенню коронавірусу COVID-19» діагностика та опитування дітей старшого дошкільного віку показали гарну підготовленість їх </w:t>
      </w:r>
      <w:r w:rsidR="008D795E" w:rsidRPr="00452CB9">
        <w:rPr>
          <w:color w:val="000000"/>
          <w:lang w:val="uk-UA"/>
        </w:rPr>
        <w:t>до школи. Майбутні школярі груп</w:t>
      </w:r>
      <w:r w:rsidR="008D795E" w:rsidRPr="007D2FAD">
        <w:rPr>
          <w:color w:val="000000"/>
          <w:lang w:val="uk-UA"/>
        </w:rPr>
        <w:t xml:space="preserve"> засвоїли програму.</w:t>
      </w:r>
    </w:p>
    <w:p w:rsidR="008D795E" w:rsidRPr="007D2FAD" w:rsidRDefault="008D795E" w:rsidP="008D795E">
      <w:pPr>
        <w:autoSpaceDE w:val="0"/>
        <w:autoSpaceDN w:val="0"/>
        <w:adjustRightInd w:val="0"/>
        <w:jc w:val="both"/>
        <w:rPr>
          <w:color w:val="000000"/>
          <w:lang w:val="uk-UA"/>
        </w:rPr>
      </w:pPr>
      <w:r w:rsidRPr="00452CB9">
        <w:rPr>
          <w:color w:val="000000"/>
          <w:lang w:val="uk-UA"/>
        </w:rPr>
        <w:t xml:space="preserve">     </w:t>
      </w:r>
      <w:r>
        <w:rPr>
          <w:color w:val="000000"/>
          <w:lang w:val="uk-UA"/>
        </w:rPr>
        <w:t xml:space="preserve">  </w:t>
      </w:r>
      <w:r w:rsidRPr="00452CB9">
        <w:rPr>
          <w:color w:val="000000"/>
          <w:lang w:val="uk-UA"/>
        </w:rPr>
        <w:t xml:space="preserve">  </w:t>
      </w:r>
      <w:r w:rsidRPr="007D2FAD">
        <w:rPr>
          <w:color w:val="000000"/>
          <w:lang w:val="uk-UA"/>
        </w:rPr>
        <w:t xml:space="preserve">Обстеження практичного психолога </w:t>
      </w:r>
      <w:r w:rsidRPr="00452CB9">
        <w:rPr>
          <w:color w:val="000000"/>
          <w:lang w:val="uk-UA"/>
        </w:rPr>
        <w:t>ЗДО</w:t>
      </w:r>
      <w:r w:rsidRPr="007D2FAD">
        <w:rPr>
          <w:color w:val="000000"/>
          <w:lang w:val="uk-UA"/>
        </w:rPr>
        <w:t xml:space="preserve"> № </w:t>
      </w:r>
      <w:r w:rsidRPr="00452CB9">
        <w:rPr>
          <w:color w:val="000000"/>
          <w:lang w:val="uk-UA"/>
        </w:rPr>
        <w:t>3</w:t>
      </w:r>
      <w:r w:rsidRPr="007D2FAD">
        <w:rPr>
          <w:color w:val="000000"/>
          <w:lang w:val="uk-UA"/>
        </w:rPr>
        <w:t xml:space="preserve">, в квітні 2021 року охопило </w:t>
      </w:r>
      <w:r w:rsidRPr="00452CB9">
        <w:rPr>
          <w:color w:val="000000"/>
          <w:lang w:val="uk-UA"/>
        </w:rPr>
        <w:t>47 дітей</w:t>
      </w:r>
      <w:r w:rsidRPr="007D2FAD">
        <w:rPr>
          <w:color w:val="000000"/>
          <w:lang w:val="uk-UA"/>
        </w:rPr>
        <w:t>.</w:t>
      </w:r>
    </w:p>
    <w:p w:rsidR="008D795E" w:rsidRPr="00452CB9" w:rsidRDefault="008D795E" w:rsidP="008D795E">
      <w:pPr>
        <w:autoSpaceDE w:val="0"/>
        <w:autoSpaceDN w:val="0"/>
        <w:adjustRightInd w:val="0"/>
        <w:jc w:val="both"/>
        <w:rPr>
          <w:color w:val="000000"/>
          <w:lang w:val="uk-UA"/>
        </w:rPr>
      </w:pPr>
      <w:r w:rsidRPr="00452CB9">
        <w:rPr>
          <w:color w:val="000000"/>
          <w:lang w:val="uk-UA"/>
        </w:rPr>
        <w:t xml:space="preserve">        </w:t>
      </w:r>
      <w:r w:rsidRPr="007D2FAD">
        <w:rPr>
          <w:color w:val="000000"/>
          <w:lang w:val="uk-UA"/>
        </w:rPr>
        <w:t xml:space="preserve">Метою обстеження було отримання даних про </w:t>
      </w:r>
      <w:r w:rsidRPr="00452CB9">
        <w:rPr>
          <w:color w:val="000000"/>
          <w:lang w:val="uk-UA"/>
        </w:rPr>
        <w:t>фізичну</w:t>
      </w:r>
      <w:r w:rsidRPr="007D2FAD">
        <w:rPr>
          <w:color w:val="000000"/>
          <w:lang w:val="uk-UA"/>
        </w:rPr>
        <w:t xml:space="preserve"> та психологічну готовність дітей старшого дошкільного віку до навчання у школі, їх визначення актуального рівня розвитку наприкінці навчального року.</w:t>
      </w:r>
    </w:p>
    <w:p w:rsidR="008D795E" w:rsidRPr="00452CB9" w:rsidRDefault="008D795E" w:rsidP="008D795E">
      <w:pPr>
        <w:jc w:val="both"/>
        <w:rPr>
          <w:lang w:val="uk-UA"/>
        </w:rPr>
      </w:pPr>
      <w:r w:rsidRPr="00452CB9">
        <w:rPr>
          <w:color w:val="000000"/>
          <w:lang w:val="uk-UA"/>
        </w:rPr>
        <w:t xml:space="preserve">        </w:t>
      </w:r>
      <w:r w:rsidRPr="00452CB9">
        <w:rPr>
          <w:lang w:val="uk-UA"/>
        </w:rPr>
        <w:t xml:space="preserve">Обстеження проводиться за методикою Віцлака «Здатність до навчання в школі». </w:t>
      </w:r>
    </w:p>
    <w:p w:rsidR="008D795E" w:rsidRPr="00452CB9" w:rsidRDefault="008D795E" w:rsidP="008D795E">
      <w:pPr>
        <w:jc w:val="both"/>
        <w:rPr>
          <w:lang w:val="uk-UA"/>
        </w:rPr>
      </w:pPr>
      <w:r>
        <w:rPr>
          <w:lang w:val="uk-UA"/>
        </w:rPr>
        <w:t xml:space="preserve">        </w:t>
      </w:r>
      <w:r w:rsidRPr="00452CB9">
        <w:rPr>
          <w:lang w:val="uk-UA"/>
        </w:rPr>
        <w:t xml:space="preserve">Тест дозволяє діагностувати актуальний рівень розумового розвитку дитини в декількох сферах : загальна обізнаність (знання про навколишній світ), уміння класифікувати предмети, розвиток пам’яті,  мотиваційна готовність, здатність до навчання, рівень розвитку мислення, рівень розвитку мовлення, розвиток дрібної моторики руки. Всі ці компоненти розумового розвитку необхідні для навчання в школі, які в сукупності утворюють інтелектуальну готовність дитини до навчання. </w:t>
      </w:r>
    </w:p>
    <w:p w:rsidR="008D795E" w:rsidRPr="00452CB9" w:rsidRDefault="008D795E" w:rsidP="008D795E">
      <w:pPr>
        <w:jc w:val="center"/>
        <w:rPr>
          <w:b/>
          <w:lang w:val="uk-UA"/>
        </w:rPr>
      </w:pPr>
      <w:r w:rsidRPr="00452CB9">
        <w:rPr>
          <w:b/>
          <w:lang w:val="uk-UA"/>
        </w:rPr>
        <w:t>Таблиця нормативних показників:</w:t>
      </w:r>
    </w:p>
    <w:p w:rsidR="008D795E" w:rsidRPr="00452CB9" w:rsidRDefault="008D795E" w:rsidP="008D795E">
      <w:pPr>
        <w:jc w:val="both"/>
        <w:rPr>
          <w:lang w:val="uk-UA"/>
        </w:rPr>
      </w:pPr>
      <w:r w:rsidRPr="00452CB9">
        <w:rPr>
          <w:lang w:val="uk-UA"/>
        </w:rPr>
        <w:t xml:space="preserve">     - Низький рівень готовності до школи 4-30% ( 71 -89 балів);</w:t>
      </w:r>
    </w:p>
    <w:p w:rsidR="008D795E" w:rsidRPr="00452CB9" w:rsidRDefault="008D795E" w:rsidP="008D795E">
      <w:pPr>
        <w:jc w:val="both"/>
        <w:rPr>
          <w:lang w:val="uk-UA"/>
        </w:rPr>
      </w:pPr>
      <w:r w:rsidRPr="00452CB9">
        <w:rPr>
          <w:lang w:val="uk-UA"/>
        </w:rPr>
        <w:t xml:space="preserve">     - нижче середнього 40-59%  ( 90 – 95 балів); </w:t>
      </w:r>
    </w:p>
    <w:p w:rsidR="008D795E" w:rsidRPr="00452CB9" w:rsidRDefault="008D795E" w:rsidP="008D795E">
      <w:pPr>
        <w:jc w:val="both"/>
        <w:rPr>
          <w:lang w:val="uk-UA"/>
        </w:rPr>
      </w:pPr>
      <w:r w:rsidRPr="00452CB9">
        <w:rPr>
          <w:lang w:val="uk-UA"/>
        </w:rPr>
        <w:t xml:space="preserve">     - середньою нормою вважається показник розумового розвитку 60 – 80 % (96-  </w:t>
      </w:r>
    </w:p>
    <w:p w:rsidR="008D795E" w:rsidRPr="00452CB9" w:rsidRDefault="008D795E" w:rsidP="008D795E">
      <w:pPr>
        <w:jc w:val="both"/>
        <w:rPr>
          <w:lang w:val="uk-UA"/>
        </w:rPr>
      </w:pPr>
      <w:r w:rsidRPr="00452CB9">
        <w:rPr>
          <w:lang w:val="uk-UA"/>
        </w:rPr>
        <w:t xml:space="preserve">       102 бали); </w:t>
      </w:r>
    </w:p>
    <w:p w:rsidR="008D795E" w:rsidRPr="00452CB9" w:rsidRDefault="008D795E" w:rsidP="008D795E">
      <w:pPr>
        <w:jc w:val="both"/>
        <w:rPr>
          <w:lang w:val="uk-UA"/>
        </w:rPr>
      </w:pPr>
      <w:r w:rsidRPr="00452CB9">
        <w:rPr>
          <w:lang w:val="uk-UA"/>
        </w:rPr>
        <w:t xml:space="preserve">     - вище середнього від 80 – 98 % (103 – 111 балів);</w:t>
      </w:r>
    </w:p>
    <w:p w:rsidR="008D795E" w:rsidRPr="00452CB9" w:rsidRDefault="008D795E" w:rsidP="008D795E">
      <w:pPr>
        <w:jc w:val="both"/>
        <w:rPr>
          <w:lang w:val="uk-UA"/>
        </w:rPr>
      </w:pPr>
      <w:r w:rsidRPr="00452CB9">
        <w:rPr>
          <w:lang w:val="uk-UA"/>
        </w:rPr>
        <w:t xml:space="preserve">     -  високий рівень 100 %  ( 117 –  158 балів).</w:t>
      </w:r>
    </w:p>
    <w:p w:rsidR="008D795E" w:rsidRPr="00452CB9" w:rsidRDefault="008D795E" w:rsidP="008D795E">
      <w:pPr>
        <w:jc w:val="both"/>
        <w:rPr>
          <w:lang w:val="uk-UA"/>
        </w:rPr>
      </w:pPr>
      <w:r w:rsidRPr="00452CB9">
        <w:rPr>
          <w:lang w:val="uk-UA"/>
        </w:rPr>
        <w:t xml:space="preserve">      Результати обстеження групи № 1 «Ромашка» Всього було обстежено 15 дітей, до школи готові 14 вихованців, що становить </w:t>
      </w:r>
      <w:r w:rsidRPr="00452CB9">
        <w:t>9</w:t>
      </w:r>
      <w:r w:rsidRPr="00452CB9">
        <w:rPr>
          <w:lang w:val="uk-UA"/>
        </w:rPr>
        <w:t>3 % від загальної кількості обстежених.</w:t>
      </w:r>
    </w:p>
    <w:p w:rsidR="008D795E" w:rsidRPr="00452CB9" w:rsidRDefault="008D795E" w:rsidP="008D795E">
      <w:pPr>
        <w:jc w:val="both"/>
        <w:rPr>
          <w:lang w:val="uk-UA"/>
        </w:rPr>
      </w:pPr>
    </w:p>
    <w:tbl>
      <w:tblPr>
        <w:tblStyle w:val="a6"/>
        <w:tblW w:w="0" w:type="auto"/>
        <w:jc w:val="center"/>
        <w:tblLook w:val="04A0"/>
      </w:tblPr>
      <w:tblGrid>
        <w:gridCol w:w="2518"/>
        <w:gridCol w:w="2552"/>
        <w:gridCol w:w="1275"/>
      </w:tblGrid>
      <w:tr w:rsidR="008D795E" w:rsidRPr="00452CB9" w:rsidTr="008D795E">
        <w:trPr>
          <w:jc w:val="center"/>
        </w:trPr>
        <w:tc>
          <w:tcPr>
            <w:tcW w:w="2518" w:type="dxa"/>
          </w:tcPr>
          <w:p w:rsidR="008D795E" w:rsidRPr="00452CB9" w:rsidRDefault="008D795E" w:rsidP="008D795E">
            <w:pPr>
              <w:jc w:val="center"/>
              <w:rPr>
                <w:b/>
                <w:lang w:val="uk-UA"/>
              </w:rPr>
            </w:pPr>
            <w:r w:rsidRPr="00452CB9">
              <w:rPr>
                <w:b/>
                <w:lang w:val="uk-UA"/>
              </w:rPr>
              <w:t>Рівень</w:t>
            </w:r>
          </w:p>
        </w:tc>
        <w:tc>
          <w:tcPr>
            <w:tcW w:w="2552" w:type="dxa"/>
          </w:tcPr>
          <w:p w:rsidR="008D795E" w:rsidRPr="00452CB9" w:rsidRDefault="008D795E" w:rsidP="008D795E">
            <w:pPr>
              <w:jc w:val="center"/>
              <w:rPr>
                <w:b/>
                <w:lang w:val="uk-UA"/>
              </w:rPr>
            </w:pPr>
            <w:r w:rsidRPr="00452CB9">
              <w:rPr>
                <w:b/>
                <w:lang w:val="uk-UA"/>
              </w:rPr>
              <w:t>Кількість дітей</w:t>
            </w:r>
          </w:p>
        </w:tc>
        <w:tc>
          <w:tcPr>
            <w:tcW w:w="1275" w:type="dxa"/>
          </w:tcPr>
          <w:p w:rsidR="008D795E" w:rsidRPr="00452CB9" w:rsidRDefault="008D795E" w:rsidP="008D795E">
            <w:pPr>
              <w:jc w:val="center"/>
              <w:rPr>
                <w:b/>
                <w:lang w:val="uk-UA"/>
              </w:rPr>
            </w:pPr>
            <w:r w:rsidRPr="00452CB9">
              <w:rPr>
                <w:b/>
                <w:lang w:val="uk-UA"/>
              </w:rPr>
              <w:t>Відсоток</w:t>
            </w:r>
          </w:p>
          <w:p w:rsidR="008D795E" w:rsidRPr="00452CB9" w:rsidRDefault="008D795E" w:rsidP="008D795E">
            <w:pPr>
              <w:jc w:val="center"/>
              <w:rPr>
                <w:b/>
                <w:lang w:val="uk-UA"/>
              </w:rPr>
            </w:pPr>
            <w:r w:rsidRPr="00452CB9">
              <w:rPr>
                <w:b/>
                <w:lang w:val="uk-UA"/>
              </w:rPr>
              <w:lastRenderedPageBreak/>
              <w:t>%</w:t>
            </w:r>
          </w:p>
        </w:tc>
      </w:tr>
      <w:tr w:rsidR="008D795E" w:rsidRPr="00452CB9" w:rsidTr="008D795E">
        <w:trPr>
          <w:jc w:val="center"/>
        </w:trPr>
        <w:tc>
          <w:tcPr>
            <w:tcW w:w="2518" w:type="dxa"/>
          </w:tcPr>
          <w:p w:rsidR="008D795E" w:rsidRPr="00452CB9" w:rsidRDefault="008D795E" w:rsidP="008D795E">
            <w:pPr>
              <w:jc w:val="both"/>
              <w:rPr>
                <w:lang w:val="uk-UA"/>
              </w:rPr>
            </w:pPr>
            <w:r w:rsidRPr="00452CB9">
              <w:rPr>
                <w:lang w:val="uk-UA"/>
              </w:rPr>
              <w:lastRenderedPageBreak/>
              <w:t>Високий рівень</w:t>
            </w:r>
          </w:p>
        </w:tc>
        <w:tc>
          <w:tcPr>
            <w:tcW w:w="2552" w:type="dxa"/>
          </w:tcPr>
          <w:p w:rsidR="008D795E" w:rsidRPr="00452CB9" w:rsidRDefault="008D795E" w:rsidP="008D795E">
            <w:pPr>
              <w:jc w:val="center"/>
              <w:rPr>
                <w:lang w:val="uk-UA"/>
              </w:rPr>
            </w:pPr>
            <w:r w:rsidRPr="00452CB9">
              <w:rPr>
                <w:lang w:val="uk-UA"/>
              </w:rPr>
              <w:t>12</w:t>
            </w:r>
          </w:p>
        </w:tc>
        <w:tc>
          <w:tcPr>
            <w:tcW w:w="1275" w:type="dxa"/>
          </w:tcPr>
          <w:p w:rsidR="008D795E" w:rsidRPr="00452CB9" w:rsidRDefault="008D795E" w:rsidP="008D795E">
            <w:pPr>
              <w:jc w:val="center"/>
              <w:rPr>
                <w:lang w:val="uk-UA"/>
              </w:rPr>
            </w:pPr>
            <w:r w:rsidRPr="00452CB9">
              <w:rPr>
                <w:lang w:val="uk-UA"/>
              </w:rPr>
              <w:t>80</w:t>
            </w:r>
          </w:p>
        </w:tc>
      </w:tr>
      <w:tr w:rsidR="008D795E" w:rsidRPr="00452CB9" w:rsidTr="008D795E">
        <w:trPr>
          <w:jc w:val="center"/>
        </w:trPr>
        <w:tc>
          <w:tcPr>
            <w:tcW w:w="2518" w:type="dxa"/>
          </w:tcPr>
          <w:p w:rsidR="008D795E" w:rsidRPr="00452CB9" w:rsidRDefault="008D795E" w:rsidP="008D795E">
            <w:pPr>
              <w:jc w:val="both"/>
              <w:rPr>
                <w:lang w:val="uk-UA"/>
              </w:rPr>
            </w:pPr>
            <w:r w:rsidRPr="00452CB9">
              <w:rPr>
                <w:lang w:val="uk-UA"/>
              </w:rPr>
              <w:t>Вище середнього</w:t>
            </w:r>
          </w:p>
        </w:tc>
        <w:tc>
          <w:tcPr>
            <w:tcW w:w="2552" w:type="dxa"/>
          </w:tcPr>
          <w:p w:rsidR="008D795E" w:rsidRPr="00452CB9" w:rsidRDefault="008D795E" w:rsidP="008D795E">
            <w:pPr>
              <w:jc w:val="center"/>
              <w:rPr>
                <w:lang w:val="uk-UA"/>
              </w:rPr>
            </w:pPr>
            <w:r w:rsidRPr="00452CB9">
              <w:rPr>
                <w:lang w:val="uk-UA"/>
              </w:rPr>
              <w:t>2</w:t>
            </w:r>
          </w:p>
        </w:tc>
        <w:tc>
          <w:tcPr>
            <w:tcW w:w="1275" w:type="dxa"/>
          </w:tcPr>
          <w:p w:rsidR="008D795E" w:rsidRPr="00452CB9" w:rsidRDefault="008D795E" w:rsidP="008D795E">
            <w:pPr>
              <w:jc w:val="center"/>
              <w:rPr>
                <w:lang w:val="uk-UA"/>
              </w:rPr>
            </w:pPr>
            <w:r w:rsidRPr="00452CB9">
              <w:rPr>
                <w:lang w:val="uk-UA"/>
              </w:rPr>
              <w:t>13</w:t>
            </w:r>
          </w:p>
        </w:tc>
      </w:tr>
      <w:tr w:rsidR="008D795E" w:rsidRPr="00452CB9" w:rsidTr="008D795E">
        <w:trPr>
          <w:jc w:val="center"/>
        </w:trPr>
        <w:tc>
          <w:tcPr>
            <w:tcW w:w="2518" w:type="dxa"/>
          </w:tcPr>
          <w:p w:rsidR="008D795E" w:rsidRPr="00452CB9" w:rsidRDefault="008D795E" w:rsidP="008D795E">
            <w:pPr>
              <w:jc w:val="both"/>
              <w:rPr>
                <w:lang w:val="uk-UA"/>
              </w:rPr>
            </w:pPr>
            <w:r w:rsidRPr="00452CB9">
              <w:rPr>
                <w:lang w:val="uk-UA"/>
              </w:rPr>
              <w:t>Середній</w:t>
            </w:r>
          </w:p>
        </w:tc>
        <w:tc>
          <w:tcPr>
            <w:tcW w:w="2552" w:type="dxa"/>
          </w:tcPr>
          <w:p w:rsidR="008D795E" w:rsidRPr="00452CB9" w:rsidRDefault="008D795E" w:rsidP="008D795E">
            <w:pPr>
              <w:jc w:val="center"/>
              <w:rPr>
                <w:lang w:val="uk-UA"/>
              </w:rPr>
            </w:pPr>
            <w:r w:rsidRPr="00452CB9">
              <w:rPr>
                <w:lang w:val="uk-UA"/>
              </w:rPr>
              <w:t>-</w:t>
            </w:r>
          </w:p>
        </w:tc>
        <w:tc>
          <w:tcPr>
            <w:tcW w:w="1275" w:type="dxa"/>
          </w:tcPr>
          <w:p w:rsidR="008D795E" w:rsidRPr="00452CB9" w:rsidRDefault="008D795E" w:rsidP="008D795E">
            <w:pPr>
              <w:jc w:val="center"/>
              <w:rPr>
                <w:lang w:val="uk-UA"/>
              </w:rPr>
            </w:pPr>
            <w:r w:rsidRPr="00452CB9">
              <w:rPr>
                <w:lang w:val="uk-UA"/>
              </w:rPr>
              <w:t>-</w:t>
            </w:r>
          </w:p>
        </w:tc>
      </w:tr>
      <w:tr w:rsidR="008D795E" w:rsidRPr="00452CB9" w:rsidTr="008D795E">
        <w:trPr>
          <w:jc w:val="center"/>
        </w:trPr>
        <w:tc>
          <w:tcPr>
            <w:tcW w:w="2518" w:type="dxa"/>
          </w:tcPr>
          <w:p w:rsidR="008D795E" w:rsidRPr="00452CB9" w:rsidRDefault="008D795E" w:rsidP="008D795E">
            <w:pPr>
              <w:jc w:val="both"/>
              <w:rPr>
                <w:lang w:val="uk-UA"/>
              </w:rPr>
            </w:pPr>
            <w:r w:rsidRPr="00452CB9">
              <w:rPr>
                <w:lang w:val="uk-UA"/>
              </w:rPr>
              <w:t>Нижче середнього</w:t>
            </w:r>
          </w:p>
        </w:tc>
        <w:tc>
          <w:tcPr>
            <w:tcW w:w="2552" w:type="dxa"/>
          </w:tcPr>
          <w:p w:rsidR="008D795E" w:rsidRPr="00452CB9" w:rsidRDefault="008D795E" w:rsidP="008D795E">
            <w:pPr>
              <w:jc w:val="center"/>
              <w:rPr>
                <w:lang w:val="uk-UA"/>
              </w:rPr>
            </w:pPr>
            <w:r w:rsidRPr="00452CB9">
              <w:rPr>
                <w:lang w:val="uk-UA"/>
              </w:rPr>
              <w:t>-</w:t>
            </w:r>
          </w:p>
        </w:tc>
        <w:tc>
          <w:tcPr>
            <w:tcW w:w="1275" w:type="dxa"/>
          </w:tcPr>
          <w:p w:rsidR="008D795E" w:rsidRPr="00452CB9" w:rsidRDefault="008D795E" w:rsidP="008D795E">
            <w:pPr>
              <w:jc w:val="center"/>
              <w:rPr>
                <w:lang w:val="uk-UA"/>
              </w:rPr>
            </w:pPr>
            <w:r w:rsidRPr="00452CB9">
              <w:rPr>
                <w:lang w:val="uk-UA"/>
              </w:rPr>
              <w:t>-</w:t>
            </w:r>
          </w:p>
        </w:tc>
      </w:tr>
      <w:tr w:rsidR="008D795E" w:rsidRPr="00452CB9" w:rsidTr="008D795E">
        <w:trPr>
          <w:jc w:val="center"/>
        </w:trPr>
        <w:tc>
          <w:tcPr>
            <w:tcW w:w="2518" w:type="dxa"/>
          </w:tcPr>
          <w:p w:rsidR="008D795E" w:rsidRPr="00452CB9" w:rsidRDefault="008D795E" w:rsidP="008D795E">
            <w:pPr>
              <w:jc w:val="both"/>
              <w:rPr>
                <w:lang w:val="uk-UA"/>
              </w:rPr>
            </w:pPr>
            <w:r w:rsidRPr="00452CB9">
              <w:rPr>
                <w:lang w:val="uk-UA"/>
              </w:rPr>
              <w:t>Низький</w:t>
            </w:r>
          </w:p>
        </w:tc>
        <w:tc>
          <w:tcPr>
            <w:tcW w:w="2552" w:type="dxa"/>
          </w:tcPr>
          <w:p w:rsidR="008D795E" w:rsidRPr="00452CB9" w:rsidRDefault="008D795E" w:rsidP="008D795E">
            <w:pPr>
              <w:jc w:val="center"/>
              <w:rPr>
                <w:lang w:val="uk-UA"/>
              </w:rPr>
            </w:pPr>
            <w:r w:rsidRPr="00452CB9">
              <w:rPr>
                <w:lang w:val="uk-UA"/>
              </w:rPr>
              <w:t>1</w:t>
            </w:r>
          </w:p>
        </w:tc>
        <w:tc>
          <w:tcPr>
            <w:tcW w:w="1275" w:type="dxa"/>
          </w:tcPr>
          <w:p w:rsidR="008D795E" w:rsidRPr="00452CB9" w:rsidRDefault="008D795E" w:rsidP="008D795E">
            <w:pPr>
              <w:jc w:val="center"/>
              <w:rPr>
                <w:lang w:val="uk-UA"/>
              </w:rPr>
            </w:pPr>
            <w:r w:rsidRPr="00452CB9">
              <w:rPr>
                <w:lang w:val="uk-UA"/>
              </w:rPr>
              <w:t>7</w:t>
            </w:r>
          </w:p>
        </w:tc>
      </w:tr>
    </w:tbl>
    <w:p w:rsidR="008D795E" w:rsidRPr="00452CB9" w:rsidRDefault="008D795E" w:rsidP="008D795E">
      <w:pPr>
        <w:rPr>
          <w:color w:val="FF0000"/>
        </w:rPr>
      </w:pPr>
      <w:r w:rsidRPr="00452CB9">
        <w:rPr>
          <w:color w:val="FF0000"/>
          <w:lang w:val="uk-UA"/>
        </w:rPr>
        <w:t xml:space="preserve">   </w:t>
      </w:r>
    </w:p>
    <w:p w:rsidR="008D795E" w:rsidRDefault="008D795E" w:rsidP="006C2D27">
      <w:pPr>
        <w:jc w:val="both"/>
        <w:rPr>
          <w:lang w:val="uk-UA"/>
        </w:rPr>
      </w:pPr>
      <w:r w:rsidRPr="00452CB9">
        <w:rPr>
          <w:color w:val="FF0000"/>
          <w:lang w:val="uk-UA"/>
        </w:rPr>
        <w:t xml:space="preserve">       </w:t>
      </w:r>
      <w:r w:rsidRPr="00452CB9">
        <w:rPr>
          <w:lang w:val="uk-UA"/>
        </w:rPr>
        <w:t xml:space="preserve">Результати обстеження групи № </w:t>
      </w:r>
      <w:r w:rsidRPr="00452CB9">
        <w:t>4</w:t>
      </w:r>
      <w:r w:rsidRPr="00452CB9">
        <w:rPr>
          <w:lang w:val="uk-UA"/>
        </w:rPr>
        <w:t xml:space="preserve"> «Бджілка» Всього бул</w:t>
      </w:r>
      <w:r w:rsidR="006C2D27">
        <w:rPr>
          <w:lang w:val="uk-UA"/>
        </w:rPr>
        <w:t xml:space="preserve">о обстежено 13  дітей, до школи </w:t>
      </w:r>
      <w:r w:rsidRPr="00452CB9">
        <w:rPr>
          <w:lang w:val="uk-UA"/>
        </w:rPr>
        <w:t>готові 12  вихованців, що становить 92 % від загальної кількості обстежених.</w:t>
      </w:r>
    </w:p>
    <w:p w:rsidR="008D795E" w:rsidRPr="00452CB9" w:rsidRDefault="008D795E" w:rsidP="008D795E">
      <w:pPr>
        <w:rPr>
          <w:lang w:val="uk-UA"/>
        </w:rPr>
      </w:pPr>
    </w:p>
    <w:tbl>
      <w:tblPr>
        <w:tblStyle w:val="a6"/>
        <w:tblW w:w="0" w:type="auto"/>
        <w:jc w:val="center"/>
        <w:tblLook w:val="04A0"/>
      </w:tblPr>
      <w:tblGrid>
        <w:gridCol w:w="2518"/>
        <w:gridCol w:w="2552"/>
        <w:gridCol w:w="1275"/>
      </w:tblGrid>
      <w:tr w:rsidR="008D795E" w:rsidRPr="00452CB9" w:rsidTr="008D795E">
        <w:trPr>
          <w:jc w:val="center"/>
        </w:trPr>
        <w:tc>
          <w:tcPr>
            <w:tcW w:w="2518" w:type="dxa"/>
          </w:tcPr>
          <w:p w:rsidR="008D795E" w:rsidRPr="00452CB9" w:rsidRDefault="008D795E" w:rsidP="008D795E">
            <w:pPr>
              <w:jc w:val="center"/>
              <w:rPr>
                <w:b/>
                <w:lang w:val="uk-UA"/>
              </w:rPr>
            </w:pPr>
            <w:r w:rsidRPr="00452CB9">
              <w:rPr>
                <w:b/>
                <w:lang w:val="uk-UA"/>
              </w:rPr>
              <w:t>Рівень</w:t>
            </w:r>
          </w:p>
        </w:tc>
        <w:tc>
          <w:tcPr>
            <w:tcW w:w="2552" w:type="dxa"/>
          </w:tcPr>
          <w:p w:rsidR="008D795E" w:rsidRPr="00452CB9" w:rsidRDefault="008D795E" w:rsidP="008D795E">
            <w:pPr>
              <w:jc w:val="center"/>
              <w:rPr>
                <w:b/>
                <w:lang w:val="uk-UA"/>
              </w:rPr>
            </w:pPr>
            <w:r w:rsidRPr="00452CB9">
              <w:rPr>
                <w:b/>
                <w:lang w:val="uk-UA"/>
              </w:rPr>
              <w:t>Кількість дітей</w:t>
            </w:r>
          </w:p>
        </w:tc>
        <w:tc>
          <w:tcPr>
            <w:tcW w:w="1275" w:type="dxa"/>
          </w:tcPr>
          <w:p w:rsidR="008D795E" w:rsidRPr="00452CB9" w:rsidRDefault="008D795E" w:rsidP="008D795E">
            <w:pPr>
              <w:jc w:val="center"/>
              <w:rPr>
                <w:b/>
                <w:lang w:val="uk-UA"/>
              </w:rPr>
            </w:pPr>
            <w:r w:rsidRPr="00452CB9">
              <w:rPr>
                <w:b/>
                <w:lang w:val="uk-UA"/>
              </w:rPr>
              <w:t>Відсоток</w:t>
            </w:r>
          </w:p>
          <w:p w:rsidR="008D795E" w:rsidRPr="00452CB9" w:rsidRDefault="008D795E" w:rsidP="008D795E">
            <w:pPr>
              <w:jc w:val="center"/>
              <w:rPr>
                <w:b/>
                <w:lang w:val="uk-UA"/>
              </w:rPr>
            </w:pPr>
            <w:r w:rsidRPr="00452CB9">
              <w:rPr>
                <w:b/>
                <w:lang w:val="uk-UA"/>
              </w:rPr>
              <w:t>%</w:t>
            </w:r>
          </w:p>
        </w:tc>
      </w:tr>
      <w:tr w:rsidR="008D795E" w:rsidRPr="00452CB9" w:rsidTr="008D795E">
        <w:trPr>
          <w:jc w:val="center"/>
        </w:trPr>
        <w:tc>
          <w:tcPr>
            <w:tcW w:w="2518" w:type="dxa"/>
          </w:tcPr>
          <w:p w:rsidR="008D795E" w:rsidRPr="00452CB9" w:rsidRDefault="008D795E" w:rsidP="008D795E">
            <w:pPr>
              <w:jc w:val="both"/>
              <w:rPr>
                <w:lang w:val="uk-UA"/>
              </w:rPr>
            </w:pPr>
            <w:r w:rsidRPr="00452CB9">
              <w:rPr>
                <w:lang w:val="uk-UA"/>
              </w:rPr>
              <w:t>Високий рівень</w:t>
            </w:r>
          </w:p>
        </w:tc>
        <w:tc>
          <w:tcPr>
            <w:tcW w:w="2552" w:type="dxa"/>
          </w:tcPr>
          <w:p w:rsidR="008D795E" w:rsidRPr="00452CB9" w:rsidRDefault="008D795E" w:rsidP="008D795E">
            <w:pPr>
              <w:jc w:val="center"/>
              <w:rPr>
                <w:lang w:val="uk-UA"/>
              </w:rPr>
            </w:pPr>
            <w:r w:rsidRPr="00452CB9">
              <w:rPr>
                <w:lang w:val="uk-UA"/>
              </w:rPr>
              <w:t>9</w:t>
            </w:r>
          </w:p>
        </w:tc>
        <w:tc>
          <w:tcPr>
            <w:tcW w:w="1275" w:type="dxa"/>
          </w:tcPr>
          <w:p w:rsidR="008D795E" w:rsidRPr="00452CB9" w:rsidRDefault="008D795E" w:rsidP="008D795E">
            <w:pPr>
              <w:jc w:val="center"/>
              <w:rPr>
                <w:lang w:val="uk-UA"/>
              </w:rPr>
            </w:pPr>
            <w:r w:rsidRPr="00452CB9">
              <w:rPr>
                <w:lang w:val="uk-UA"/>
              </w:rPr>
              <w:t>70</w:t>
            </w:r>
          </w:p>
        </w:tc>
      </w:tr>
      <w:tr w:rsidR="008D795E" w:rsidRPr="00452CB9" w:rsidTr="008D795E">
        <w:trPr>
          <w:trHeight w:val="237"/>
          <w:jc w:val="center"/>
        </w:trPr>
        <w:tc>
          <w:tcPr>
            <w:tcW w:w="2518" w:type="dxa"/>
          </w:tcPr>
          <w:p w:rsidR="008D795E" w:rsidRPr="00452CB9" w:rsidRDefault="008D795E" w:rsidP="008D795E">
            <w:pPr>
              <w:jc w:val="both"/>
              <w:rPr>
                <w:lang w:val="uk-UA"/>
              </w:rPr>
            </w:pPr>
            <w:r w:rsidRPr="00452CB9">
              <w:rPr>
                <w:lang w:val="uk-UA"/>
              </w:rPr>
              <w:t>Вище середнього</w:t>
            </w:r>
          </w:p>
        </w:tc>
        <w:tc>
          <w:tcPr>
            <w:tcW w:w="2552" w:type="dxa"/>
          </w:tcPr>
          <w:p w:rsidR="008D795E" w:rsidRPr="00452CB9" w:rsidRDefault="008D795E" w:rsidP="008D795E">
            <w:pPr>
              <w:jc w:val="center"/>
              <w:rPr>
                <w:lang w:val="uk-UA"/>
              </w:rPr>
            </w:pPr>
            <w:r w:rsidRPr="00452CB9">
              <w:rPr>
                <w:lang w:val="uk-UA"/>
              </w:rPr>
              <w:t>1</w:t>
            </w:r>
          </w:p>
        </w:tc>
        <w:tc>
          <w:tcPr>
            <w:tcW w:w="1275" w:type="dxa"/>
          </w:tcPr>
          <w:p w:rsidR="008D795E" w:rsidRPr="00452CB9" w:rsidRDefault="008D795E" w:rsidP="008D795E">
            <w:pPr>
              <w:jc w:val="center"/>
              <w:rPr>
                <w:lang w:val="uk-UA"/>
              </w:rPr>
            </w:pPr>
            <w:r w:rsidRPr="00452CB9">
              <w:rPr>
                <w:lang w:val="uk-UA"/>
              </w:rPr>
              <w:t>7</w:t>
            </w:r>
          </w:p>
        </w:tc>
      </w:tr>
      <w:tr w:rsidR="008D795E" w:rsidRPr="00452CB9" w:rsidTr="008D795E">
        <w:trPr>
          <w:jc w:val="center"/>
        </w:trPr>
        <w:tc>
          <w:tcPr>
            <w:tcW w:w="2518" w:type="dxa"/>
          </w:tcPr>
          <w:p w:rsidR="008D795E" w:rsidRPr="00452CB9" w:rsidRDefault="008D795E" w:rsidP="008D795E">
            <w:pPr>
              <w:jc w:val="both"/>
              <w:rPr>
                <w:lang w:val="uk-UA"/>
              </w:rPr>
            </w:pPr>
            <w:r w:rsidRPr="00452CB9">
              <w:rPr>
                <w:lang w:val="uk-UA"/>
              </w:rPr>
              <w:t>Середній</w:t>
            </w:r>
          </w:p>
        </w:tc>
        <w:tc>
          <w:tcPr>
            <w:tcW w:w="2552" w:type="dxa"/>
          </w:tcPr>
          <w:p w:rsidR="008D795E" w:rsidRPr="00452CB9" w:rsidRDefault="008D795E" w:rsidP="008D795E">
            <w:pPr>
              <w:jc w:val="center"/>
              <w:rPr>
                <w:lang w:val="uk-UA"/>
              </w:rPr>
            </w:pPr>
            <w:r w:rsidRPr="00452CB9">
              <w:rPr>
                <w:lang w:val="uk-UA"/>
              </w:rPr>
              <w:t>2</w:t>
            </w:r>
          </w:p>
        </w:tc>
        <w:tc>
          <w:tcPr>
            <w:tcW w:w="1275" w:type="dxa"/>
          </w:tcPr>
          <w:p w:rsidR="008D795E" w:rsidRPr="00452CB9" w:rsidRDefault="008D795E" w:rsidP="008D795E">
            <w:pPr>
              <w:jc w:val="center"/>
              <w:rPr>
                <w:lang w:val="uk-UA"/>
              </w:rPr>
            </w:pPr>
            <w:r w:rsidRPr="00452CB9">
              <w:rPr>
                <w:lang w:val="uk-UA"/>
              </w:rPr>
              <w:t>16</w:t>
            </w:r>
          </w:p>
        </w:tc>
      </w:tr>
      <w:tr w:rsidR="008D795E" w:rsidRPr="00452CB9" w:rsidTr="008D795E">
        <w:trPr>
          <w:jc w:val="center"/>
        </w:trPr>
        <w:tc>
          <w:tcPr>
            <w:tcW w:w="2518" w:type="dxa"/>
          </w:tcPr>
          <w:p w:rsidR="008D795E" w:rsidRPr="00452CB9" w:rsidRDefault="008D795E" w:rsidP="008D795E">
            <w:pPr>
              <w:jc w:val="both"/>
              <w:rPr>
                <w:lang w:val="uk-UA"/>
              </w:rPr>
            </w:pPr>
            <w:r w:rsidRPr="00452CB9">
              <w:rPr>
                <w:lang w:val="uk-UA"/>
              </w:rPr>
              <w:t>Нижче середнього</w:t>
            </w:r>
          </w:p>
        </w:tc>
        <w:tc>
          <w:tcPr>
            <w:tcW w:w="2552" w:type="dxa"/>
          </w:tcPr>
          <w:p w:rsidR="008D795E" w:rsidRPr="00452CB9" w:rsidRDefault="008D795E" w:rsidP="008D795E">
            <w:pPr>
              <w:jc w:val="center"/>
              <w:rPr>
                <w:lang w:val="uk-UA"/>
              </w:rPr>
            </w:pPr>
            <w:r w:rsidRPr="00452CB9">
              <w:rPr>
                <w:lang w:val="uk-UA"/>
              </w:rPr>
              <w:t>1</w:t>
            </w:r>
          </w:p>
        </w:tc>
        <w:tc>
          <w:tcPr>
            <w:tcW w:w="1275" w:type="dxa"/>
          </w:tcPr>
          <w:p w:rsidR="008D795E" w:rsidRPr="00452CB9" w:rsidRDefault="008D795E" w:rsidP="008D795E">
            <w:pPr>
              <w:jc w:val="center"/>
              <w:rPr>
                <w:lang w:val="uk-UA"/>
              </w:rPr>
            </w:pPr>
            <w:r w:rsidRPr="00452CB9">
              <w:rPr>
                <w:lang w:val="uk-UA"/>
              </w:rPr>
              <w:t>7</w:t>
            </w:r>
          </w:p>
        </w:tc>
      </w:tr>
      <w:tr w:rsidR="008D795E" w:rsidRPr="00452CB9" w:rsidTr="008D795E">
        <w:trPr>
          <w:jc w:val="center"/>
        </w:trPr>
        <w:tc>
          <w:tcPr>
            <w:tcW w:w="2518" w:type="dxa"/>
          </w:tcPr>
          <w:p w:rsidR="008D795E" w:rsidRPr="00452CB9" w:rsidRDefault="008D795E" w:rsidP="008D795E">
            <w:pPr>
              <w:jc w:val="both"/>
              <w:rPr>
                <w:lang w:val="uk-UA"/>
              </w:rPr>
            </w:pPr>
            <w:r w:rsidRPr="00452CB9">
              <w:rPr>
                <w:lang w:val="uk-UA"/>
              </w:rPr>
              <w:t>Низький</w:t>
            </w:r>
          </w:p>
        </w:tc>
        <w:tc>
          <w:tcPr>
            <w:tcW w:w="2552" w:type="dxa"/>
          </w:tcPr>
          <w:p w:rsidR="008D795E" w:rsidRPr="00452CB9" w:rsidRDefault="008D795E" w:rsidP="008D795E">
            <w:pPr>
              <w:jc w:val="center"/>
              <w:rPr>
                <w:lang w:val="uk-UA"/>
              </w:rPr>
            </w:pPr>
            <w:r w:rsidRPr="00452CB9">
              <w:rPr>
                <w:lang w:val="uk-UA"/>
              </w:rPr>
              <w:t>-</w:t>
            </w:r>
          </w:p>
        </w:tc>
        <w:tc>
          <w:tcPr>
            <w:tcW w:w="1275" w:type="dxa"/>
          </w:tcPr>
          <w:p w:rsidR="008D795E" w:rsidRPr="00452CB9" w:rsidRDefault="008D795E" w:rsidP="008D795E">
            <w:pPr>
              <w:jc w:val="center"/>
              <w:rPr>
                <w:lang w:val="uk-UA"/>
              </w:rPr>
            </w:pPr>
            <w:r w:rsidRPr="00452CB9">
              <w:rPr>
                <w:lang w:val="uk-UA"/>
              </w:rPr>
              <w:t>-</w:t>
            </w:r>
          </w:p>
        </w:tc>
      </w:tr>
    </w:tbl>
    <w:p w:rsidR="008D795E" w:rsidRPr="00452CB9" w:rsidRDefault="008D795E" w:rsidP="008D795E">
      <w:pPr>
        <w:jc w:val="both"/>
        <w:rPr>
          <w:lang w:val="uk-UA"/>
        </w:rPr>
      </w:pPr>
    </w:p>
    <w:p w:rsidR="008D795E" w:rsidRPr="00452CB9" w:rsidRDefault="008D795E" w:rsidP="008D795E">
      <w:pPr>
        <w:jc w:val="both"/>
        <w:rPr>
          <w:lang w:val="uk-UA"/>
        </w:rPr>
      </w:pPr>
      <w:r w:rsidRPr="00452CB9">
        <w:rPr>
          <w:lang w:val="uk-UA"/>
        </w:rPr>
        <w:t xml:space="preserve">    Результати обстеження групи № 5 «Квіточка» Всього було обстежено 19 дітей, до школи готові 18 вихованців, що становить 95 % від загальної кількості обстежених.</w:t>
      </w:r>
    </w:p>
    <w:p w:rsidR="008D795E" w:rsidRPr="00452CB9" w:rsidRDefault="008D795E" w:rsidP="008D795E">
      <w:pPr>
        <w:tabs>
          <w:tab w:val="left" w:pos="1426"/>
        </w:tabs>
        <w:jc w:val="both"/>
        <w:rPr>
          <w:lang w:val="uk-UA"/>
        </w:rPr>
      </w:pPr>
      <w:r w:rsidRPr="00452CB9">
        <w:rPr>
          <w:lang w:val="uk-UA"/>
        </w:rPr>
        <w:tab/>
      </w:r>
    </w:p>
    <w:tbl>
      <w:tblPr>
        <w:tblStyle w:val="a6"/>
        <w:tblW w:w="0" w:type="auto"/>
        <w:jc w:val="center"/>
        <w:tblLook w:val="04A0"/>
      </w:tblPr>
      <w:tblGrid>
        <w:gridCol w:w="2518"/>
        <w:gridCol w:w="2552"/>
        <w:gridCol w:w="1275"/>
      </w:tblGrid>
      <w:tr w:rsidR="008D795E" w:rsidRPr="00452CB9" w:rsidTr="008D795E">
        <w:trPr>
          <w:jc w:val="center"/>
        </w:trPr>
        <w:tc>
          <w:tcPr>
            <w:tcW w:w="2518" w:type="dxa"/>
          </w:tcPr>
          <w:p w:rsidR="008D795E" w:rsidRPr="00452CB9" w:rsidRDefault="008D795E" w:rsidP="008D795E">
            <w:pPr>
              <w:jc w:val="center"/>
              <w:rPr>
                <w:b/>
                <w:lang w:val="uk-UA"/>
              </w:rPr>
            </w:pPr>
            <w:r w:rsidRPr="00452CB9">
              <w:rPr>
                <w:b/>
                <w:lang w:val="uk-UA"/>
              </w:rPr>
              <w:t>Рівень</w:t>
            </w:r>
          </w:p>
        </w:tc>
        <w:tc>
          <w:tcPr>
            <w:tcW w:w="2552" w:type="dxa"/>
          </w:tcPr>
          <w:p w:rsidR="008D795E" w:rsidRPr="00452CB9" w:rsidRDefault="008D795E" w:rsidP="008D795E">
            <w:pPr>
              <w:jc w:val="center"/>
              <w:rPr>
                <w:b/>
                <w:lang w:val="uk-UA"/>
              </w:rPr>
            </w:pPr>
            <w:r w:rsidRPr="00452CB9">
              <w:rPr>
                <w:b/>
                <w:lang w:val="uk-UA"/>
              </w:rPr>
              <w:t>Кількість дітей</w:t>
            </w:r>
          </w:p>
        </w:tc>
        <w:tc>
          <w:tcPr>
            <w:tcW w:w="1275" w:type="dxa"/>
          </w:tcPr>
          <w:p w:rsidR="008D795E" w:rsidRPr="00452CB9" w:rsidRDefault="008D795E" w:rsidP="008D795E">
            <w:pPr>
              <w:jc w:val="center"/>
              <w:rPr>
                <w:b/>
                <w:lang w:val="uk-UA"/>
              </w:rPr>
            </w:pPr>
            <w:r w:rsidRPr="00452CB9">
              <w:rPr>
                <w:b/>
                <w:lang w:val="uk-UA"/>
              </w:rPr>
              <w:t>Відсоток</w:t>
            </w:r>
          </w:p>
          <w:p w:rsidR="008D795E" w:rsidRPr="00452CB9" w:rsidRDefault="008D795E" w:rsidP="008D795E">
            <w:pPr>
              <w:jc w:val="center"/>
              <w:rPr>
                <w:b/>
                <w:lang w:val="uk-UA"/>
              </w:rPr>
            </w:pPr>
            <w:r w:rsidRPr="00452CB9">
              <w:rPr>
                <w:b/>
                <w:lang w:val="uk-UA"/>
              </w:rPr>
              <w:t>%</w:t>
            </w:r>
          </w:p>
        </w:tc>
      </w:tr>
      <w:tr w:rsidR="008D795E" w:rsidRPr="00452CB9" w:rsidTr="008D795E">
        <w:trPr>
          <w:jc w:val="center"/>
        </w:trPr>
        <w:tc>
          <w:tcPr>
            <w:tcW w:w="2518" w:type="dxa"/>
          </w:tcPr>
          <w:p w:rsidR="008D795E" w:rsidRPr="00452CB9" w:rsidRDefault="008D795E" w:rsidP="008D795E">
            <w:pPr>
              <w:jc w:val="both"/>
              <w:rPr>
                <w:lang w:val="uk-UA"/>
              </w:rPr>
            </w:pPr>
            <w:r w:rsidRPr="00452CB9">
              <w:rPr>
                <w:lang w:val="uk-UA"/>
              </w:rPr>
              <w:t>Високий рівень</w:t>
            </w:r>
          </w:p>
        </w:tc>
        <w:tc>
          <w:tcPr>
            <w:tcW w:w="2552" w:type="dxa"/>
          </w:tcPr>
          <w:p w:rsidR="008D795E" w:rsidRPr="00452CB9" w:rsidRDefault="008D795E" w:rsidP="008D795E">
            <w:pPr>
              <w:jc w:val="center"/>
              <w:rPr>
                <w:lang w:val="uk-UA"/>
              </w:rPr>
            </w:pPr>
            <w:r w:rsidRPr="00452CB9">
              <w:rPr>
                <w:lang w:val="uk-UA"/>
              </w:rPr>
              <w:t>18</w:t>
            </w:r>
          </w:p>
        </w:tc>
        <w:tc>
          <w:tcPr>
            <w:tcW w:w="1275" w:type="dxa"/>
          </w:tcPr>
          <w:p w:rsidR="008D795E" w:rsidRPr="00452CB9" w:rsidRDefault="008D795E" w:rsidP="008D795E">
            <w:pPr>
              <w:jc w:val="center"/>
              <w:rPr>
                <w:lang w:val="uk-UA"/>
              </w:rPr>
            </w:pPr>
            <w:r w:rsidRPr="00452CB9">
              <w:rPr>
                <w:lang w:val="uk-UA"/>
              </w:rPr>
              <w:t>95</w:t>
            </w:r>
          </w:p>
        </w:tc>
      </w:tr>
      <w:tr w:rsidR="008D795E" w:rsidRPr="00452CB9" w:rsidTr="008D795E">
        <w:trPr>
          <w:trHeight w:val="315"/>
          <w:jc w:val="center"/>
        </w:trPr>
        <w:tc>
          <w:tcPr>
            <w:tcW w:w="2518" w:type="dxa"/>
          </w:tcPr>
          <w:p w:rsidR="008D795E" w:rsidRPr="00452CB9" w:rsidRDefault="008D795E" w:rsidP="008D795E">
            <w:pPr>
              <w:jc w:val="both"/>
              <w:rPr>
                <w:lang w:val="uk-UA"/>
              </w:rPr>
            </w:pPr>
            <w:r w:rsidRPr="00452CB9">
              <w:rPr>
                <w:lang w:val="uk-UA"/>
              </w:rPr>
              <w:t>Вище середнього</w:t>
            </w:r>
          </w:p>
        </w:tc>
        <w:tc>
          <w:tcPr>
            <w:tcW w:w="2552" w:type="dxa"/>
          </w:tcPr>
          <w:p w:rsidR="008D795E" w:rsidRPr="00452CB9" w:rsidRDefault="008D795E" w:rsidP="008D795E">
            <w:pPr>
              <w:jc w:val="center"/>
              <w:rPr>
                <w:lang w:val="uk-UA"/>
              </w:rPr>
            </w:pPr>
            <w:r w:rsidRPr="00452CB9">
              <w:rPr>
                <w:lang w:val="uk-UA"/>
              </w:rPr>
              <w:t>-</w:t>
            </w:r>
          </w:p>
        </w:tc>
        <w:tc>
          <w:tcPr>
            <w:tcW w:w="1275" w:type="dxa"/>
          </w:tcPr>
          <w:p w:rsidR="008D795E" w:rsidRPr="00452CB9" w:rsidRDefault="008D795E" w:rsidP="008D795E">
            <w:pPr>
              <w:jc w:val="center"/>
              <w:rPr>
                <w:lang w:val="uk-UA"/>
              </w:rPr>
            </w:pPr>
            <w:r w:rsidRPr="00452CB9">
              <w:rPr>
                <w:lang w:val="uk-UA"/>
              </w:rPr>
              <w:t>0</w:t>
            </w:r>
          </w:p>
        </w:tc>
      </w:tr>
      <w:tr w:rsidR="008D795E" w:rsidRPr="00452CB9" w:rsidTr="008D795E">
        <w:trPr>
          <w:jc w:val="center"/>
        </w:trPr>
        <w:tc>
          <w:tcPr>
            <w:tcW w:w="2518" w:type="dxa"/>
          </w:tcPr>
          <w:p w:rsidR="008D795E" w:rsidRPr="00452CB9" w:rsidRDefault="008D795E" w:rsidP="008D795E">
            <w:pPr>
              <w:jc w:val="both"/>
              <w:rPr>
                <w:lang w:val="uk-UA"/>
              </w:rPr>
            </w:pPr>
            <w:r w:rsidRPr="00452CB9">
              <w:rPr>
                <w:lang w:val="uk-UA"/>
              </w:rPr>
              <w:t>Середній</w:t>
            </w:r>
          </w:p>
        </w:tc>
        <w:tc>
          <w:tcPr>
            <w:tcW w:w="2552" w:type="dxa"/>
          </w:tcPr>
          <w:p w:rsidR="008D795E" w:rsidRPr="00452CB9" w:rsidRDefault="008D795E" w:rsidP="008D795E">
            <w:pPr>
              <w:jc w:val="center"/>
              <w:rPr>
                <w:lang w:val="uk-UA"/>
              </w:rPr>
            </w:pPr>
            <w:r w:rsidRPr="00452CB9">
              <w:rPr>
                <w:lang w:val="uk-UA"/>
              </w:rPr>
              <w:t>-</w:t>
            </w:r>
          </w:p>
        </w:tc>
        <w:tc>
          <w:tcPr>
            <w:tcW w:w="1275" w:type="dxa"/>
          </w:tcPr>
          <w:p w:rsidR="008D795E" w:rsidRPr="00452CB9" w:rsidRDefault="008D795E" w:rsidP="008D795E">
            <w:pPr>
              <w:jc w:val="center"/>
              <w:rPr>
                <w:lang w:val="uk-UA"/>
              </w:rPr>
            </w:pPr>
            <w:r w:rsidRPr="00452CB9">
              <w:rPr>
                <w:lang w:val="uk-UA"/>
              </w:rPr>
              <w:t>0</w:t>
            </w:r>
          </w:p>
        </w:tc>
      </w:tr>
      <w:tr w:rsidR="008D795E" w:rsidRPr="00452CB9" w:rsidTr="008D795E">
        <w:trPr>
          <w:jc w:val="center"/>
        </w:trPr>
        <w:tc>
          <w:tcPr>
            <w:tcW w:w="2518" w:type="dxa"/>
          </w:tcPr>
          <w:p w:rsidR="008D795E" w:rsidRPr="00452CB9" w:rsidRDefault="008D795E" w:rsidP="008D795E">
            <w:pPr>
              <w:jc w:val="both"/>
              <w:rPr>
                <w:lang w:val="uk-UA"/>
              </w:rPr>
            </w:pPr>
            <w:r w:rsidRPr="00452CB9">
              <w:rPr>
                <w:lang w:val="uk-UA"/>
              </w:rPr>
              <w:t>Нижче середнього</w:t>
            </w:r>
          </w:p>
        </w:tc>
        <w:tc>
          <w:tcPr>
            <w:tcW w:w="2552" w:type="dxa"/>
          </w:tcPr>
          <w:p w:rsidR="008D795E" w:rsidRPr="00452CB9" w:rsidRDefault="008D795E" w:rsidP="008D795E">
            <w:pPr>
              <w:jc w:val="center"/>
              <w:rPr>
                <w:lang w:val="uk-UA"/>
              </w:rPr>
            </w:pPr>
            <w:r w:rsidRPr="00452CB9">
              <w:rPr>
                <w:lang w:val="uk-UA"/>
              </w:rPr>
              <w:t>-</w:t>
            </w:r>
          </w:p>
        </w:tc>
        <w:tc>
          <w:tcPr>
            <w:tcW w:w="1275" w:type="dxa"/>
          </w:tcPr>
          <w:p w:rsidR="008D795E" w:rsidRPr="00452CB9" w:rsidRDefault="008D795E" w:rsidP="008D795E">
            <w:pPr>
              <w:jc w:val="center"/>
              <w:rPr>
                <w:lang w:val="uk-UA"/>
              </w:rPr>
            </w:pPr>
            <w:r w:rsidRPr="00452CB9">
              <w:rPr>
                <w:lang w:val="uk-UA"/>
              </w:rPr>
              <w:t>0</w:t>
            </w:r>
          </w:p>
        </w:tc>
      </w:tr>
      <w:tr w:rsidR="008D795E" w:rsidRPr="00452CB9" w:rsidTr="008D795E">
        <w:trPr>
          <w:jc w:val="center"/>
        </w:trPr>
        <w:tc>
          <w:tcPr>
            <w:tcW w:w="2518" w:type="dxa"/>
          </w:tcPr>
          <w:p w:rsidR="008D795E" w:rsidRPr="00452CB9" w:rsidRDefault="008D795E" w:rsidP="008D795E">
            <w:pPr>
              <w:jc w:val="both"/>
              <w:rPr>
                <w:lang w:val="uk-UA"/>
              </w:rPr>
            </w:pPr>
            <w:r w:rsidRPr="00452CB9">
              <w:rPr>
                <w:lang w:val="uk-UA"/>
              </w:rPr>
              <w:t>Низький</w:t>
            </w:r>
          </w:p>
        </w:tc>
        <w:tc>
          <w:tcPr>
            <w:tcW w:w="2552" w:type="dxa"/>
          </w:tcPr>
          <w:p w:rsidR="008D795E" w:rsidRPr="00452CB9" w:rsidRDefault="008D795E" w:rsidP="008D795E">
            <w:pPr>
              <w:jc w:val="center"/>
              <w:rPr>
                <w:lang w:val="uk-UA"/>
              </w:rPr>
            </w:pPr>
            <w:r w:rsidRPr="00452CB9">
              <w:rPr>
                <w:lang w:val="uk-UA"/>
              </w:rPr>
              <w:t>1</w:t>
            </w:r>
          </w:p>
        </w:tc>
        <w:tc>
          <w:tcPr>
            <w:tcW w:w="1275" w:type="dxa"/>
          </w:tcPr>
          <w:p w:rsidR="008D795E" w:rsidRPr="00452CB9" w:rsidRDefault="008D795E" w:rsidP="008D795E">
            <w:pPr>
              <w:jc w:val="center"/>
              <w:rPr>
                <w:lang w:val="uk-UA"/>
              </w:rPr>
            </w:pPr>
            <w:r w:rsidRPr="00452CB9">
              <w:rPr>
                <w:lang w:val="uk-UA"/>
              </w:rPr>
              <w:t>0</w:t>
            </w:r>
          </w:p>
        </w:tc>
      </w:tr>
    </w:tbl>
    <w:p w:rsidR="008D795E" w:rsidRPr="00452CB9" w:rsidRDefault="008D795E" w:rsidP="008D795E">
      <w:pPr>
        <w:tabs>
          <w:tab w:val="left" w:pos="1426"/>
        </w:tabs>
        <w:jc w:val="both"/>
        <w:rPr>
          <w:lang w:val="uk-UA"/>
        </w:rPr>
      </w:pPr>
    </w:p>
    <w:p w:rsidR="008D795E" w:rsidRPr="00452CB9" w:rsidRDefault="008D795E" w:rsidP="008D795E">
      <w:pPr>
        <w:tabs>
          <w:tab w:val="left" w:pos="2897"/>
        </w:tabs>
        <w:jc w:val="both"/>
        <w:rPr>
          <w:lang w:val="uk-UA"/>
        </w:rPr>
      </w:pPr>
      <w:r w:rsidRPr="00452CB9">
        <w:rPr>
          <w:lang w:val="uk-UA"/>
        </w:rPr>
        <w:t xml:space="preserve">Загалом було обстежено 47  дітей, загальний відсоток готовності дітей до навчання в школі становить </w:t>
      </w:r>
      <w:r w:rsidRPr="00452CB9">
        <w:rPr>
          <w:b/>
          <w:lang w:val="uk-UA"/>
        </w:rPr>
        <w:t>96 %:</w:t>
      </w:r>
      <w:r w:rsidRPr="00452CB9">
        <w:rPr>
          <w:lang w:val="uk-UA"/>
        </w:rPr>
        <w:t xml:space="preserve"> </w:t>
      </w:r>
    </w:p>
    <w:tbl>
      <w:tblPr>
        <w:tblStyle w:val="a6"/>
        <w:tblpPr w:leftFromText="180" w:rightFromText="180" w:vertAnchor="text" w:tblpXSpec="center" w:tblpY="1"/>
        <w:tblOverlap w:val="never"/>
        <w:tblW w:w="0" w:type="auto"/>
        <w:tblLook w:val="04A0"/>
      </w:tblPr>
      <w:tblGrid>
        <w:gridCol w:w="2518"/>
        <w:gridCol w:w="2552"/>
        <w:gridCol w:w="1531"/>
      </w:tblGrid>
      <w:tr w:rsidR="008D795E" w:rsidRPr="00452CB9" w:rsidTr="008D795E">
        <w:tc>
          <w:tcPr>
            <w:tcW w:w="2518" w:type="dxa"/>
          </w:tcPr>
          <w:p w:rsidR="008D795E" w:rsidRPr="00452CB9" w:rsidRDefault="008D795E" w:rsidP="008D795E">
            <w:pPr>
              <w:jc w:val="center"/>
              <w:rPr>
                <w:b/>
                <w:lang w:val="uk-UA"/>
              </w:rPr>
            </w:pPr>
            <w:r w:rsidRPr="00452CB9">
              <w:rPr>
                <w:b/>
                <w:lang w:val="uk-UA"/>
              </w:rPr>
              <w:t>Рівень</w:t>
            </w:r>
          </w:p>
        </w:tc>
        <w:tc>
          <w:tcPr>
            <w:tcW w:w="2552" w:type="dxa"/>
          </w:tcPr>
          <w:p w:rsidR="008D795E" w:rsidRPr="00452CB9" w:rsidRDefault="008D795E" w:rsidP="008D795E">
            <w:pPr>
              <w:jc w:val="center"/>
              <w:rPr>
                <w:b/>
                <w:lang w:val="uk-UA"/>
              </w:rPr>
            </w:pPr>
            <w:r w:rsidRPr="00452CB9">
              <w:rPr>
                <w:b/>
                <w:lang w:val="uk-UA"/>
              </w:rPr>
              <w:t>Кількість дітей</w:t>
            </w:r>
          </w:p>
        </w:tc>
        <w:tc>
          <w:tcPr>
            <w:tcW w:w="1531" w:type="dxa"/>
          </w:tcPr>
          <w:p w:rsidR="008D795E" w:rsidRPr="00452CB9" w:rsidRDefault="008D795E" w:rsidP="008D795E">
            <w:pPr>
              <w:jc w:val="center"/>
              <w:rPr>
                <w:b/>
                <w:lang w:val="uk-UA"/>
              </w:rPr>
            </w:pPr>
            <w:r w:rsidRPr="00452CB9">
              <w:rPr>
                <w:b/>
                <w:lang w:val="uk-UA"/>
              </w:rPr>
              <w:t>Відсоток</w:t>
            </w:r>
          </w:p>
          <w:p w:rsidR="008D795E" w:rsidRPr="00452CB9" w:rsidRDefault="008D795E" w:rsidP="008D795E">
            <w:pPr>
              <w:jc w:val="center"/>
              <w:rPr>
                <w:b/>
                <w:lang w:val="uk-UA"/>
              </w:rPr>
            </w:pPr>
            <w:r w:rsidRPr="00452CB9">
              <w:rPr>
                <w:b/>
                <w:lang w:val="uk-UA"/>
              </w:rPr>
              <w:t>%</w:t>
            </w:r>
          </w:p>
        </w:tc>
      </w:tr>
      <w:tr w:rsidR="008D795E" w:rsidRPr="00452CB9" w:rsidTr="008D795E">
        <w:tc>
          <w:tcPr>
            <w:tcW w:w="2518" w:type="dxa"/>
          </w:tcPr>
          <w:p w:rsidR="008D795E" w:rsidRPr="00452CB9" w:rsidRDefault="008D795E" w:rsidP="008D795E">
            <w:pPr>
              <w:jc w:val="both"/>
              <w:rPr>
                <w:lang w:val="uk-UA"/>
              </w:rPr>
            </w:pPr>
            <w:r w:rsidRPr="00452CB9">
              <w:rPr>
                <w:lang w:val="uk-UA"/>
              </w:rPr>
              <w:t>Високий рівень</w:t>
            </w:r>
          </w:p>
        </w:tc>
        <w:tc>
          <w:tcPr>
            <w:tcW w:w="2552" w:type="dxa"/>
          </w:tcPr>
          <w:p w:rsidR="008D795E" w:rsidRPr="00452CB9" w:rsidRDefault="008D795E" w:rsidP="008D795E">
            <w:pPr>
              <w:jc w:val="center"/>
              <w:rPr>
                <w:lang w:val="uk-UA"/>
              </w:rPr>
            </w:pPr>
            <w:r w:rsidRPr="00452CB9">
              <w:rPr>
                <w:lang w:val="uk-UA"/>
              </w:rPr>
              <w:t>39</w:t>
            </w:r>
          </w:p>
        </w:tc>
        <w:tc>
          <w:tcPr>
            <w:tcW w:w="1531" w:type="dxa"/>
          </w:tcPr>
          <w:p w:rsidR="008D795E" w:rsidRPr="00452CB9" w:rsidRDefault="008D795E" w:rsidP="008D795E">
            <w:pPr>
              <w:jc w:val="center"/>
              <w:rPr>
                <w:lang w:val="uk-UA"/>
              </w:rPr>
            </w:pPr>
            <w:r w:rsidRPr="00452CB9">
              <w:rPr>
                <w:lang w:val="uk-UA"/>
              </w:rPr>
              <w:t>84</w:t>
            </w:r>
          </w:p>
        </w:tc>
      </w:tr>
      <w:tr w:rsidR="008D795E" w:rsidRPr="00452CB9" w:rsidTr="008D795E">
        <w:tc>
          <w:tcPr>
            <w:tcW w:w="2518" w:type="dxa"/>
          </w:tcPr>
          <w:p w:rsidR="008D795E" w:rsidRPr="00452CB9" w:rsidRDefault="008D795E" w:rsidP="008D795E">
            <w:pPr>
              <w:jc w:val="both"/>
              <w:rPr>
                <w:lang w:val="uk-UA"/>
              </w:rPr>
            </w:pPr>
            <w:r w:rsidRPr="00452CB9">
              <w:rPr>
                <w:lang w:val="uk-UA"/>
              </w:rPr>
              <w:t>Вище середнього</w:t>
            </w:r>
          </w:p>
        </w:tc>
        <w:tc>
          <w:tcPr>
            <w:tcW w:w="2552" w:type="dxa"/>
          </w:tcPr>
          <w:p w:rsidR="008D795E" w:rsidRPr="00452CB9" w:rsidRDefault="008D795E" w:rsidP="008D795E">
            <w:pPr>
              <w:jc w:val="center"/>
              <w:rPr>
                <w:lang w:val="uk-UA"/>
              </w:rPr>
            </w:pPr>
            <w:r w:rsidRPr="00452CB9">
              <w:rPr>
                <w:lang w:val="uk-UA"/>
              </w:rPr>
              <w:t>3</w:t>
            </w:r>
          </w:p>
        </w:tc>
        <w:tc>
          <w:tcPr>
            <w:tcW w:w="1531" w:type="dxa"/>
          </w:tcPr>
          <w:p w:rsidR="008D795E" w:rsidRPr="00452CB9" w:rsidRDefault="008D795E" w:rsidP="008D795E">
            <w:pPr>
              <w:jc w:val="center"/>
              <w:rPr>
                <w:lang w:val="uk-UA"/>
              </w:rPr>
            </w:pPr>
            <w:r w:rsidRPr="00452CB9">
              <w:rPr>
                <w:lang w:val="uk-UA"/>
              </w:rPr>
              <w:t>6</w:t>
            </w:r>
          </w:p>
        </w:tc>
      </w:tr>
      <w:tr w:rsidR="008D795E" w:rsidRPr="00452CB9" w:rsidTr="008D795E">
        <w:tc>
          <w:tcPr>
            <w:tcW w:w="2518" w:type="dxa"/>
          </w:tcPr>
          <w:p w:rsidR="008D795E" w:rsidRPr="00452CB9" w:rsidRDefault="008D795E" w:rsidP="008D795E">
            <w:pPr>
              <w:jc w:val="both"/>
              <w:rPr>
                <w:lang w:val="uk-UA"/>
              </w:rPr>
            </w:pPr>
            <w:r w:rsidRPr="00452CB9">
              <w:rPr>
                <w:lang w:val="uk-UA"/>
              </w:rPr>
              <w:t>Середній</w:t>
            </w:r>
          </w:p>
        </w:tc>
        <w:tc>
          <w:tcPr>
            <w:tcW w:w="2552" w:type="dxa"/>
          </w:tcPr>
          <w:p w:rsidR="008D795E" w:rsidRPr="00452CB9" w:rsidRDefault="008D795E" w:rsidP="008D795E">
            <w:pPr>
              <w:jc w:val="center"/>
              <w:rPr>
                <w:lang w:val="uk-UA"/>
              </w:rPr>
            </w:pPr>
            <w:r w:rsidRPr="00452CB9">
              <w:rPr>
                <w:lang w:val="uk-UA"/>
              </w:rPr>
              <w:t>2</w:t>
            </w:r>
          </w:p>
        </w:tc>
        <w:tc>
          <w:tcPr>
            <w:tcW w:w="1531" w:type="dxa"/>
          </w:tcPr>
          <w:p w:rsidR="008D795E" w:rsidRPr="00452CB9" w:rsidRDefault="008D795E" w:rsidP="008D795E">
            <w:pPr>
              <w:jc w:val="center"/>
              <w:rPr>
                <w:lang w:val="uk-UA"/>
              </w:rPr>
            </w:pPr>
            <w:r w:rsidRPr="00452CB9">
              <w:rPr>
                <w:lang w:val="uk-UA"/>
              </w:rPr>
              <w:t>4</w:t>
            </w:r>
          </w:p>
        </w:tc>
      </w:tr>
      <w:tr w:rsidR="008D795E" w:rsidRPr="00452CB9" w:rsidTr="008D795E">
        <w:tc>
          <w:tcPr>
            <w:tcW w:w="2518" w:type="dxa"/>
          </w:tcPr>
          <w:p w:rsidR="008D795E" w:rsidRPr="00452CB9" w:rsidRDefault="008D795E" w:rsidP="008D795E">
            <w:pPr>
              <w:jc w:val="both"/>
              <w:rPr>
                <w:lang w:val="uk-UA"/>
              </w:rPr>
            </w:pPr>
            <w:r w:rsidRPr="00452CB9">
              <w:rPr>
                <w:lang w:val="uk-UA"/>
              </w:rPr>
              <w:t>Нижче середнього</w:t>
            </w:r>
          </w:p>
        </w:tc>
        <w:tc>
          <w:tcPr>
            <w:tcW w:w="2552" w:type="dxa"/>
          </w:tcPr>
          <w:p w:rsidR="008D795E" w:rsidRPr="00452CB9" w:rsidRDefault="008D795E" w:rsidP="008D795E">
            <w:pPr>
              <w:tabs>
                <w:tab w:val="center" w:pos="1168"/>
                <w:tab w:val="right" w:pos="2336"/>
              </w:tabs>
              <w:rPr>
                <w:lang w:val="uk-UA"/>
              </w:rPr>
            </w:pPr>
            <w:r w:rsidRPr="00452CB9">
              <w:rPr>
                <w:lang w:val="uk-UA"/>
              </w:rPr>
              <w:tab/>
              <w:t>1</w:t>
            </w:r>
            <w:r w:rsidRPr="00452CB9">
              <w:rPr>
                <w:lang w:val="uk-UA"/>
              </w:rPr>
              <w:tab/>
            </w:r>
          </w:p>
        </w:tc>
        <w:tc>
          <w:tcPr>
            <w:tcW w:w="1531" w:type="dxa"/>
          </w:tcPr>
          <w:p w:rsidR="008D795E" w:rsidRPr="00452CB9" w:rsidRDefault="008D795E" w:rsidP="008D795E">
            <w:pPr>
              <w:jc w:val="center"/>
              <w:rPr>
                <w:lang w:val="uk-UA"/>
              </w:rPr>
            </w:pPr>
            <w:r w:rsidRPr="00452CB9">
              <w:rPr>
                <w:lang w:val="uk-UA"/>
              </w:rPr>
              <w:t>2</w:t>
            </w:r>
          </w:p>
        </w:tc>
      </w:tr>
      <w:tr w:rsidR="008D795E" w:rsidRPr="00452CB9" w:rsidTr="008D795E">
        <w:tc>
          <w:tcPr>
            <w:tcW w:w="2518" w:type="dxa"/>
          </w:tcPr>
          <w:p w:rsidR="008D795E" w:rsidRPr="00452CB9" w:rsidRDefault="008D795E" w:rsidP="008D795E">
            <w:pPr>
              <w:jc w:val="both"/>
              <w:rPr>
                <w:lang w:val="uk-UA"/>
              </w:rPr>
            </w:pPr>
            <w:r w:rsidRPr="00452CB9">
              <w:rPr>
                <w:lang w:val="uk-UA"/>
              </w:rPr>
              <w:t>Низький</w:t>
            </w:r>
          </w:p>
        </w:tc>
        <w:tc>
          <w:tcPr>
            <w:tcW w:w="2552" w:type="dxa"/>
          </w:tcPr>
          <w:p w:rsidR="008D795E" w:rsidRPr="00452CB9" w:rsidRDefault="008D795E" w:rsidP="008D795E">
            <w:pPr>
              <w:jc w:val="center"/>
              <w:rPr>
                <w:lang w:val="uk-UA"/>
              </w:rPr>
            </w:pPr>
            <w:r w:rsidRPr="00452CB9">
              <w:rPr>
                <w:lang w:val="uk-UA"/>
              </w:rPr>
              <w:t>2</w:t>
            </w:r>
          </w:p>
        </w:tc>
        <w:tc>
          <w:tcPr>
            <w:tcW w:w="1531" w:type="dxa"/>
          </w:tcPr>
          <w:p w:rsidR="008D795E" w:rsidRPr="00452CB9" w:rsidRDefault="008D795E" w:rsidP="008D795E">
            <w:pPr>
              <w:jc w:val="center"/>
              <w:rPr>
                <w:lang w:val="uk-UA"/>
              </w:rPr>
            </w:pPr>
            <w:r w:rsidRPr="00452CB9">
              <w:rPr>
                <w:lang w:val="uk-UA"/>
              </w:rPr>
              <w:t>4</w:t>
            </w:r>
          </w:p>
        </w:tc>
      </w:tr>
    </w:tbl>
    <w:p w:rsidR="008D795E" w:rsidRPr="00452CB9" w:rsidRDefault="008D795E" w:rsidP="008D795E">
      <w:pPr>
        <w:tabs>
          <w:tab w:val="left" w:pos="2897"/>
        </w:tabs>
        <w:jc w:val="both"/>
        <w:rPr>
          <w:lang w:val="en-US"/>
        </w:rPr>
      </w:pPr>
    </w:p>
    <w:p w:rsidR="008D795E" w:rsidRPr="00452CB9" w:rsidRDefault="008D795E" w:rsidP="008D795E">
      <w:pPr>
        <w:tabs>
          <w:tab w:val="left" w:pos="2897"/>
        </w:tabs>
        <w:jc w:val="both"/>
        <w:rPr>
          <w:b/>
          <w:lang w:val="uk-UA"/>
        </w:rPr>
      </w:pPr>
      <w:r w:rsidRPr="00452CB9">
        <w:rPr>
          <w:b/>
          <w:lang w:val="uk-UA"/>
        </w:rPr>
        <w:t xml:space="preserve"> </w:t>
      </w:r>
    </w:p>
    <w:p w:rsidR="008D795E" w:rsidRPr="00452CB9" w:rsidRDefault="008D795E" w:rsidP="008D795E">
      <w:pPr>
        <w:tabs>
          <w:tab w:val="left" w:pos="2897"/>
        </w:tabs>
        <w:jc w:val="both"/>
        <w:rPr>
          <w:b/>
          <w:lang w:val="uk-UA"/>
        </w:rPr>
      </w:pPr>
    </w:p>
    <w:p w:rsidR="008D795E" w:rsidRPr="00452CB9" w:rsidRDefault="008D795E" w:rsidP="008D795E">
      <w:pPr>
        <w:tabs>
          <w:tab w:val="left" w:pos="2897"/>
        </w:tabs>
        <w:jc w:val="both"/>
        <w:rPr>
          <w:b/>
          <w:lang w:val="uk-UA"/>
        </w:rPr>
      </w:pPr>
    </w:p>
    <w:p w:rsidR="008D795E" w:rsidRPr="00452CB9" w:rsidRDefault="008D795E" w:rsidP="008D795E">
      <w:pPr>
        <w:tabs>
          <w:tab w:val="left" w:pos="2897"/>
        </w:tabs>
        <w:jc w:val="both"/>
        <w:rPr>
          <w:b/>
          <w:lang w:val="uk-UA"/>
        </w:rPr>
      </w:pPr>
      <w:r w:rsidRPr="00452CB9">
        <w:rPr>
          <w:b/>
          <w:lang w:val="uk-UA"/>
        </w:rPr>
        <w:t xml:space="preserve"> </w:t>
      </w:r>
    </w:p>
    <w:p w:rsidR="008D795E" w:rsidRPr="00452CB9" w:rsidRDefault="008D795E" w:rsidP="008D795E">
      <w:pPr>
        <w:autoSpaceDE w:val="0"/>
        <w:autoSpaceDN w:val="0"/>
        <w:adjustRightInd w:val="0"/>
        <w:jc w:val="both"/>
        <w:rPr>
          <w:color w:val="000000"/>
          <w:lang w:val="uk-UA"/>
        </w:rPr>
      </w:pPr>
      <w:r w:rsidRPr="00452CB9">
        <w:rPr>
          <w:color w:val="000000"/>
          <w:lang w:val="uk-UA"/>
        </w:rPr>
        <w:t xml:space="preserve">                </w:t>
      </w:r>
    </w:p>
    <w:p w:rsidR="008D795E" w:rsidRDefault="008D795E" w:rsidP="008D795E">
      <w:pPr>
        <w:autoSpaceDE w:val="0"/>
        <w:autoSpaceDN w:val="0"/>
        <w:adjustRightInd w:val="0"/>
        <w:jc w:val="both"/>
        <w:rPr>
          <w:color w:val="000000"/>
          <w:lang w:val="uk-UA"/>
        </w:rPr>
      </w:pPr>
      <w:r w:rsidRPr="00452CB9">
        <w:rPr>
          <w:color w:val="000000"/>
          <w:lang w:val="uk-UA"/>
        </w:rPr>
        <w:t xml:space="preserve">                     </w:t>
      </w:r>
      <w:r w:rsidRPr="00452CB9">
        <w:rPr>
          <w:color w:val="000000"/>
          <w:lang w:val="uk-UA"/>
        </w:rPr>
        <w:tab/>
      </w:r>
    </w:p>
    <w:p w:rsidR="008D795E" w:rsidRDefault="008D795E" w:rsidP="008D795E">
      <w:pPr>
        <w:tabs>
          <w:tab w:val="left" w:pos="1209"/>
        </w:tabs>
        <w:autoSpaceDE w:val="0"/>
        <w:autoSpaceDN w:val="0"/>
        <w:adjustRightInd w:val="0"/>
        <w:jc w:val="both"/>
        <w:rPr>
          <w:color w:val="000000"/>
          <w:lang w:val="uk-UA"/>
        </w:rPr>
      </w:pPr>
    </w:p>
    <w:p w:rsidR="008D795E" w:rsidRPr="00452CB9" w:rsidRDefault="008D795E" w:rsidP="008D795E">
      <w:pPr>
        <w:tabs>
          <w:tab w:val="left" w:pos="2897"/>
        </w:tabs>
        <w:jc w:val="both"/>
        <w:rPr>
          <w:lang w:val="uk-UA"/>
        </w:rPr>
      </w:pPr>
      <w:r>
        <w:rPr>
          <w:b/>
          <w:lang w:val="uk-UA"/>
        </w:rPr>
        <w:t xml:space="preserve">       </w:t>
      </w:r>
      <w:r w:rsidRPr="00452CB9">
        <w:rPr>
          <w:b/>
          <w:lang w:val="uk-UA"/>
        </w:rPr>
        <w:t>Діти показали високий рівень розвитку</w:t>
      </w:r>
      <w:r w:rsidRPr="00452CB9">
        <w:rPr>
          <w:lang w:val="uk-UA"/>
        </w:rPr>
        <w:t>:</w:t>
      </w:r>
    </w:p>
    <w:p w:rsidR="008D795E" w:rsidRPr="00452CB9" w:rsidRDefault="008D795E" w:rsidP="008D795E">
      <w:pPr>
        <w:tabs>
          <w:tab w:val="left" w:pos="2897"/>
        </w:tabs>
        <w:jc w:val="both"/>
        <w:rPr>
          <w:lang w:val="uk-UA"/>
        </w:rPr>
      </w:pPr>
      <w:r w:rsidRPr="00452CB9">
        <w:rPr>
          <w:lang w:val="uk-UA"/>
        </w:rPr>
        <w:t>-  моторики руки;</w:t>
      </w:r>
    </w:p>
    <w:p w:rsidR="008D795E" w:rsidRPr="00452CB9" w:rsidRDefault="008D795E" w:rsidP="008D795E">
      <w:pPr>
        <w:tabs>
          <w:tab w:val="left" w:pos="2897"/>
        </w:tabs>
        <w:jc w:val="both"/>
        <w:rPr>
          <w:lang w:val="uk-UA"/>
        </w:rPr>
      </w:pPr>
      <w:r w:rsidRPr="00452CB9">
        <w:rPr>
          <w:lang w:val="uk-UA"/>
        </w:rPr>
        <w:t>- мотиваційної готовності;</w:t>
      </w:r>
    </w:p>
    <w:p w:rsidR="008D795E" w:rsidRPr="00452CB9" w:rsidRDefault="008D795E" w:rsidP="008D795E">
      <w:pPr>
        <w:tabs>
          <w:tab w:val="left" w:pos="2897"/>
        </w:tabs>
        <w:jc w:val="both"/>
        <w:rPr>
          <w:lang w:val="uk-UA"/>
        </w:rPr>
      </w:pPr>
      <w:r w:rsidRPr="00452CB9">
        <w:rPr>
          <w:lang w:val="uk-UA"/>
        </w:rPr>
        <w:t xml:space="preserve">- знання форм, їхніх відмінностей; </w:t>
      </w:r>
    </w:p>
    <w:p w:rsidR="008D795E" w:rsidRPr="00452CB9" w:rsidRDefault="008D795E" w:rsidP="008D795E">
      <w:pPr>
        <w:tabs>
          <w:tab w:val="left" w:pos="2897"/>
        </w:tabs>
        <w:jc w:val="both"/>
        <w:rPr>
          <w:lang w:val="uk-UA"/>
        </w:rPr>
      </w:pPr>
      <w:r w:rsidRPr="00452CB9">
        <w:rPr>
          <w:lang w:val="uk-UA"/>
        </w:rPr>
        <w:t>- оволоділи відношенням множин;</w:t>
      </w:r>
    </w:p>
    <w:p w:rsidR="008D795E" w:rsidRPr="00BD4E40" w:rsidRDefault="008D795E" w:rsidP="008D795E">
      <w:pPr>
        <w:tabs>
          <w:tab w:val="left" w:pos="2897"/>
        </w:tabs>
        <w:jc w:val="both"/>
        <w:rPr>
          <w:lang w:val="uk-UA"/>
        </w:rPr>
      </w:pPr>
      <w:r w:rsidRPr="00452CB9">
        <w:rPr>
          <w:lang w:val="uk-UA"/>
        </w:rPr>
        <w:t>- уміння класифікувати та узагальнювати предмети.</w:t>
      </w:r>
    </w:p>
    <w:p w:rsidR="006C2D27" w:rsidRDefault="006C2D27" w:rsidP="006C2D27">
      <w:pPr>
        <w:autoSpaceDE w:val="0"/>
        <w:autoSpaceDN w:val="0"/>
        <w:adjustRightInd w:val="0"/>
        <w:jc w:val="both"/>
        <w:rPr>
          <w:color w:val="000000"/>
          <w:lang w:val="uk-UA"/>
        </w:rPr>
      </w:pPr>
      <w:r>
        <w:rPr>
          <w:noProof/>
          <w:color w:val="000000"/>
          <w:lang w:val="uk-UA" w:eastAsia="uk-UA"/>
        </w:rPr>
        <w:drawing>
          <wp:anchor distT="0" distB="0" distL="114300" distR="114300" simplePos="0" relativeHeight="251659264" behindDoc="0" locked="0" layoutInCell="1" allowOverlap="1">
            <wp:simplePos x="0" y="0"/>
            <wp:positionH relativeFrom="column">
              <wp:posOffset>162560</wp:posOffset>
            </wp:positionH>
            <wp:positionV relativeFrom="paragraph">
              <wp:posOffset>-1916430</wp:posOffset>
            </wp:positionV>
            <wp:extent cx="4560570" cy="2767330"/>
            <wp:effectExtent l="19050" t="0" r="11430" b="0"/>
            <wp:wrapSquare wrapText="bothSides"/>
            <wp:docPr id="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8D795E">
        <w:rPr>
          <w:color w:val="000000"/>
          <w:lang w:val="uk-UA"/>
        </w:rPr>
        <w:t xml:space="preserve"> </w:t>
      </w:r>
      <w:r w:rsidR="008D795E" w:rsidRPr="007D2FAD">
        <w:rPr>
          <w:color w:val="000000"/>
          <w:lang w:val="uk-UA"/>
        </w:rPr>
        <w:t xml:space="preserve">Узагальнені дані висвітлено в </w:t>
      </w:r>
      <w:r w:rsidR="008D795E" w:rsidRPr="007D2FAD">
        <w:rPr>
          <w:color w:val="000000"/>
          <w:lang w:val="uk-UA"/>
        </w:rPr>
        <w:lastRenderedPageBreak/>
        <w:t xml:space="preserve">кольоровій діаграмі, що візуально засвідчують високий - достатній рівень шкільної </w:t>
      </w:r>
      <w:r w:rsidR="008D795E" w:rsidRPr="00452CB9">
        <w:rPr>
          <w:color w:val="000000"/>
          <w:lang w:val="uk-UA"/>
        </w:rPr>
        <w:t xml:space="preserve">зрілості дітей </w:t>
      </w:r>
      <w:r w:rsidR="008D795E" w:rsidRPr="007D2FAD">
        <w:rPr>
          <w:color w:val="000000"/>
          <w:lang w:val="uk-UA"/>
        </w:rPr>
        <w:t xml:space="preserve"> до навчання в школі. Педагогам та батькам надано відповідні рекомендації щодо підтримки активної позиції вмотивування до шкільного навчання, закріплення набутих навичок в ігровій формі на р</w:t>
      </w:r>
      <w:r w:rsidR="008D795E">
        <w:rPr>
          <w:color w:val="000000"/>
          <w:lang w:val="uk-UA"/>
        </w:rPr>
        <w:t>озвиток пам'яті, уяви, мисле</w:t>
      </w:r>
      <w:r>
        <w:rPr>
          <w:color w:val="000000"/>
          <w:lang w:val="uk-UA"/>
        </w:rPr>
        <w:t xml:space="preserve">ння. </w:t>
      </w:r>
    </w:p>
    <w:p w:rsidR="008D795E" w:rsidRPr="006C2D27" w:rsidRDefault="008D795E" w:rsidP="006C2D27">
      <w:pPr>
        <w:autoSpaceDE w:val="0"/>
        <w:autoSpaceDN w:val="0"/>
        <w:adjustRightInd w:val="0"/>
        <w:jc w:val="both"/>
        <w:rPr>
          <w:color w:val="000000"/>
          <w:lang w:val="uk-UA"/>
        </w:rPr>
      </w:pPr>
      <w:r w:rsidRPr="007D2FAD">
        <w:rPr>
          <w:color w:val="000000"/>
          <w:lang w:val="uk-UA"/>
        </w:rPr>
        <w:t xml:space="preserve">Показники фізичної зрілості які полягали в проведенні діагностування за філіппінським тестом та аналізом медичної групи здоров'я засвідчують наступне: більша частина дітей має високий та достатній рівень, отже за фізіологічними показниками та показниками медичної групи здоров'я зрілість скелету сформовано в повній мірі. Низький рівень відсутній взагалі. </w:t>
      </w:r>
    </w:p>
    <w:p w:rsidR="008D795E" w:rsidRPr="007D2FAD" w:rsidRDefault="008D795E" w:rsidP="008D795E">
      <w:pPr>
        <w:tabs>
          <w:tab w:val="left" w:pos="2897"/>
        </w:tabs>
        <w:jc w:val="both"/>
        <w:rPr>
          <w:lang w:val="uk-UA"/>
        </w:rPr>
      </w:pPr>
      <w:r>
        <w:rPr>
          <w:lang w:val="uk-UA"/>
        </w:rPr>
        <w:t xml:space="preserve">       </w:t>
      </w:r>
      <w:r w:rsidRPr="00452CB9">
        <w:rPr>
          <w:color w:val="000000"/>
          <w:lang w:val="uk-UA"/>
        </w:rPr>
        <w:t xml:space="preserve">    </w:t>
      </w:r>
      <w:r w:rsidRPr="007D2FAD">
        <w:rPr>
          <w:color w:val="000000"/>
          <w:lang w:val="uk-UA"/>
        </w:rPr>
        <w:t>Результати опитування дітей, заняття, співбесіди з малюками, перегляд поточних і контрольних занять, режимних моментів, огляди – конкурси виставок посібників до педрад свідчать, що в колективі працюють творчі, ініціативні педагоги, які використовують в своїй роботі найефективніші методи та прийоми для розвитку і виховання розумних, всебічно розвинутих дітей. Вихователі в своїй роботі використовують диференційований і індивідуальний підходи, показують вміння керувати колективом, володіють інноваційними технологіями навчання дошкільників, використовуючи елементи дистанційного навчання.</w:t>
      </w:r>
    </w:p>
    <w:p w:rsidR="008D795E" w:rsidRPr="00122686" w:rsidRDefault="008D795E" w:rsidP="008D795E">
      <w:pPr>
        <w:autoSpaceDE w:val="0"/>
        <w:autoSpaceDN w:val="0"/>
        <w:adjustRightInd w:val="0"/>
        <w:jc w:val="both"/>
        <w:rPr>
          <w:lang w:val="uk-UA"/>
        </w:rPr>
      </w:pPr>
      <w:r w:rsidRPr="00BD4E40">
        <w:rPr>
          <w:color w:val="FF0000"/>
          <w:lang w:val="uk-UA"/>
        </w:rPr>
        <w:t xml:space="preserve">         </w:t>
      </w:r>
      <w:r w:rsidRPr="006C2D27">
        <w:rPr>
          <w:lang w:val="uk-UA"/>
        </w:rPr>
        <w:t xml:space="preserve">На виконання статті 19 Закону України «Про дошкільну освіту», відповідно до Постанови Кабінету Міністрів України від 12.04.2000р. № 646 «Про затвердження інструкції з обліку дітей і підлітків шкільного віку», на виконання п.2 наказу Міністерства освіти і науки України від 22.12.2010 № 1175 «Про охоплення навчанням дітей і підлітків шкільного віку», «Про організацію обліку дітей дошкільного віку» (лист МОН України № 1/9 – 263 від 07.05.2007 р.), з метою </w:t>
      </w:r>
      <w:r w:rsidRPr="00122686">
        <w:rPr>
          <w:lang w:val="uk-UA"/>
        </w:rPr>
        <w:t>забезпечення організації та проведення обліку дітей дошкільного віку, дотримання конституційних вимог щодо охоплення їх навчанням в дошкільних закладах освіти, створення належних умов для здобуття громадянами дошкільної освіти у ЗДО № 3, в серпні 2020 року, створена робоча група для організації обліку дітей від народження до шести років, які територіально мешкають із ЗДО № 3.</w:t>
      </w:r>
      <w:r w:rsidR="006C2D27" w:rsidRPr="00122686">
        <w:rPr>
          <w:lang w:val="uk-UA"/>
        </w:rPr>
        <w:t xml:space="preserve">  </w:t>
      </w:r>
    </w:p>
    <w:p w:rsidR="008D795E" w:rsidRPr="00122686" w:rsidRDefault="008D795E" w:rsidP="008D795E">
      <w:pPr>
        <w:autoSpaceDE w:val="0"/>
        <w:autoSpaceDN w:val="0"/>
        <w:adjustRightInd w:val="0"/>
        <w:jc w:val="both"/>
        <w:rPr>
          <w:color w:val="FF0000"/>
          <w:lang w:val="uk-UA"/>
        </w:rPr>
      </w:pPr>
      <w:r w:rsidRPr="00122686">
        <w:rPr>
          <w:color w:val="FF0000"/>
          <w:lang w:val="uk-UA"/>
        </w:rPr>
        <w:t xml:space="preserve">    </w:t>
      </w:r>
    </w:p>
    <w:p w:rsidR="00122686" w:rsidRDefault="00122686" w:rsidP="00122686">
      <w:pPr>
        <w:pStyle w:val="Style7"/>
        <w:widowControl/>
        <w:spacing w:line="240" w:lineRule="auto"/>
        <w:rPr>
          <w:lang w:val="uk-UA"/>
        </w:rPr>
      </w:pPr>
      <w:r>
        <w:rPr>
          <w:lang w:val="uk-UA"/>
        </w:rPr>
        <w:t xml:space="preserve">          </w:t>
      </w:r>
      <w:r w:rsidRPr="00122686">
        <w:rPr>
          <w:lang w:val="uk-UA"/>
        </w:rPr>
        <w:t xml:space="preserve">Протягом навчального року проводилася значна робота щодо </w:t>
      </w:r>
      <w:r w:rsidRPr="00122686">
        <w:rPr>
          <w:b/>
          <w:lang w:val="uk-UA"/>
        </w:rPr>
        <w:t>соціального патронату дітей дошкільного віку в межах закріпленої території, які не відвідують заклад</w:t>
      </w:r>
      <w:r w:rsidRPr="00122686">
        <w:rPr>
          <w:lang w:val="uk-UA"/>
        </w:rPr>
        <w:t xml:space="preserve">. </w:t>
      </w:r>
      <w:r>
        <w:rPr>
          <w:lang w:val="uk-UA"/>
        </w:rPr>
        <w:t xml:space="preserve">           </w:t>
      </w:r>
    </w:p>
    <w:p w:rsidR="00122686" w:rsidRPr="00122686" w:rsidRDefault="00122686" w:rsidP="00122686">
      <w:pPr>
        <w:pStyle w:val="Style7"/>
        <w:widowControl/>
        <w:spacing w:line="240" w:lineRule="auto"/>
        <w:rPr>
          <w:lang w:val="uk-UA" w:eastAsia="uk-UA"/>
        </w:rPr>
      </w:pPr>
      <w:r>
        <w:rPr>
          <w:lang w:val="uk-UA"/>
        </w:rPr>
        <w:t xml:space="preserve">        </w:t>
      </w:r>
      <w:r w:rsidRPr="00122686">
        <w:rPr>
          <w:rStyle w:val="FontStyle11"/>
          <w:sz w:val="24"/>
          <w:szCs w:val="24"/>
          <w:lang w:val="uk-UA" w:eastAsia="uk-UA"/>
        </w:rPr>
        <w:t>Дотримуючись   Закону   України   «Про   дошкільну   освіту»,   який   визначає обов'язковість    здобуття    дошкільної    освіти    та    згідно    Положення    про консультативний центр для батьків, які вихову</w:t>
      </w:r>
      <w:r>
        <w:rPr>
          <w:rStyle w:val="FontStyle11"/>
          <w:sz w:val="24"/>
          <w:szCs w:val="24"/>
          <w:lang w:val="uk-UA" w:eastAsia="uk-UA"/>
        </w:rPr>
        <w:t>ють дітей в умовах сім'ї», в ЗДО</w:t>
      </w:r>
      <w:r w:rsidRPr="00122686">
        <w:rPr>
          <w:rStyle w:val="FontStyle11"/>
          <w:sz w:val="24"/>
          <w:szCs w:val="24"/>
          <w:lang w:val="uk-UA" w:eastAsia="uk-UA"/>
        </w:rPr>
        <w:t xml:space="preserve"> №3, який рік поспіль організований соціально-педагогічний патронат дітей, які не відвідують дитячий навчальний заклад</w:t>
      </w:r>
      <w:r w:rsidRPr="00122686">
        <w:rPr>
          <w:lang w:val="uk-UA"/>
        </w:rPr>
        <w:t xml:space="preserve">. </w:t>
      </w:r>
    </w:p>
    <w:p w:rsidR="00122686" w:rsidRPr="00122686" w:rsidRDefault="00122686" w:rsidP="00122686">
      <w:pPr>
        <w:jc w:val="both"/>
        <w:rPr>
          <w:b/>
          <w:lang w:val="uk-UA"/>
        </w:rPr>
      </w:pPr>
      <w:r w:rsidRPr="00122686">
        <w:rPr>
          <w:lang w:val="uk-UA"/>
        </w:rPr>
        <w:t xml:space="preserve">           Метою соціально-педагогічного патронату є надання методичної консультативної  допомоги сім'ї, включення батьків у процес виховання, навчання та реабілітації дитини.</w:t>
      </w:r>
    </w:p>
    <w:p w:rsidR="00122686" w:rsidRPr="00122686" w:rsidRDefault="00122686" w:rsidP="00122686">
      <w:pPr>
        <w:jc w:val="both"/>
        <w:rPr>
          <w:b/>
          <w:lang w:val="uk-UA"/>
        </w:rPr>
      </w:pPr>
      <w:r w:rsidRPr="00122686">
        <w:rPr>
          <w:lang w:val="uk-UA"/>
        </w:rPr>
        <w:t xml:space="preserve">     Медико - педагогічного консультативний пункт працює за планом роботи, в якому визначені  такі напрямки діяльності: організаційна робота, психолого-педагогічна та медична робота з батьками, просвітницька робота, а також заочне консультування.</w:t>
      </w:r>
    </w:p>
    <w:p w:rsidR="00122686" w:rsidRPr="00122686" w:rsidRDefault="00122686" w:rsidP="00122686">
      <w:pPr>
        <w:jc w:val="both"/>
        <w:rPr>
          <w:b/>
          <w:lang w:val="uk-UA"/>
        </w:rPr>
      </w:pPr>
      <w:r w:rsidRPr="00122686">
        <w:rPr>
          <w:lang w:val="uk-UA"/>
        </w:rPr>
        <w:t xml:space="preserve">      </w:t>
      </w:r>
      <w:r w:rsidRPr="00122686">
        <w:rPr>
          <w:rFonts w:eastAsiaTheme="minorEastAsia"/>
          <w:lang w:val="uk-UA"/>
        </w:rPr>
        <w:t xml:space="preserve">На обліку соціально-педагогічного пункту </w:t>
      </w:r>
      <w:r>
        <w:rPr>
          <w:lang w:val="uk-UA"/>
        </w:rPr>
        <w:t xml:space="preserve">  в 2020-2021 навчальному  році  було 6</w:t>
      </w:r>
      <w:r w:rsidRPr="00122686">
        <w:rPr>
          <w:lang w:val="uk-UA"/>
        </w:rPr>
        <w:t xml:space="preserve"> дітей</w:t>
      </w:r>
      <w:r>
        <w:rPr>
          <w:lang w:val="uk-UA"/>
        </w:rPr>
        <w:t>.</w:t>
      </w:r>
      <w:r w:rsidRPr="00122686">
        <w:rPr>
          <w:lang w:val="uk-UA"/>
        </w:rPr>
        <w:t xml:space="preserve">  </w:t>
      </w:r>
      <w:r>
        <w:rPr>
          <w:rFonts w:eastAsiaTheme="minorEastAsia"/>
          <w:lang w:val="uk-UA"/>
        </w:rPr>
        <w:t>Відповідальними</w:t>
      </w:r>
      <w:r w:rsidRPr="00122686">
        <w:rPr>
          <w:rFonts w:eastAsiaTheme="minorEastAsia"/>
          <w:lang w:val="uk-UA"/>
        </w:rPr>
        <w:t xml:space="preserve">  згідно наказів</w:t>
      </w:r>
      <w:r>
        <w:rPr>
          <w:rFonts w:eastAsiaTheme="minorEastAsia"/>
          <w:lang w:val="uk-UA"/>
        </w:rPr>
        <w:t xml:space="preserve"> по ЗДО №3  від 01.09.2020</w:t>
      </w:r>
      <w:r w:rsidRPr="00122686">
        <w:rPr>
          <w:rFonts w:eastAsiaTheme="minorEastAsia"/>
          <w:lang w:val="uk-UA"/>
        </w:rPr>
        <w:t xml:space="preserve"> р. №40  за роботу з </w:t>
      </w:r>
      <w:r>
        <w:rPr>
          <w:rFonts w:eastAsiaTheme="minorEastAsia"/>
          <w:lang w:val="uk-UA"/>
        </w:rPr>
        <w:t>дітьми</w:t>
      </w:r>
      <w:r w:rsidRPr="00122686">
        <w:rPr>
          <w:rFonts w:eastAsiaTheme="minorEastAsia"/>
          <w:lang w:val="uk-UA"/>
        </w:rPr>
        <w:t xml:space="preserve"> були керівник пункту Роговська Н.М. та  вихователі  </w:t>
      </w:r>
      <w:r>
        <w:rPr>
          <w:rFonts w:eastAsiaTheme="minorEastAsia"/>
          <w:lang w:val="uk-UA"/>
        </w:rPr>
        <w:t>Семенова Т.В</w:t>
      </w:r>
      <w:r w:rsidRPr="00122686">
        <w:rPr>
          <w:rFonts w:eastAsiaTheme="minorEastAsia"/>
          <w:lang w:val="uk-UA"/>
        </w:rPr>
        <w:t xml:space="preserve">., </w:t>
      </w:r>
      <w:r>
        <w:rPr>
          <w:rFonts w:eastAsiaTheme="minorEastAsia"/>
          <w:lang w:val="uk-UA"/>
        </w:rPr>
        <w:t>Грек Ю.О., Веселова Т.Ю.</w:t>
      </w:r>
      <w:r w:rsidRPr="00122686">
        <w:rPr>
          <w:rFonts w:eastAsiaTheme="minorEastAsia"/>
          <w:lang w:val="uk-UA"/>
        </w:rPr>
        <w:t xml:space="preserve"> </w:t>
      </w:r>
    </w:p>
    <w:p w:rsidR="00122686" w:rsidRPr="00122686" w:rsidRDefault="00122686" w:rsidP="00122686">
      <w:pPr>
        <w:jc w:val="both"/>
        <w:rPr>
          <w:b/>
          <w:lang w:val="uk-UA"/>
        </w:rPr>
      </w:pPr>
      <w:r w:rsidRPr="00122686">
        <w:rPr>
          <w:rFonts w:eastAsiaTheme="minorEastAsia"/>
          <w:lang w:val="uk-UA"/>
        </w:rPr>
        <w:t xml:space="preserve">       Вихователі, відвідуючи сім'ї вдома, познайомилися з батьками дитини,  провели первинну бесіду з ними  про їх фаховий рівень освіти, про наявність досвіду виховання дітей, можливості і бажання їх займатися  з дітьми вдома та обстежили умови виховання, підготовки дітей до школи, а в спілкуванні з дитиною намагалися визначити рівень психічного, морального, фізичного, розумового розвитку дитини. </w:t>
      </w:r>
      <w:r w:rsidRPr="00122686">
        <w:rPr>
          <w:lang w:val="uk-UA"/>
        </w:rPr>
        <w:t>Проведена  також бесіда про те, яку інформацію та допомогу у вихованні дитини вони хотіли б отримати. Запропонована зустріч з логопедом, психологом ДНЗ. Доведена до відома інформація про існування інтернет-сайту «Електронної реєстрації дітей до черги в ДНЗ».</w:t>
      </w:r>
    </w:p>
    <w:p w:rsidR="00122686" w:rsidRPr="00122686" w:rsidRDefault="00122686" w:rsidP="00122686">
      <w:pPr>
        <w:jc w:val="both"/>
        <w:rPr>
          <w:b/>
          <w:lang w:val="uk-UA"/>
        </w:rPr>
      </w:pPr>
      <w:r w:rsidRPr="00122686">
        <w:rPr>
          <w:lang w:val="uk-UA"/>
        </w:rPr>
        <w:t xml:space="preserve">        Батькам пропонувалося</w:t>
      </w:r>
      <w:r>
        <w:rPr>
          <w:lang w:val="uk-UA"/>
        </w:rPr>
        <w:t>, за бажанням та запрошенням в заклад</w:t>
      </w:r>
      <w:r w:rsidRPr="00122686">
        <w:rPr>
          <w:lang w:val="uk-UA"/>
        </w:rPr>
        <w:t>, відвідувати батьківські збори, де запрошуються вчителі школи, засідання батьківського всеобучу, відкриті заняття, свята, прогулянки з метою одержання знань про вимоги до підготовки дітей до школи.        Вихователі вели облік роботи, фіксували запити та побажання батьків.</w:t>
      </w:r>
    </w:p>
    <w:p w:rsidR="00122686" w:rsidRPr="00122686" w:rsidRDefault="00122686" w:rsidP="00122686">
      <w:pPr>
        <w:jc w:val="both"/>
        <w:rPr>
          <w:rFonts w:eastAsiaTheme="minorEastAsia"/>
          <w:b/>
          <w:lang w:val="uk-UA"/>
        </w:rPr>
      </w:pPr>
      <w:r w:rsidRPr="00122686">
        <w:rPr>
          <w:lang w:val="uk-UA"/>
        </w:rPr>
        <w:t xml:space="preserve">        Протягом року</w:t>
      </w:r>
      <w:r w:rsidRPr="00122686">
        <w:rPr>
          <w:rFonts w:eastAsiaTheme="minorEastAsia"/>
          <w:lang w:val="uk-UA"/>
        </w:rPr>
        <w:t xml:space="preserve"> </w:t>
      </w:r>
      <w:r w:rsidRPr="00122686">
        <w:rPr>
          <w:lang w:val="uk-UA"/>
        </w:rPr>
        <w:t>підготовлені пам'ятки, рекомендації та поради для батьків, щодо підготовки дитини до навчання в школі,</w:t>
      </w:r>
      <w:r w:rsidRPr="00122686">
        <w:rPr>
          <w:rFonts w:eastAsiaTheme="minorEastAsia"/>
          <w:lang w:val="uk-UA"/>
        </w:rPr>
        <w:t xml:space="preserve"> надані консультації на теми:</w:t>
      </w:r>
    </w:p>
    <w:p w:rsidR="00122686" w:rsidRPr="00122686" w:rsidRDefault="00122686" w:rsidP="00122686">
      <w:pPr>
        <w:jc w:val="both"/>
        <w:rPr>
          <w:rFonts w:eastAsiaTheme="minorEastAsia"/>
          <w:b/>
          <w:lang w:val="uk-UA"/>
        </w:rPr>
      </w:pPr>
      <w:r w:rsidRPr="00122686">
        <w:rPr>
          <w:rFonts w:eastAsiaTheme="minorEastAsia"/>
          <w:lang w:val="uk-UA"/>
        </w:rPr>
        <w:t xml:space="preserve">      -    «Психологічний портрет ідеального першокласника», «Мова вашої дитини»,</w:t>
      </w:r>
    </w:p>
    <w:p w:rsidR="00122686" w:rsidRPr="00122686" w:rsidRDefault="00122686" w:rsidP="00122686">
      <w:pPr>
        <w:jc w:val="both"/>
        <w:rPr>
          <w:rFonts w:eastAsiaTheme="minorEastAsia"/>
          <w:b/>
          <w:lang w:val="uk-UA"/>
        </w:rPr>
      </w:pPr>
      <w:r w:rsidRPr="00122686">
        <w:rPr>
          <w:rFonts w:eastAsiaTheme="minorEastAsia"/>
          <w:lang w:val="uk-UA"/>
        </w:rPr>
        <w:lastRenderedPageBreak/>
        <w:t xml:space="preserve">      -  «Що потрібно знати та вміти дитині, яка йде до школи»,    «Як подолати недоліки звуковимови вашої дитини»,</w:t>
      </w:r>
    </w:p>
    <w:p w:rsidR="00122686" w:rsidRPr="00122686" w:rsidRDefault="00122686" w:rsidP="00122686">
      <w:pPr>
        <w:pStyle w:val="a5"/>
        <w:numPr>
          <w:ilvl w:val="0"/>
          <w:numId w:val="6"/>
        </w:numPr>
        <w:ind w:left="0" w:firstLine="0"/>
        <w:jc w:val="both"/>
        <w:rPr>
          <w:rFonts w:eastAsiaTheme="minorEastAsia"/>
          <w:b/>
          <w:lang w:val="uk-UA"/>
        </w:rPr>
      </w:pPr>
      <w:r w:rsidRPr="00122686">
        <w:rPr>
          <w:rFonts w:eastAsiaTheme="minorEastAsia"/>
          <w:lang w:val="uk-UA"/>
        </w:rPr>
        <w:t>«Перший раз у перший клас, або як підготувати дитину до школи, поради психолога»,</w:t>
      </w:r>
    </w:p>
    <w:p w:rsidR="00122686" w:rsidRPr="00122686" w:rsidRDefault="00122686" w:rsidP="00122686">
      <w:pPr>
        <w:pStyle w:val="a5"/>
        <w:numPr>
          <w:ilvl w:val="0"/>
          <w:numId w:val="6"/>
        </w:numPr>
        <w:ind w:left="0" w:firstLine="0"/>
        <w:jc w:val="both"/>
        <w:rPr>
          <w:rFonts w:eastAsiaTheme="minorEastAsia"/>
          <w:b/>
          <w:lang w:val="uk-UA"/>
        </w:rPr>
      </w:pPr>
      <w:r w:rsidRPr="00122686">
        <w:rPr>
          <w:rFonts w:eastAsiaTheme="minorEastAsia"/>
          <w:lang w:val="uk-UA"/>
        </w:rPr>
        <w:t>«Розпорядок дня дитини»,</w:t>
      </w:r>
    </w:p>
    <w:p w:rsidR="00122686" w:rsidRPr="00122686" w:rsidRDefault="00122686" w:rsidP="00122686">
      <w:pPr>
        <w:pStyle w:val="a5"/>
        <w:numPr>
          <w:ilvl w:val="0"/>
          <w:numId w:val="6"/>
        </w:numPr>
        <w:ind w:left="0" w:firstLine="0"/>
        <w:jc w:val="both"/>
        <w:rPr>
          <w:rFonts w:eastAsiaTheme="minorEastAsia"/>
          <w:b/>
          <w:lang w:val="uk-UA"/>
        </w:rPr>
      </w:pPr>
      <w:r w:rsidRPr="00122686">
        <w:rPr>
          <w:rFonts w:eastAsiaTheme="minorEastAsia"/>
          <w:lang w:val="uk-UA"/>
        </w:rPr>
        <w:t>«У якому віці віддати дитину до школи»,</w:t>
      </w:r>
    </w:p>
    <w:p w:rsidR="00122686" w:rsidRPr="00122686" w:rsidRDefault="00122686" w:rsidP="00122686">
      <w:pPr>
        <w:pStyle w:val="a5"/>
        <w:numPr>
          <w:ilvl w:val="0"/>
          <w:numId w:val="6"/>
        </w:numPr>
        <w:ind w:left="0" w:firstLine="0"/>
        <w:jc w:val="both"/>
        <w:rPr>
          <w:rFonts w:eastAsiaTheme="minorEastAsia"/>
          <w:b/>
          <w:lang w:val="uk-UA"/>
        </w:rPr>
      </w:pPr>
      <w:r w:rsidRPr="00122686">
        <w:rPr>
          <w:rFonts w:eastAsiaTheme="minorEastAsia"/>
          <w:lang w:val="uk-UA"/>
        </w:rPr>
        <w:t>«Розвиток навичок спілкування та впевненості в собі»,</w:t>
      </w:r>
    </w:p>
    <w:p w:rsidR="00122686" w:rsidRPr="00122686" w:rsidRDefault="00122686" w:rsidP="00122686">
      <w:pPr>
        <w:pStyle w:val="a5"/>
        <w:numPr>
          <w:ilvl w:val="0"/>
          <w:numId w:val="6"/>
        </w:numPr>
        <w:ind w:left="0" w:firstLine="0"/>
        <w:jc w:val="both"/>
        <w:rPr>
          <w:rFonts w:eastAsiaTheme="minorEastAsia"/>
          <w:b/>
          <w:lang w:val="uk-UA"/>
        </w:rPr>
      </w:pPr>
      <w:r w:rsidRPr="00122686">
        <w:rPr>
          <w:rFonts w:eastAsiaTheme="minorEastAsia"/>
          <w:lang w:val="uk-UA"/>
        </w:rPr>
        <w:t xml:space="preserve"> «Поради батькам майбутніх першокласників», </w:t>
      </w:r>
    </w:p>
    <w:p w:rsidR="00122686" w:rsidRPr="00122686" w:rsidRDefault="00122686" w:rsidP="00122686">
      <w:pPr>
        <w:pStyle w:val="a5"/>
        <w:numPr>
          <w:ilvl w:val="0"/>
          <w:numId w:val="6"/>
        </w:numPr>
        <w:ind w:left="0" w:firstLine="0"/>
        <w:jc w:val="both"/>
        <w:rPr>
          <w:b/>
          <w:lang w:val="uk-UA"/>
        </w:rPr>
      </w:pPr>
      <w:r w:rsidRPr="00122686">
        <w:rPr>
          <w:rFonts w:eastAsiaTheme="minorEastAsia"/>
          <w:lang w:val="uk-UA"/>
        </w:rPr>
        <w:t xml:space="preserve"> «Як навчити дитину успішно виконувати домашні завдання», </w:t>
      </w:r>
    </w:p>
    <w:p w:rsidR="00122686" w:rsidRPr="00122686" w:rsidRDefault="00122686" w:rsidP="00122686">
      <w:pPr>
        <w:pStyle w:val="a5"/>
        <w:numPr>
          <w:ilvl w:val="0"/>
          <w:numId w:val="6"/>
        </w:numPr>
        <w:ind w:left="0" w:firstLine="0"/>
        <w:jc w:val="both"/>
        <w:rPr>
          <w:b/>
          <w:lang w:val="uk-UA"/>
        </w:rPr>
      </w:pPr>
      <w:r w:rsidRPr="00122686">
        <w:rPr>
          <w:lang w:val="uk-UA"/>
        </w:rPr>
        <w:t xml:space="preserve"> «Підготовка руки дитини до письма»,</w:t>
      </w:r>
    </w:p>
    <w:p w:rsidR="00122686" w:rsidRPr="00122686" w:rsidRDefault="00122686" w:rsidP="00122686">
      <w:pPr>
        <w:pStyle w:val="a5"/>
        <w:numPr>
          <w:ilvl w:val="0"/>
          <w:numId w:val="6"/>
        </w:numPr>
        <w:ind w:left="0" w:firstLine="0"/>
        <w:jc w:val="both"/>
        <w:rPr>
          <w:b/>
          <w:lang w:val="uk-UA"/>
        </w:rPr>
      </w:pPr>
      <w:r w:rsidRPr="00122686">
        <w:rPr>
          <w:rFonts w:eastAsiaTheme="minorEastAsia"/>
          <w:lang w:val="uk-UA"/>
        </w:rPr>
        <w:t xml:space="preserve"> «Домашні уроки читання та математики», </w:t>
      </w:r>
      <w:r w:rsidRPr="00122686">
        <w:rPr>
          <w:lang w:val="uk-UA"/>
        </w:rPr>
        <w:t xml:space="preserve">  </w:t>
      </w:r>
      <w:r w:rsidRPr="00122686">
        <w:rPr>
          <w:rFonts w:eastAsiaTheme="minorEastAsia"/>
          <w:lang w:val="uk-UA"/>
        </w:rPr>
        <w:t xml:space="preserve"> </w:t>
      </w:r>
    </w:p>
    <w:p w:rsidR="00122686" w:rsidRPr="00122686" w:rsidRDefault="00122686" w:rsidP="00122686">
      <w:pPr>
        <w:pStyle w:val="a5"/>
        <w:numPr>
          <w:ilvl w:val="0"/>
          <w:numId w:val="6"/>
        </w:numPr>
        <w:ind w:left="0" w:firstLine="0"/>
        <w:jc w:val="both"/>
        <w:rPr>
          <w:b/>
          <w:lang w:val="uk-UA"/>
        </w:rPr>
      </w:pPr>
      <w:r w:rsidRPr="00122686">
        <w:rPr>
          <w:rFonts w:eastAsiaTheme="minorEastAsia"/>
          <w:lang w:val="uk-UA"/>
        </w:rPr>
        <w:t xml:space="preserve"> «8 фраз, который помогут ребенку учиться», </w:t>
      </w:r>
    </w:p>
    <w:p w:rsidR="00122686" w:rsidRPr="00122686" w:rsidRDefault="00122686" w:rsidP="00122686">
      <w:pPr>
        <w:pStyle w:val="a5"/>
        <w:numPr>
          <w:ilvl w:val="0"/>
          <w:numId w:val="6"/>
        </w:numPr>
        <w:ind w:left="0" w:firstLine="0"/>
        <w:jc w:val="both"/>
        <w:rPr>
          <w:b/>
          <w:lang w:val="uk-UA"/>
        </w:rPr>
      </w:pPr>
      <w:r w:rsidRPr="00122686">
        <w:rPr>
          <w:lang w:val="uk-UA"/>
        </w:rPr>
        <w:t xml:space="preserve"> «Як організувати робоче місце першокласника»,</w:t>
      </w:r>
    </w:p>
    <w:p w:rsidR="00122686" w:rsidRPr="00122686" w:rsidRDefault="00122686" w:rsidP="00122686">
      <w:pPr>
        <w:pStyle w:val="a5"/>
        <w:numPr>
          <w:ilvl w:val="0"/>
          <w:numId w:val="6"/>
        </w:numPr>
        <w:ind w:left="0" w:firstLine="0"/>
        <w:jc w:val="both"/>
        <w:rPr>
          <w:b/>
          <w:lang w:val="uk-UA"/>
        </w:rPr>
      </w:pPr>
      <w:r w:rsidRPr="00122686">
        <w:rPr>
          <w:rFonts w:eastAsiaTheme="minorEastAsia"/>
          <w:lang w:val="uk-UA"/>
        </w:rPr>
        <w:t xml:space="preserve"> «Поради щодо зміцнення м’язів руки», </w:t>
      </w:r>
    </w:p>
    <w:p w:rsidR="00122686" w:rsidRPr="00122686" w:rsidRDefault="00122686" w:rsidP="00122686">
      <w:pPr>
        <w:pStyle w:val="a5"/>
        <w:numPr>
          <w:ilvl w:val="0"/>
          <w:numId w:val="6"/>
        </w:numPr>
        <w:ind w:left="0" w:firstLine="0"/>
        <w:jc w:val="both"/>
        <w:rPr>
          <w:b/>
          <w:lang w:val="uk-UA"/>
        </w:rPr>
      </w:pPr>
      <w:r w:rsidRPr="00122686">
        <w:rPr>
          <w:rFonts w:eastAsiaTheme="minorEastAsia"/>
          <w:lang w:val="uk-UA"/>
        </w:rPr>
        <w:t xml:space="preserve"> «Домашня дитина йде в школу. Труднощі  першокласників, які не відвідували дитячі садки», </w:t>
      </w:r>
      <w:r w:rsidRPr="00122686">
        <w:rPr>
          <w:lang w:val="uk-UA"/>
        </w:rPr>
        <w:t xml:space="preserve"> </w:t>
      </w:r>
    </w:p>
    <w:p w:rsidR="00122686" w:rsidRPr="00122686" w:rsidRDefault="00122686" w:rsidP="00122686">
      <w:pPr>
        <w:pStyle w:val="a5"/>
        <w:numPr>
          <w:ilvl w:val="0"/>
          <w:numId w:val="6"/>
        </w:numPr>
        <w:ind w:left="0" w:firstLine="0"/>
        <w:jc w:val="both"/>
        <w:rPr>
          <w:b/>
          <w:lang w:val="uk-UA"/>
        </w:rPr>
      </w:pPr>
      <w:r w:rsidRPr="00122686">
        <w:rPr>
          <w:lang w:val="uk-UA"/>
        </w:rPr>
        <w:t xml:space="preserve"> «Як організувати перший день перебування дитини в школі і вдома»,</w:t>
      </w:r>
    </w:p>
    <w:p w:rsidR="00122686" w:rsidRPr="00122686" w:rsidRDefault="00122686" w:rsidP="00122686">
      <w:pPr>
        <w:jc w:val="both"/>
        <w:rPr>
          <w:b/>
          <w:lang w:val="uk-UA"/>
        </w:rPr>
      </w:pPr>
      <w:r w:rsidRPr="00122686">
        <w:rPr>
          <w:lang w:val="uk-UA"/>
        </w:rPr>
        <w:t xml:space="preserve">       В роботі з батьками практикуються такі форми роботи: телефонування, надсилання листів  з пам'ятками, порадами, перегляд інформації на інтернет-сайті.</w:t>
      </w:r>
    </w:p>
    <w:p w:rsidR="00122686" w:rsidRPr="00122686" w:rsidRDefault="00122686" w:rsidP="00122686">
      <w:pPr>
        <w:jc w:val="both"/>
        <w:rPr>
          <w:rFonts w:eastAsiaTheme="minorEastAsia"/>
          <w:b/>
          <w:lang w:val="uk-UA"/>
        </w:rPr>
      </w:pPr>
      <w:r w:rsidRPr="00122686">
        <w:rPr>
          <w:lang w:val="uk-UA"/>
        </w:rPr>
        <w:t xml:space="preserve">       В квітні </w:t>
      </w:r>
      <w:r w:rsidRPr="00122686">
        <w:rPr>
          <w:rFonts w:eastAsiaTheme="minorEastAsia"/>
          <w:lang w:val="uk-UA"/>
        </w:rPr>
        <w:t xml:space="preserve">батькам були запропоновані тести, за допомогою яких вони могли самостійно перевірити готовність дитина до школи: «Виявлення рівня знань про школу та шкільний розпорядок», « Чи готова дитина до школи». </w:t>
      </w:r>
    </w:p>
    <w:p w:rsidR="00122686" w:rsidRPr="00122686" w:rsidRDefault="00122686" w:rsidP="00122686">
      <w:pPr>
        <w:jc w:val="both"/>
        <w:rPr>
          <w:b/>
          <w:lang w:val="uk-UA"/>
        </w:rPr>
      </w:pPr>
      <w:r w:rsidRPr="00122686">
        <w:rPr>
          <w:lang w:val="uk-UA"/>
        </w:rPr>
        <w:t xml:space="preserve">       Вихователі, відвідуючи сім'ї вдома, познайомилися з батьками дитини,  провели первинну бесіду з ними  про їх фаховий рівень освіти, про наявність досвіду виховання дітей, можливості і бажання їх займатися  з дітьми вдома та обстежили умови виховання, підготовки дітей до школи, а в спілкуванні з дитиною намагалися визначити рівень психічного, морального, фізичного, розумового розвитку дитини. Проведена  також бесіда про те, яку інформацію та допомогу у вихованні дитини вони хотіли б отримати. Запропонована зустріч з логопедом, психологом ДНЗ. Доведена до відома інформація про існування інтернет-сайту «Електронної реєстрації дітей до черги в ДНЗ».</w:t>
      </w:r>
    </w:p>
    <w:p w:rsidR="00122686" w:rsidRPr="00122686" w:rsidRDefault="00122686" w:rsidP="00122686">
      <w:pPr>
        <w:jc w:val="both"/>
        <w:rPr>
          <w:b/>
          <w:lang w:val="uk-UA"/>
        </w:rPr>
      </w:pPr>
      <w:r w:rsidRPr="00122686">
        <w:rPr>
          <w:lang w:val="uk-UA"/>
        </w:rPr>
        <w:t xml:space="preserve">        Батькам пропонувалося, за бажанням та запрошенням ДНЗ, відвідувати батьківські збори, де запрошуються вчителі школи, засідання батьківського всеобучу, відкриті заняття, свята, прогулянки з метою одержання знань про вимоги до підготовки дітей до школи.        Вихователі вели облік роботи, фіксували запити та побажання батьків.</w:t>
      </w:r>
    </w:p>
    <w:p w:rsidR="00122686" w:rsidRPr="00122686" w:rsidRDefault="00122686" w:rsidP="00122686">
      <w:pPr>
        <w:jc w:val="both"/>
        <w:rPr>
          <w:b/>
          <w:lang w:val="uk-UA"/>
        </w:rPr>
      </w:pPr>
      <w:r w:rsidRPr="00122686">
        <w:rPr>
          <w:lang w:val="uk-UA"/>
        </w:rPr>
        <w:t xml:space="preserve">        Протягом року  надані консультації на теми:</w:t>
      </w:r>
    </w:p>
    <w:p w:rsidR="00122686" w:rsidRPr="00122686" w:rsidRDefault="00122686" w:rsidP="00122686">
      <w:pPr>
        <w:jc w:val="both"/>
        <w:rPr>
          <w:b/>
          <w:lang w:val="uk-UA"/>
        </w:rPr>
      </w:pPr>
      <w:r w:rsidRPr="00122686">
        <w:rPr>
          <w:lang w:val="uk-UA"/>
        </w:rPr>
        <w:t>-          «Мова вашої дитини»,</w:t>
      </w:r>
    </w:p>
    <w:p w:rsidR="00122686" w:rsidRPr="00122686" w:rsidRDefault="00122686" w:rsidP="00122686">
      <w:pPr>
        <w:jc w:val="both"/>
        <w:rPr>
          <w:b/>
          <w:lang w:val="uk-UA"/>
        </w:rPr>
      </w:pPr>
      <w:r w:rsidRPr="00122686">
        <w:rPr>
          <w:lang w:val="uk-UA"/>
        </w:rPr>
        <w:t>-          «Як подолати недоліки звуковимови вашої дитини»,</w:t>
      </w:r>
    </w:p>
    <w:p w:rsidR="00122686" w:rsidRPr="00122686" w:rsidRDefault="00122686" w:rsidP="00122686">
      <w:pPr>
        <w:pStyle w:val="a5"/>
        <w:numPr>
          <w:ilvl w:val="0"/>
          <w:numId w:val="6"/>
        </w:numPr>
        <w:ind w:left="0" w:firstLine="0"/>
        <w:jc w:val="both"/>
        <w:rPr>
          <w:rFonts w:eastAsiaTheme="minorEastAsia"/>
          <w:b/>
        </w:rPr>
      </w:pPr>
      <w:r w:rsidRPr="00122686">
        <w:rPr>
          <w:rFonts w:eastAsiaTheme="minorEastAsia"/>
        </w:rPr>
        <w:t>«Розпорядок дня дитини»,</w:t>
      </w:r>
    </w:p>
    <w:p w:rsidR="00122686" w:rsidRPr="00122686" w:rsidRDefault="00122686" w:rsidP="00122686">
      <w:pPr>
        <w:pStyle w:val="a5"/>
        <w:numPr>
          <w:ilvl w:val="0"/>
          <w:numId w:val="6"/>
        </w:numPr>
        <w:ind w:left="0" w:firstLine="0"/>
        <w:jc w:val="both"/>
        <w:rPr>
          <w:rFonts w:eastAsiaTheme="minorEastAsia"/>
          <w:b/>
        </w:rPr>
      </w:pPr>
      <w:r w:rsidRPr="00122686">
        <w:rPr>
          <w:rFonts w:eastAsiaTheme="minorEastAsia"/>
        </w:rPr>
        <w:t>«Розвиток навичок спілкування та впевненості в собі»,</w:t>
      </w:r>
    </w:p>
    <w:p w:rsidR="00122686" w:rsidRPr="00122686" w:rsidRDefault="00122686" w:rsidP="00122686">
      <w:pPr>
        <w:pStyle w:val="a5"/>
        <w:numPr>
          <w:ilvl w:val="0"/>
          <w:numId w:val="6"/>
        </w:numPr>
        <w:ind w:left="0" w:firstLine="0"/>
        <w:jc w:val="both"/>
        <w:rPr>
          <w:rFonts w:eastAsiaTheme="minorEastAsia"/>
          <w:b/>
        </w:rPr>
      </w:pPr>
      <w:r w:rsidRPr="00122686">
        <w:rPr>
          <w:rFonts w:eastAsiaTheme="minorEastAsia"/>
        </w:rPr>
        <w:t xml:space="preserve"> «Як </w:t>
      </w:r>
      <w:proofErr w:type="gramStart"/>
      <w:r w:rsidRPr="00122686">
        <w:rPr>
          <w:rFonts w:eastAsiaTheme="minorEastAsia"/>
        </w:rPr>
        <w:t>п</w:t>
      </w:r>
      <w:proofErr w:type="gramEnd"/>
      <w:r w:rsidRPr="00122686">
        <w:rPr>
          <w:rFonts w:eastAsiaTheme="minorEastAsia"/>
        </w:rPr>
        <w:t>ідготувати дитину до школи вдома»,</w:t>
      </w:r>
    </w:p>
    <w:p w:rsidR="00122686" w:rsidRPr="00122686" w:rsidRDefault="00122686" w:rsidP="00122686">
      <w:pPr>
        <w:pStyle w:val="a5"/>
        <w:numPr>
          <w:ilvl w:val="0"/>
          <w:numId w:val="6"/>
        </w:numPr>
        <w:ind w:left="0" w:firstLine="0"/>
        <w:jc w:val="both"/>
        <w:rPr>
          <w:b/>
        </w:rPr>
      </w:pPr>
      <w:r w:rsidRPr="00122686">
        <w:t xml:space="preserve"> «</w:t>
      </w:r>
      <w:proofErr w:type="gramStart"/>
      <w:r w:rsidRPr="00122686">
        <w:t>П</w:t>
      </w:r>
      <w:proofErr w:type="gramEnd"/>
      <w:r w:rsidRPr="00122686">
        <w:t>ідготовка руки дитини до письма»,</w:t>
      </w:r>
    </w:p>
    <w:p w:rsidR="00122686" w:rsidRPr="00122686" w:rsidRDefault="00122686" w:rsidP="00122686">
      <w:pPr>
        <w:pStyle w:val="a5"/>
        <w:numPr>
          <w:ilvl w:val="0"/>
          <w:numId w:val="6"/>
        </w:numPr>
        <w:ind w:left="0" w:firstLine="0"/>
        <w:jc w:val="both"/>
        <w:rPr>
          <w:b/>
        </w:rPr>
      </w:pPr>
      <w:r w:rsidRPr="00122686">
        <w:t xml:space="preserve"> «Вчимо виділяти звуки»,</w:t>
      </w:r>
    </w:p>
    <w:p w:rsidR="00122686" w:rsidRPr="00122686" w:rsidRDefault="00122686" w:rsidP="00122686">
      <w:pPr>
        <w:pStyle w:val="a5"/>
        <w:numPr>
          <w:ilvl w:val="0"/>
          <w:numId w:val="6"/>
        </w:numPr>
        <w:ind w:left="0" w:firstLine="0"/>
        <w:jc w:val="both"/>
        <w:rPr>
          <w:b/>
        </w:rPr>
      </w:pPr>
      <w:r w:rsidRPr="00122686">
        <w:t xml:space="preserve"> «</w:t>
      </w:r>
      <w:proofErr w:type="gramStart"/>
      <w:r w:rsidRPr="00122686">
        <w:t>Як</w:t>
      </w:r>
      <w:proofErr w:type="gramEnd"/>
      <w:r w:rsidRPr="00122686">
        <w:t xml:space="preserve"> перевірити ступінь готовності вашої дитини до навчання в школі»,</w:t>
      </w:r>
    </w:p>
    <w:p w:rsidR="00122686" w:rsidRPr="00122686" w:rsidRDefault="00122686" w:rsidP="00122686">
      <w:pPr>
        <w:pStyle w:val="a5"/>
        <w:numPr>
          <w:ilvl w:val="0"/>
          <w:numId w:val="6"/>
        </w:numPr>
        <w:ind w:left="0" w:firstLine="0"/>
        <w:jc w:val="both"/>
        <w:rPr>
          <w:b/>
        </w:rPr>
      </w:pPr>
      <w:r w:rsidRPr="00122686">
        <w:t xml:space="preserve"> «Як організувати робоче місце першокласника»,</w:t>
      </w:r>
    </w:p>
    <w:p w:rsidR="00122686" w:rsidRPr="00122686" w:rsidRDefault="00122686" w:rsidP="00122686">
      <w:pPr>
        <w:pStyle w:val="a5"/>
        <w:numPr>
          <w:ilvl w:val="0"/>
          <w:numId w:val="6"/>
        </w:numPr>
        <w:ind w:left="0" w:firstLine="0"/>
        <w:jc w:val="both"/>
        <w:rPr>
          <w:b/>
        </w:rPr>
      </w:pPr>
      <w:r w:rsidRPr="00122686">
        <w:t xml:space="preserve"> «Як організувати перший день перебування дитини </w:t>
      </w:r>
      <w:proofErr w:type="gramStart"/>
      <w:r w:rsidRPr="00122686">
        <w:t>в</w:t>
      </w:r>
      <w:proofErr w:type="gramEnd"/>
      <w:r w:rsidRPr="00122686">
        <w:t xml:space="preserve"> школі і вдома»,</w:t>
      </w:r>
    </w:p>
    <w:p w:rsidR="00122686" w:rsidRPr="00122686" w:rsidRDefault="00122686" w:rsidP="00122686">
      <w:pPr>
        <w:pStyle w:val="a5"/>
        <w:numPr>
          <w:ilvl w:val="0"/>
          <w:numId w:val="6"/>
        </w:numPr>
        <w:ind w:left="0" w:firstLine="0"/>
        <w:jc w:val="both"/>
        <w:rPr>
          <w:b/>
        </w:rPr>
      </w:pPr>
      <w:r w:rsidRPr="00122686">
        <w:t xml:space="preserve"> «Адаптація до шкільного навчання».</w:t>
      </w:r>
    </w:p>
    <w:p w:rsidR="00122686" w:rsidRPr="00122686" w:rsidRDefault="00122686" w:rsidP="00122686">
      <w:pPr>
        <w:jc w:val="both"/>
        <w:rPr>
          <w:b/>
          <w:lang w:val="uk-UA"/>
        </w:rPr>
      </w:pPr>
      <w:r w:rsidRPr="00122686">
        <w:rPr>
          <w:lang w:val="uk-UA"/>
        </w:rPr>
        <w:t xml:space="preserve">       Педагогами підготовлені пам'ятки, рекомендації та поради для батьків, щодо підготовки дитини до навчання в школі ( «Важливість дотримання режиму дня», «Підготовка руки дитини до письма», «Вісім правил, які допоможуть дитині вчитися», «Десять речей, які мають зробити батьки першокласника 1 вересня»).</w:t>
      </w:r>
    </w:p>
    <w:p w:rsidR="00122686" w:rsidRPr="00122686" w:rsidRDefault="00122686" w:rsidP="00122686">
      <w:pPr>
        <w:jc w:val="both"/>
        <w:rPr>
          <w:b/>
          <w:lang w:val="uk-UA"/>
        </w:rPr>
      </w:pPr>
      <w:r w:rsidRPr="00122686">
        <w:rPr>
          <w:lang w:val="uk-UA"/>
        </w:rPr>
        <w:t xml:space="preserve">       В роботі з батьками практикуються такі форми роботи: телефонування, надсилання листів  з пам'ятками, порадами, перегляд інформації на інтернет-сайті.</w:t>
      </w:r>
    </w:p>
    <w:p w:rsidR="00EF1B18" w:rsidRDefault="00122686" w:rsidP="007B0EBD">
      <w:pPr>
        <w:jc w:val="both"/>
        <w:rPr>
          <w:b/>
          <w:lang w:val="uk-UA"/>
        </w:rPr>
      </w:pPr>
      <w:r w:rsidRPr="00122686">
        <w:rPr>
          <w:lang w:val="uk-UA"/>
        </w:rPr>
        <w:t xml:space="preserve">       В квітні батькам були запропоновані тести, за допомогою яких вони могли самостійно перевірити готовність дитина до школи: «Виявлення рівня знань про школу та шкільний розпорядок», « Чи готова дитина до школи».</w:t>
      </w:r>
    </w:p>
    <w:p w:rsidR="007B0EBD" w:rsidRPr="007B0EBD" w:rsidRDefault="007B0EBD" w:rsidP="007B0EBD">
      <w:pPr>
        <w:jc w:val="both"/>
        <w:rPr>
          <w:b/>
          <w:lang w:val="uk-UA"/>
        </w:rPr>
      </w:pPr>
    </w:p>
    <w:p w:rsidR="007E5BBF" w:rsidRPr="006C2D27" w:rsidRDefault="007E5BBF" w:rsidP="002139FE">
      <w:pPr>
        <w:pStyle w:val="a5"/>
        <w:numPr>
          <w:ilvl w:val="0"/>
          <w:numId w:val="2"/>
        </w:numPr>
        <w:jc w:val="center"/>
        <w:outlineLvl w:val="0"/>
        <w:rPr>
          <w:b/>
          <w:i/>
        </w:rPr>
      </w:pPr>
      <w:r w:rsidRPr="006C2D27">
        <w:rPr>
          <w:rFonts w:cs="Arial"/>
          <w:b/>
          <w:i/>
        </w:rPr>
        <w:lastRenderedPageBreak/>
        <w:t>Стан</w:t>
      </w:r>
      <w:r w:rsidR="00701956" w:rsidRPr="006C2D27">
        <w:rPr>
          <w:rFonts w:cs="Arial"/>
          <w:b/>
          <w:i/>
          <w:lang w:val="uk-UA"/>
        </w:rPr>
        <w:t xml:space="preserve"> </w:t>
      </w:r>
      <w:r w:rsidRPr="006C2D27">
        <w:rPr>
          <w:rFonts w:cs="Arial"/>
          <w:b/>
          <w:i/>
        </w:rPr>
        <w:t>здоров</w:t>
      </w:r>
      <w:r w:rsidRPr="006C2D27">
        <w:rPr>
          <w:rFonts w:cs="Tw Cen MT Condensed"/>
          <w:b/>
          <w:i/>
        </w:rPr>
        <w:t>’</w:t>
      </w:r>
      <w:r w:rsidRPr="006C2D27">
        <w:rPr>
          <w:rFonts w:cs="Arial"/>
          <w:b/>
          <w:i/>
        </w:rPr>
        <w:t>я</w:t>
      </w:r>
      <w:r w:rsidR="00701956" w:rsidRPr="006C2D27">
        <w:rPr>
          <w:rFonts w:cs="Arial"/>
          <w:b/>
          <w:i/>
          <w:lang w:val="uk-UA"/>
        </w:rPr>
        <w:t xml:space="preserve"> </w:t>
      </w:r>
      <w:r w:rsidRPr="006C2D27">
        <w:rPr>
          <w:rFonts w:cs="Arial"/>
          <w:b/>
          <w:i/>
        </w:rPr>
        <w:t>та</w:t>
      </w:r>
      <w:r w:rsidR="00701956" w:rsidRPr="006C2D27">
        <w:rPr>
          <w:rFonts w:cs="Arial"/>
          <w:b/>
          <w:i/>
          <w:lang w:val="uk-UA"/>
        </w:rPr>
        <w:t xml:space="preserve"> </w:t>
      </w:r>
      <w:r w:rsidRPr="006C2D27">
        <w:rPr>
          <w:rFonts w:cs="Arial"/>
          <w:b/>
          <w:i/>
        </w:rPr>
        <w:t>фізичний</w:t>
      </w:r>
      <w:r w:rsidR="00701956" w:rsidRPr="006C2D27">
        <w:rPr>
          <w:rFonts w:cs="Arial"/>
          <w:b/>
          <w:i/>
          <w:lang w:val="uk-UA"/>
        </w:rPr>
        <w:t xml:space="preserve"> </w:t>
      </w:r>
      <w:r w:rsidRPr="006C2D27">
        <w:rPr>
          <w:rFonts w:cs="Arial"/>
          <w:b/>
          <w:i/>
        </w:rPr>
        <w:t>розвиток</w:t>
      </w:r>
      <w:r w:rsidR="00701956" w:rsidRPr="006C2D27">
        <w:rPr>
          <w:rFonts w:cs="Arial"/>
          <w:b/>
          <w:i/>
          <w:lang w:val="uk-UA"/>
        </w:rPr>
        <w:t xml:space="preserve"> </w:t>
      </w:r>
      <w:r w:rsidRPr="006C2D27">
        <w:rPr>
          <w:rFonts w:cs="Arial"/>
          <w:b/>
          <w:i/>
        </w:rPr>
        <w:t>дітей.</w:t>
      </w:r>
    </w:p>
    <w:p w:rsidR="007E5BBF" w:rsidRPr="006F43ED" w:rsidRDefault="007E5BBF" w:rsidP="007E5BBF">
      <w:pPr>
        <w:jc w:val="both"/>
        <w:outlineLvl w:val="0"/>
        <w:rPr>
          <w:b/>
          <w:color w:val="000000"/>
          <w:lang w:val="uk-UA"/>
        </w:rPr>
      </w:pPr>
    </w:p>
    <w:p w:rsidR="007E5BBF" w:rsidRPr="006F43ED" w:rsidRDefault="00701956" w:rsidP="007E5BBF">
      <w:pPr>
        <w:tabs>
          <w:tab w:val="left" w:pos="6663"/>
          <w:tab w:val="left" w:pos="8505"/>
        </w:tabs>
        <w:jc w:val="both"/>
        <w:rPr>
          <w:lang w:val="uk-UA"/>
        </w:rPr>
      </w:pPr>
      <w:r w:rsidRPr="006F43ED">
        <w:rPr>
          <w:lang w:val="uk-UA"/>
        </w:rPr>
        <w:t xml:space="preserve">      </w:t>
      </w:r>
      <w:r w:rsidR="007E5BBF" w:rsidRPr="006F43ED">
        <w:rPr>
          <w:lang w:val="uk-UA"/>
        </w:rPr>
        <w:t xml:space="preserve">Важлива умова для забезпечення повноцінного фізичного розвитку дітей – створення предметно-ігрового середовища в групах та матеріальна база ДНЗ. Вирішуючи проблему здоров’я та якісного фізичного розвитку хлопчиків і дівчат,  інструктор з фізичного виховання </w:t>
      </w:r>
      <w:r w:rsidRPr="006F43ED">
        <w:rPr>
          <w:lang w:val="uk-UA"/>
        </w:rPr>
        <w:t>Беспалова Я.О.</w:t>
      </w:r>
      <w:r w:rsidR="007E5BBF" w:rsidRPr="006F43ED">
        <w:rPr>
          <w:lang w:val="uk-UA"/>
        </w:rPr>
        <w:t xml:space="preserve"> та педагоги втілюють в життя загальні програмові завдання. Для підвищення рухової активності дітей створені всі умови: обладнаний спортивний зал (120 м2) із стаціонарним та нестандартним переносним обладнанням, мікростадіон з біговими доріжками, в групах спортивні куточки. </w:t>
      </w:r>
      <w:r w:rsidR="007E5BBF" w:rsidRPr="006F43ED">
        <w:t xml:space="preserve">В достатній кількості спортивний інвентар та обладнання для загартування. </w:t>
      </w:r>
      <w:r w:rsidR="007E5BBF" w:rsidRPr="006F43ED">
        <w:rPr>
          <w:lang w:val="uk-UA"/>
        </w:rPr>
        <w:t>В цілому забезпеченість спортивним обладнанням складає 100% за рахунок стандартного та нетрадиційного обладнання, які виготовлені вихователями з допоміжного покидькового матеріалу.</w:t>
      </w:r>
    </w:p>
    <w:p w:rsidR="007E5BBF" w:rsidRPr="006F43ED" w:rsidRDefault="00701956" w:rsidP="007E5BBF">
      <w:pPr>
        <w:tabs>
          <w:tab w:val="left" w:pos="6663"/>
          <w:tab w:val="left" w:pos="8505"/>
        </w:tabs>
        <w:jc w:val="both"/>
        <w:rPr>
          <w:rStyle w:val="FontStyle11"/>
          <w:sz w:val="24"/>
          <w:szCs w:val="24"/>
          <w:lang w:val="uk-UA" w:eastAsia="uk-UA"/>
        </w:rPr>
      </w:pPr>
      <w:r w:rsidRPr="006F43ED">
        <w:rPr>
          <w:lang w:val="uk-UA"/>
        </w:rPr>
        <w:t xml:space="preserve">     </w:t>
      </w:r>
      <w:r w:rsidR="007E5BBF" w:rsidRPr="006F43ED">
        <w:rPr>
          <w:lang w:val="uk-UA"/>
        </w:rPr>
        <w:t xml:space="preserve">Особливої уваги заслуговує спортивне середовище в ортопедичній групі № 6 де присутнє: гімнастична стінка, канат, батут, різноманітне стандартне та нетрадиційне обладнання для вправляння в основних рухах, для профілактики та корекції вад спини та стоп (плоскостопість), а в інших групах – доріжки для масажу. </w:t>
      </w:r>
      <w:r w:rsidR="007E5BBF" w:rsidRPr="006F43ED">
        <w:rPr>
          <w:rStyle w:val="FontStyle12"/>
          <w:sz w:val="24"/>
          <w:szCs w:val="24"/>
          <w:lang w:val="uk-UA" w:eastAsia="uk-UA"/>
        </w:rPr>
        <w:t xml:space="preserve">Спеціальні лікувально-профілактичні процедури (лікувальна фізкультура, масаж, фізіотерапевтичні процедури), які проводила медична сестра з масажу </w:t>
      </w:r>
      <w:r w:rsidRPr="006F43ED">
        <w:rPr>
          <w:rStyle w:val="FontStyle12"/>
          <w:sz w:val="24"/>
          <w:szCs w:val="24"/>
          <w:lang w:val="uk-UA" w:eastAsia="uk-UA"/>
        </w:rPr>
        <w:t>Прокопенко І.В.</w:t>
      </w:r>
      <w:r w:rsidR="007E5BBF" w:rsidRPr="006F43ED">
        <w:rPr>
          <w:rStyle w:val="FontStyle12"/>
          <w:sz w:val="24"/>
          <w:szCs w:val="24"/>
          <w:lang w:val="uk-UA" w:eastAsia="uk-UA"/>
        </w:rPr>
        <w:t xml:space="preserve"> з 9 дітьми які мають </w:t>
      </w:r>
      <w:r w:rsidRPr="006F43ED">
        <w:rPr>
          <w:rStyle w:val="FontStyle12"/>
          <w:sz w:val="24"/>
          <w:szCs w:val="24"/>
          <w:lang w:val="uk-UA" w:eastAsia="uk-UA"/>
        </w:rPr>
        <w:t>висновки</w:t>
      </w:r>
      <w:r w:rsidR="007E5BBF" w:rsidRPr="006F43ED">
        <w:rPr>
          <w:rStyle w:val="FontStyle12"/>
          <w:sz w:val="24"/>
          <w:szCs w:val="24"/>
          <w:lang w:val="uk-UA" w:eastAsia="uk-UA"/>
        </w:rPr>
        <w:t>, 2 рази на рік по 10 сеансів для кожної дитини та заняття з</w:t>
      </w:r>
      <w:r w:rsidR="007E5BBF" w:rsidRPr="006F43ED">
        <w:rPr>
          <w:rStyle w:val="FontStyle11"/>
          <w:sz w:val="24"/>
          <w:szCs w:val="24"/>
          <w:lang w:val="uk-UA" w:eastAsia="uk-UA"/>
        </w:rPr>
        <w:t>лікувальної фізкультури два рази на тиждень. Систематичність проведення з дітьми цих заходів дає позитивний результат в корекції вад осанки та стопи.</w:t>
      </w:r>
    </w:p>
    <w:p w:rsidR="007E5BBF" w:rsidRPr="006F43ED" w:rsidRDefault="00701956" w:rsidP="007E5BBF">
      <w:pPr>
        <w:tabs>
          <w:tab w:val="left" w:pos="6663"/>
          <w:tab w:val="left" w:pos="8505"/>
        </w:tabs>
        <w:jc w:val="both"/>
        <w:rPr>
          <w:lang w:val="uk-UA" w:eastAsia="uk-UA"/>
        </w:rPr>
      </w:pPr>
      <w:r w:rsidRPr="006F43ED">
        <w:rPr>
          <w:lang w:val="uk-UA"/>
        </w:rPr>
        <w:t xml:space="preserve">     </w:t>
      </w:r>
      <w:r w:rsidR="007E5BBF" w:rsidRPr="006F43ED">
        <w:t xml:space="preserve">В організації фізкультурно-оздоровчої роботи в ДНЗ з дітьми </w:t>
      </w:r>
      <w:proofErr w:type="gramStart"/>
      <w:r w:rsidR="007E5BBF" w:rsidRPr="006F43ED">
        <w:t>р</w:t>
      </w:r>
      <w:proofErr w:type="gramEnd"/>
      <w:r w:rsidR="007E5BBF" w:rsidRPr="006F43ED">
        <w:t xml:space="preserve">ізних вікових груп здійснюється керівником з фізичного виховання, вихователями спеціалізованих  та звичайних груп. </w:t>
      </w:r>
      <w:proofErr w:type="gramStart"/>
      <w:r w:rsidR="007E5BBF" w:rsidRPr="006F43ED">
        <w:t>В</w:t>
      </w:r>
      <w:proofErr w:type="gramEnd"/>
      <w:r w:rsidR="007E5BBF" w:rsidRPr="006F43ED">
        <w:t xml:space="preserve"> </w:t>
      </w:r>
      <w:proofErr w:type="gramStart"/>
      <w:r w:rsidR="007E5BBF" w:rsidRPr="006F43ED">
        <w:t>робот</w:t>
      </w:r>
      <w:proofErr w:type="gramEnd"/>
      <w:r w:rsidR="007E5BBF" w:rsidRPr="006F43ED">
        <w:t>і вони керуються методичними рекомендаціями Міністерства освіти і науки України від 16.08.2010 №1/9-563.</w:t>
      </w:r>
    </w:p>
    <w:p w:rsidR="007E5BBF" w:rsidRPr="006F43ED" w:rsidRDefault="007E5BBF" w:rsidP="007E5BBF">
      <w:pPr>
        <w:ind w:firstLine="709"/>
        <w:jc w:val="both"/>
      </w:pPr>
      <w:r w:rsidRPr="006F43ED">
        <w:t xml:space="preserve">  В методичних рекомендаціях Міністерства освіти і науки України про фізичний розвиток дітей в умовах дошкільного навчального закладу поряд з традиційними засобами фізичного виховання, що є умовою для забезпечення повноцінного фізичного розвитку дітей, використовуються і нетрадиційні.</w:t>
      </w:r>
    </w:p>
    <w:p w:rsidR="007E5BBF" w:rsidRPr="006F43ED" w:rsidRDefault="007E5BBF" w:rsidP="007E5BBF">
      <w:pPr>
        <w:ind w:firstLine="709"/>
        <w:jc w:val="both"/>
      </w:pPr>
      <w:r w:rsidRPr="006F43ED">
        <w:t xml:space="preserve">  Модель організації фізкультурно-оздоровчої роботи в дитячому садку включає в себе ранкову гімнастику, гімнастику </w:t>
      </w:r>
      <w:proofErr w:type="gramStart"/>
      <w:r w:rsidRPr="006F43ED">
        <w:t>п</w:t>
      </w:r>
      <w:proofErr w:type="gramEnd"/>
      <w:r w:rsidRPr="006F43ED">
        <w:t>ісля денного сну, фізкультурні паузи або динамічні перерви, фізкультурні хвилинки, за гартувальні процедури, рухова діяльність у повсякденному житті, рухливі ігри, дитячий туризм, фізкультурні свята, фізкультурні розваги, дні здоров'я, самостійна рухова діяльність, індиві</w:t>
      </w:r>
      <w:proofErr w:type="gramStart"/>
      <w:r w:rsidRPr="006F43ED">
        <w:t>дуальна</w:t>
      </w:r>
      <w:proofErr w:type="gramEnd"/>
      <w:r w:rsidRPr="006F43ED">
        <w:t xml:space="preserve"> робота, спортивні змагання.</w:t>
      </w:r>
    </w:p>
    <w:p w:rsidR="007E5BBF" w:rsidRPr="006F43ED" w:rsidRDefault="007E5BBF" w:rsidP="007E5BBF">
      <w:pPr>
        <w:ind w:firstLine="709"/>
        <w:jc w:val="both"/>
      </w:pPr>
      <w:r w:rsidRPr="006F43ED">
        <w:t xml:space="preserve">  Ранкова гімнастика - обов'язкова складова організації життєдіяльності дітей в ДНЗ. Головна вимога до гімнастики у літній період – проведення її на </w:t>
      </w:r>
      <w:proofErr w:type="gramStart"/>
      <w:r w:rsidRPr="006F43ED">
        <w:t>св</w:t>
      </w:r>
      <w:proofErr w:type="gramEnd"/>
      <w:r w:rsidRPr="006F43ED">
        <w:t>іжому повітрі, а взимку – у добре провітреному приміщенні. Ранкова гімнастика проходить згідно графіку, а тривалість її відповідає вікові дітей: для дітей раннього віку – 4-5 хв.; молодшого віку від 6-9 хв.; старшого – 8-12 хв.</w:t>
      </w:r>
    </w:p>
    <w:p w:rsidR="007E5BBF" w:rsidRPr="006F43ED" w:rsidRDefault="007E5BBF" w:rsidP="007E5BBF">
      <w:pPr>
        <w:ind w:firstLine="709"/>
        <w:jc w:val="both"/>
      </w:pPr>
      <w:r w:rsidRPr="006F43ED">
        <w:t xml:space="preserve">  Щоб ранкова гімнастика викликала у дітей більше позитивних емоцій дітям пропонується виконувати вправи з предметами (обручами, кубиками, довгим канатом, гімнастичними палицями, гантелями, м'ячами, скакалками, на гімнастичній лаві) так і без предметів, біля </w:t>
      </w:r>
      <w:proofErr w:type="gramStart"/>
      <w:r w:rsidRPr="006F43ED">
        <w:t>ст</w:t>
      </w:r>
      <w:proofErr w:type="gramEnd"/>
      <w:r w:rsidRPr="006F43ED">
        <w:t xml:space="preserve">іни, також роблять вправи з нетрадиційних видів гімнастики «У - шу»; зі </w:t>
      </w:r>
      <w:proofErr w:type="gramStart"/>
      <w:r w:rsidRPr="006F43ED">
        <w:t>степ-платформами</w:t>
      </w:r>
      <w:proofErr w:type="gramEnd"/>
      <w:r w:rsidRPr="006F43ED">
        <w:t>, бестінг.</w:t>
      </w:r>
    </w:p>
    <w:p w:rsidR="007E5BBF" w:rsidRPr="006F43ED" w:rsidRDefault="007E5BBF" w:rsidP="007E5BBF">
      <w:pPr>
        <w:ind w:firstLine="709"/>
        <w:jc w:val="both"/>
      </w:pPr>
      <w:r w:rsidRPr="006F43ED">
        <w:t xml:space="preserve">  Гімнастика </w:t>
      </w:r>
      <w:proofErr w:type="gramStart"/>
      <w:r w:rsidRPr="006F43ED">
        <w:t>п</w:t>
      </w:r>
      <w:proofErr w:type="gramEnd"/>
      <w:r w:rsidRPr="006F43ED">
        <w:t xml:space="preserve">ісля денного сну використовується для переведення дітей із стану відпочинку до активної діяльності. Гімнастика проводиться в спальній кімнаті на ліжках або біля них. Комплекс гімнастики включає загально розвивальні вправи на </w:t>
      </w:r>
      <w:proofErr w:type="gramStart"/>
      <w:r w:rsidRPr="006F43ED">
        <w:t>р</w:t>
      </w:r>
      <w:proofErr w:type="gramEnd"/>
      <w:r w:rsidRPr="006F43ED">
        <w:t>ізні м'язові групи та вправи для формування стопи і постави. Тривалість від 6 до 9 залежно від віку дітей.</w:t>
      </w:r>
    </w:p>
    <w:p w:rsidR="007E5BBF" w:rsidRPr="006F43ED" w:rsidRDefault="007E5BBF" w:rsidP="007E5BBF">
      <w:pPr>
        <w:ind w:firstLine="709"/>
        <w:jc w:val="both"/>
      </w:pPr>
      <w:r w:rsidRPr="006F43ED">
        <w:t xml:space="preserve">  У навчальному процесі мають місце фізкультурні паузи або динамічні перерви, які проводяться </w:t>
      </w:r>
      <w:proofErr w:type="gramStart"/>
      <w:r w:rsidRPr="006F43ED">
        <w:t>між</w:t>
      </w:r>
      <w:proofErr w:type="gramEnd"/>
      <w:r w:rsidRPr="006F43ED">
        <w:t xml:space="preserve"> малорухливими видами діяльності та заняттями з метою зняття втомлюваності дітей через використання нескладних рухливих вправ. Динамічні перерви можуть бути, як віршовані, сюжетні, тематичні. Їх тривалість 5-10 хвилин.</w:t>
      </w:r>
    </w:p>
    <w:p w:rsidR="007E5BBF" w:rsidRPr="006F43ED" w:rsidRDefault="007E5BBF" w:rsidP="007E5BBF">
      <w:pPr>
        <w:ind w:firstLine="709"/>
        <w:jc w:val="both"/>
      </w:pPr>
      <w:r w:rsidRPr="006F43ED">
        <w:t xml:space="preserve">  Фізкультурні хвилинки проводяться у </w:t>
      </w:r>
      <w:proofErr w:type="gramStart"/>
      <w:r w:rsidRPr="006F43ED">
        <w:t>вс</w:t>
      </w:r>
      <w:proofErr w:type="gramEnd"/>
      <w:r w:rsidRPr="006F43ED">
        <w:t>іх вікових групах під час організованих занять у вигляді короткотривалих комплексів фізичних вправ, що дає можливість зменшити втомлюваність дітей. Наприклад: «Вітерець»; «Метелик»; «Плиг-скі</w:t>
      </w:r>
      <w:proofErr w:type="gramStart"/>
      <w:r w:rsidRPr="006F43ED">
        <w:t>к</w:t>
      </w:r>
      <w:proofErr w:type="gramEnd"/>
      <w:r w:rsidRPr="006F43ED">
        <w:t xml:space="preserve">», «Раз ромашка». </w:t>
      </w:r>
      <w:proofErr w:type="gramStart"/>
      <w:r w:rsidRPr="006F43ED">
        <w:t>До</w:t>
      </w:r>
      <w:proofErr w:type="gramEnd"/>
      <w:r w:rsidRPr="006F43ED">
        <w:t xml:space="preserve"> </w:t>
      </w:r>
      <w:r w:rsidRPr="006F43ED">
        <w:lastRenderedPageBreak/>
        <w:t>комплексів фізкультурних хвилинок входять 3-4 вправи, кожна з яких повторюється 4 – 6 разів. Їх тривалість 1-2 хв.</w:t>
      </w:r>
    </w:p>
    <w:p w:rsidR="007E5BBF" w:rsidRPr="006F43ED" w:rsidRDefault="007E5BBF" w:rsidP="007E5BBF">
      <w:pPr>
        <w:ind w:firstLine="709"/>
        <w:jc w:val="both"/>
      </w:pPr>
      <w:r w:rsidRPr="006F43ED">
        <w:t xml:space="preserve">  В систему заходів </w:t>
      </w:r>
      <w:proofErr w:type="gramStart"/>
      <w:r w:rsidRPr="006F43ED">
        <w:t>в</w:t>
      </w:r>
      <w:proofErr w:type="gramEnd"/>
      <w:r w:rsidRPr="006F43ED">
        <w:t xml:space="preserve"> ДНЗ входять і загартувальні процедури, які забезпечують вихователь і помічник вихователя. Загартовується діти водою, сонцем, повітрям. Сон відбувається при відкритих фрамугах.</w:t>
      </w:r>
    </w:p>
    <w:p w:rsidR="007E5BBF" w:rsidRPr="006F43ED" w:rsidRDefault="007E5BBF" w:rsidP="007E5BBF">
      <w:pPr>
        <w:ind w:firstLine="709"/>
        <w:jc w:val="both"/>
      </w:pPr>
      <w:r w:rsidRPr="006F43ED">
        <w:t xml:space="preserve">  Спеціальні лікувально-профілактичні процедури (лікувальна фізкультура, масаж, фізіотерапевтичні процедури), які проводить медична сестра по масажу, 2 рази на </w:t>
      </w:r>
      <w:proofErr w:type="gramStart"/>
      <w:r w:rsidRPr="006F43ED">
        <w:t>р</w:t>
      </w:r>
      <w:proofErr w:type="gramEnd"/>
      <w:r w:rsidRPr="006F43ED">
        <w:t xml:space="preserve">ік по 10 сеансів для кожної дитини та заняття з лікувальної фізкультури два рази на тиждень. Систематичність проведення з дітьми цих заходів дає позитивний результат в корекції вад осанки та стопи. В плані навчально-виховної роботи передбачені рухливі ігри, які спрямовані на закріплення та розвиток основних рухів. Тобто проводяться ігри з включенням бігу, стрибків, орієнтування, кидання та ловіння, лазіння та </w:t>
      </w:r>
      <w:proofErr w:type="gramStart"/>
      <w:r w:rsidRPr="006F43ED">
        <w:t>п</w:t>
      </w:r>
      <w:proofErr w:type="gramEnd"/>
      <w:r w:rsidRPr="006F43ED">
        <w:t>ідлізання. Наприклад: «Кіт і миші»; «Курка та курчата»; «</w:t>
      </w:r>
      <w:proofErr w:type="gramStart"/>
      <w:r w:rsidRPr="006F43ED">
        <w:t>П</w:t>
      </w:r>
      <w:proofErr w:type="gramEnd"/>
      <w:r w:rsidRPr="006F43ED">
        <w:t>ідкинь м’яч вище»; «Злови комара»; «Відгадай, хто кричить,</w:t>
      </w:r>
    </w:p>
    <w:p w:rsidR="0053528E" w:rsidRPr="006F43ED" w:rsidRDefault="007E5BBF" w:rsidP="00701956">
      <w:pPr>
        <w:ind w:firstLine="709"/>
        <w:jc w:val="both"/>
        <w:rPr>
          <w:lang w:val="uk-UA"/>
        </w:rPr>
      </w:pPr>
      <w:r w:rsidRPr="006F43ED">
        <w:t xml:space="preserve">  Крім ігор, які організовує вихователь, починаючи з середньої та в старшій групі діти граються самостійно. Роль вихователя – контроль, вказівки, техніка безпеки та оцінка або спонукання до самооцінки.   </w:t>
      </w:r>
    </w:p>
    <w:p w:rsidR="0053528E" w:rsidRPr="006F43ED" w:rsidRDefault="00701956" w:rsidP="0053528E">
      <w:pPr>
        <w:jc w:val="both"/>
        <w:rPr>
          <w:lang w:val="uk-UA"/>
        </w:rPr>
      </w:pPr>
      <w:r w:rsidRPr="006F43ED">
        <w:rPr>
          <w:lang w:val="uk-UA"/>
        </w:rPr>
        <w:t xml:space="preserve">             Стало традицією у ЗДО</w:t>
      </w:r>
      <w:r w:rsidR="0053528E" w:rsidRPr="006F43ED">
        <w:rPr>
          <w:lang w:val="uk-UA"/>
        </w:rPr>
        <w:t xml:space="preserve"> проводити щорічно спортивні змагання разом з батьками «тато, мама, я – спортивна сім’я», де вони разом із своїми дітьми показують свою майстерність в естафетних іграх, спільну командну роботу, розуміння у спілкуванні між собою.</w:t>
      </w:r>
    </w:p>
    <w:p w:rsidR="0053528E" w:rsidRPr="006F43ED" w:rsidRDefault="0053528E" w:rsidP="0053528E">
      <w:pPr>
        <w:jc w:val="both"/>
        <w:rPr>
          <w:lang w:val="uk-UA"/>
        </w:rPr>
      </w:pPr>
      <w:r w:rsidRPr="006F43ED">
        <w:rPr>
          <w:lang w:val="uk-UA"/>
        </w:rPr>
        <w:t xml:space="preserve">        Різноманітність засобів фізичного виховання передбачає необхідність урахування особливостей кожної дитини, постійний аналіз змін у дитячому організмі, внесення необхідних коригувань.</w:t>
      </w:r>
    </w:p>
    <w:p w:rsidR="0053528E" w:rsidRPr="006F43ED" w:rsidRDefault="0053528E" w:rsidP="0053528E">
      <w:pPr>
        <w:jc w:val="both"/>
        <w:rPr>
          <w:lang w:val="uk-UA"/>
        </w:rPr>
      </w:pPr>
      <w:r w:rsidRPr="006F43ED">
        <w:rPr>
          <w:lang w:val="uk-UA"/>
        </w:rPr>
        <w:t>. Діти старших груп показують свою майстерність у виконанні основних рухів, а саме:</w:t>
      </w:r>
    </w:p>
    <w:p w:rsidR="0053528E" w:rsidRPr="006F43ED" w:rsidRDefault="0053528E" w:rsidP="0053528E">
      <w:pPr>
        <w:jc w:val="both"/>
        <w:rPr>
          <w:lang w:val="uk-UA"/>
        </w:rPr>
      </w:pPr>
      <w:r w:rsidRPr="006F43ED">
        <w:rPr>
          <w:lang w:val="uk-UA"/>
        </w:rPr>
        <w:t xml:space="preserve">-  стрибки в довжину з місця, </w:t>
      </w:r>
    </w:p>
    <w:p w:rsidR="0053528E" w:rsidRPr="006F43ED" w:rsidRDefault="0053528E" w:rsidP="0053528E">
      <w:pPr>
        <w:jc w:val="both"/>
        <w:rPr>
          <w:lang w:val="uk-UA"/>
        </w:rPr>
      </w:pPr>
      <w:r w:rsidRPr="006F43ED">
        <w:rPr>
          <w:lang w:val="uk-UA"/>
        </w:rPr>
        <w:t>-  метання мішечка з піском (200г.) на дальність,</w:t>
      </w:r>
    </w:p>
    <w:p w:rsidR="0053528E" w:rsidRPr="006F43ED" w:rsidRDefault="0053528E" w:rsidP="0053528E">
      <w:pPr>
        <w:jc w:val="both"/>
        <w:rPr>
          <w:lang w:val="uk-UA"/>
        </w:rPr>
      </w:pPr>
      <w:r w:rsidRPr="006F43ED">
        <w:rPr>
          <w:lang w:val="uk-UA"/>
        </w:rPr>
        <w:t>-  біг на дистанцію: 10, 20, 30 метрів,</w:t>
      </w:r>
    </w:p>
    <w:p w:rsidR="0053528E" w:rsidRPr="006F43ED" w:rsidRDefault="0053528E" w:rsidP="0053528E">
      <w:pPr>
        <w:jc w:val="both"/>
        <w:rPr>
          <w:lang w:val="uk-UA"/>
        </w:rPr>
      </w:pPr>
      <w:r w:rsidRPr="006F43ED">
        <w:rPr>
          <w:lang w:val="uk-UA"/>
        </w:rPr>
        <w:t>-  стрибки у висоту з розбігу,</w:t>
      </w:r>
    </w:p>
    <w:p w:rsidR="0053528E" w:rsidRPr="006F43ED" w:rsidRDefault="0053528E" w:rsidP="0053528E">
      <w:pPr>
        <w:jc w:val="both"/>
        <w:rPr>
          <w:lang w:val="uk-UA"/>
        </w:rPr>
      </w:pPr>
      <w:r w:rsidRPr="006F43ED">
        <w:rPr>
          <w:lang w:val="uk-UA"/>
        </w:rPr>
        <w:t xml:space="preserve">-  стрибки у довжину з розбігу. </w:t>
      </w:r>
    </w:p>
    <w:p w:rsidR="0053528E" w:rsidRPr="006F43ED" w:rsidRDefault="00701956" w:rsidP="0053528E">
      <w:pPr>
        <w:jc w:val="both"/>
        <w:rPr>
          <w:lang w:val="uk-UA"/>
        </w:rPr>
      </w:pPr>
      <w:r w:rsidRPr="006F43ED">
        <w:rPr>
          <w:lang w:val="uk-UA"/>
        </w:rPr>
        <w:t xml:space="preserve">   </w:t>
      </w:r>
      <w:r w:rsidR="0053528E" w:rsidRPr="006F43ED">
        <w:rPr>
          <w:lang w:val="uk-UA"/>
        </w:rPr>
        <w:t>За результатами старші групи : №4</w:t>
      </w:r>
      <w:r w:rsidRPr="006F43ED">
        <w:rPr>
          <w:lang w:val="uk-UA"/>
        </w:rPr>
        <w:t xml:space="preserve"> </w:t>
      </w:r>
      <w:r w:rsidR="006F43ED">
        <w:rPr>
          <w:lang w:val="uk-UA"/>
        </w:rPr>
        <w:t xml:space="preserve">«Бджілка» - 25 дітей </w:t>
      </w:r>
      <w:r w:rsidR="0053528E" w:rsidRPr="006F43ED">
        <w:rPr>
          <w:lang w:val="uk-UA"/>
        </w:rPr>
        <w:t>№</w:t>
      </w:r>
      <w:r w:rsidRPr="006F43ED">
        <w:rPr>
          <w:lang w:val="uk-UA"/>
        </w:rPr>
        <w:t xml:space="preserve"> </w:t>
      </w:r>
      <w:r w:rsidR="006F43ED">
        <w:rPr>
          <w:lang w:val="uk-UA"/>
        </w:rPr>
        <w:t xml:space="preserve">5 «Квіточка» -  27 дітей </w:t>
      </w:r>
      <w:r w:rsidR="0053528E" w:rsidRPr="006F43ED">
        <w:rPr>
          <w:lang w:val="uk-UA"/>
        </w:rPr>
        <w:t>.</w:t>
      </w:r>
      <w:r w:rsidRPr="006F43ED">
        <w:rPr>
          <w:lang w:val="uk-UA"/>
        </w:rPr>
        <w:t>мають такі показники</w:t>
      </w:r>
      <w:r w:rsidR="0053528E" w:rsidRPr="006F43ED">
        <w:rPr>
          <w:lang w:val="uk-UA"/>
        </w:rPr>
        <w:t>:</w:t>
      </w:r>
    </w:p>
    <w:p w:rsidR="0053528E" w:rsidRPr="006F43ED" w:rsidRDefault="0053528E" w:rsidP="0053528E">
      <w:pPr>
        <w:jc w:val="both"/>
        <w:rPr>
          <w:b/>
          <w:lang w:val="uk-UA"/>
        </w:rPr>
      </w:pPr>
      <w:r w:rsidRPr="006F43ED">
        <w:rPr>
          <w:b/>
          <w:lang w:val="uk-UA"/>
        </w:rPr>
        <w:t>Нижче норми;</w:t>
      </w:r>
    </w:p>
    <w:p w:rsidR="0053528E" w:rsidRPr="006F43ED" w:rsidRDefault="0053528E" w:rsidP="0053528E">
      <w:pPr>
        <w:jc w:val="both"/>
        <w:rPr>
          <w:lang w:val="uk-UA"/>
        </w:rPr>
      </w:pPr>
      <w:r w:rsidRPr="006F43ED">
        <w:rPr>
          <w:lang w:val="uk-UA"/>
        </w:rPr>
        <w:t xml:space="preserve"> біг: 10м. - 0;</w:t>
      </w:r>
    </w:p>
    <w:p w:rsidR="0053528E" w:rsidRPr="006F43ED" w:rsidRDefault="0053528E" w:rsidP="0053528E">
      <w:pPr>
        <w:jc w:val="both"/>
        <w:rPr>
          <w:lang w:val="uk-UA"/>
        </w:rPr>
      </w:pPr>
      <w:r w:rsidRPr="006F43ED">
        <w:rPr>
          <w:lang w:val="uk-UA"/>
        </w:rPr>
        <w:t xml:space="preserve"> 20м. - 6 дітей; </w:t>
      </w:r>
    </w:p>
    <w:p w:rsidR="0053528E" w:rsidRPr="006F43ED" w:rsidRDefault="0053528E" w:rsidP="0053528E">
      <w:pPr>
        <w:jc w:val="both"/>
        <w:rPr>
          <w:lang w:val="uk-UA"/>
        </w:rPr>
      </w:pPr>
      <w:r w:rsidRPr="006F43ED">
        <w:rPr>
          <w:lang w:val="uk-UA"/>
        </w:rPr>
        <w:t xml:space="preserve"> 30м. - 6 дітей. </w:t>
      </w:r>
    </w:p>
    <w:p w:rsidR="0053528E" w:rsidRPr="006F43ED" w:rsidRDefault="0053528E" w:rsidP="0053528E">
      <w:pPr>
        <w:jc w:val="both"/>
        <w:rPr>
          <w:b/>
          <w:lang w:val="uk-UA"/>
        </w:rPr>
      </w:pPr>
      <w:r w:rsidRPr="006F43ED">
        <w:rPr>
          <w:b/>
          <w:lang w:val="uk-UA"/>
        </w:rPr>
        <w:t xml:space="preserve">Стрибки: </w:t>
      </w:r>
    </w:p>
    <w:p w:rsidR="0053528E" w:rsidRPr="006F43ED" w:rsidRDefault="0053528E" w:rsidP="0053528E">
      <w:pPr>
        <w:jc w:val="both"/>
        <w:rPr>
          <w:lang w:val="uk-UA"/>
        </w:rPr>
      </w:pPr>
      <w:r w:rsidRPr="006F43ED">
        <w:rPr>
          <w:lang w:val="uk-UA"/>
        </w:rPr>
        <w:t xml:space="preserve">У довжину з місця - 0; </w:t>
      </w:r>
    </w:p>
    <w:p w:rsidR="0053528E" w:rsidRPr="006F43ED" w:rsidRDefault="0053528E" w:rsidP="0053528E">
      <w:pPr>
        <w:jc w:val="both"/>
        <w:rPr>
          <w:lang w:val="uk-UA"/>
        </w:rPr>
      </w:pPr>
      <w:r w:rsidRPr="006F43ED">
        <w:rPr>
          <w:lang w:val="uk-UA"/>
        </w:rPr>
        <w:t>У довжину з розбігу – 2;</w:t>
      </w:r>
    </w:p>
    <w:p w:rsidR="0053528E" w:rsidRPr="006F43ED" w:rsidRDefault="0053528E" w:rsidP="0053528E">
      <w:pPr>
        <w:jc w:val="both"/>
        <w:rPr>
          <w:lang w:val="uk-UA"/>
        </w:rPr>
      </w:pPr>
      <w:r w:rsidRPr="006F43ED">
        <w:rPr>
          <w:lang w:val="uk-UA"/>
        </w:rPr>
        <w:t>У висоту з розбігу – 0;</w:t>
      </w:r>
    </w:p>
    <w:p w:rsidR="0053528E" w:rsidRPr="006F43ED" w:rsidRDefault="0053528E" w:rsidP="0053528E">
      <w:pPr>
        <w:jc w:val="both"/>
        <w:rPr>
          <w:lang w:val="uk-UA"/>
        </w:rPr>
      </w:pPr>
      <w:r w:rsidRPr="006F43ED">
        <w:rPr>
          <w:lang w:val="uk-UA"/>
        </w:rPr>
        <w:t>Кидання мішечка з піском на дальність – 6;</w:t>
      </w:r>
    </w:p>
    <w:p w:rsidR="0053528E" w:rsidRPr="006F43ED" w:rsidRDefault="0053528E" w:rsidP="0053528E">
      <w:pPr>
        <w:jc w:val="both"/>
        <w:rPr>
          <w:b/>
          <w:lang w:val="uk-UA"/>
        </w:rPr>
      </w:pPr>
      <w:r w:rsidRPr="006F43ED">
        <w:rPr>
          <w:b/>
          <w:lang w:val="uk-UA"/>
        </w:rPr>
        <w:t xml:space="preserve">Норма: </w:t>
      </w:r>
    </w:p>
    <w:p w:rsidR="0053528E" w:rsidRPr="006F43ED" w:rsidRDefault="0053528E" w:rsidP="0053528E">
      <w:pPr>
        <w:jc w:val="both"/>
        <w:rPr>
          <w:lang w:val="uk-UA"/>
        </w:rPr>
      </w:pPr>
      <w:r w:rsidRPr="006F43ED">
        <w:rPr>
          <w:lang w:val="uk-UA"/>
        </w:rPr>
        <w:t xml:space="preserve">Біг  10м. – 0; </w:t>
      </w:r>
    </w:p>
    <w:p w:rsidR="0053528E" w:rsidRPr="006F43ED" w:rsidRDefault="0053528E" w:rsidP="0053528E">
      <w:pPr>
        <w:jc w:val="both"/>
        <w:rPr>
          <w:lang w:val="uk-UA"/>
        </w:rPr>
      </w:pPr>
      <w:r w:rsidRPr="006F43ED">
        <w:rPr>
          <w:lang w:val="uk-UA"/>
        </w:rPr>
        <w:t>Біг  20м. – 22 дітей;</w:t>
      </w:r>
    </w:p>
    <w:p w:rsidR="0053528E" w:rsidRPr="006F43ED" w:rsidRDefault="0053528E" w:rsidP="0053528E">
      <w:pPr>
        <w:jc w:val="both"/>
        <w:rPr>
          <w:lang w:val="uk-UA"/>
        </w:rPr>
      </w:pPr>
      <w:r w:rsidRPr="006F43ED">
        <w:rPr>
          <w:lang w:val="uk-UA"/>
        </w:rPr>
        <w:t>Біг  30м. – 25 дітей.</w:t>
      </w:r>
    </w:p>
    <w:p w:rsidR="0053528E" w:rsidRPr="006F43ED" w:rsidRDefault="0053528E" w:rsidP="0053528E">
      <w:pPr>
        <w:jc w:val="both"/>
        <w:rPr>
          <w:lang w:val="uk-UA"/>
        </w:rPr>
      </w:pPr>
      <w:r w:rsidRPr="006F43ED">
        <w:rPr>
          <w:lang w:val="uk-UA"/>
        </w:rPr>
        <w:t>Стрибки у довжину з місця – 15;</w:t>
      </w:r>
    </w:p>
    <w:p w:rsidR="0053528E" w:rsidRPr="006F43ED" w:rsidRDefault="0053528E" w:rsidP="0053528E">
      <w:pPr>
        <w:jc w:val="both"/>
        <w:rPr>
          <w:lang w:val="uk-UA"/>
        </w:rPr>
      </w:pPr>
      <w:r w:rsidRPr="006F43ED">
        <w:rPr>
          <w:lang w:val="uk-UA"/>
        </w:rPr>
        <w:t>Стрибки у довжину з розбігу – 43 дитини;</w:t>
      </w:r>
    </w:p>
    <w:p w:rsidR="0053528E" w:rsidRPr="006F43ED" w:rsidRDefault="0053528E" w:rsidP="0053528E">
      <w:pPr>
        <w:jc w:val="both"/>
        <w:rPr>
          <w:lang w:val="uk-UA"/>
        </w:rPr>
      </w:pPr>
      <w:r w:rsidRPr="006F43ED">
        <w:rPr>
          <w:lang w:val="uk-UA"/>
        </w:rPr>
        <w:t>Стрибки у висоту з розбігу – 17 дітей;</w:t>
      </w:r>
    </w:p>
    <w:p w:rsidR="0053528E" w:rsidRPr="006F43ED" w:rsidRDefault="0053528E" w:rsidP="0053528E">
      <w:pPr>
        <w:jc w:val="both"/>
        <w:rPr>
          <w:lang w:val="uk-UA"/>
        </w:rPr>
      </w:pPr>
      <w:r w:rsidRPr="006F43ED">
        <w:rPr>
          <w:lang w:val="uk-UA"/>
        </w:rPr>
        <w:t>Кидання мішечка з піском на дальність (200г.).-39.</w:t>
      </w:r>
    </w:p>
    <w:p w:rsidR="0053528E" w:rsidRPr="006F43ED" w:rsidRDefault="0053528E" w:rsidP="0053528E">
      <w:pPr>
        <w:jc w:val="both"/>
        <w:rPr>
          <w:b/>
          <w:lang w:val="uk-UA"/>
        </w:rPr>
      </w:pPr>
      <w:r w:rsidRPr="006F43ED">
        <w:rPr>
          <w:b/>
          <w:lang w:val="uk-UA"/>
        </w:rPr>
        <w:t xml:space="preserve">Вище норми: </w:t>
      </w:r>
    </w:p>
    <w:p w:rsidR="0053528E" w:rsidRPr="006F43ED" w:rsidRDefault="0053528E" w:rsidP="0053528E">
      <w:pPr>
        <w:jc w:val="both"/>
        <w:rPr>
          <w:lang w:val="uk-UA"/>
        </w:rPr>
      </w:pPr>
      <w:r w:rsidRPr="006F43ED">
        <w:rPr>
          <w:lang w:val="uk-UA"/>
        </w:rPr>
        <w:t>Біг 10м. – 44 дітей;</w:t>
      </w:r>
    </w:p>
    <w:p w:rsidR="0053528E" w:rsidRPr="006F43ED" w:rsidRDefault="0053528E" w:rsidP="0053528E">
      <w:pPr>
        <w:jc w:val="both"/>
        <w:rPr>
          <w:lang w:val="uk-UA"/>
        </w:rPr>
      </w:pPr>
      <w:r w:rsidRPr="006F43ED">
        <w:rPr>
          <w:lang w:val="uk-UA"/>
        </w:rPr>
        <w:t>Біг 20м. – 18 дітей;</w:t>
      </w:r>
    </w:p>
    <w:p w:rsidR="0053528E" w:rsidRPr="006F43ED" w:rsidRDefault="0053528E" w:rsidP="0053528E">
      <w:pPr>
        <w:jc w:val="both"/>
        <w:rPr>
          <w:lang w:val="uk-UA"/>
        </w:rPr>
      </w:pPr>
      <w:r w:rsidRPr="006F43ED">
        <w:rPr>
          <w:lang w:val="uk-UA"/>
        </w:rPr>
        <w:t>Біг 30м. – 16 дітей;</w:t>
      </w:r>
    </w:p>
    <w:p w:rsidR="0053528E" w:rsidRPr="006F43ED" w:rsidRDefault="0053528E" w:rsidP="0053528E">
      <w:pPr>
        <w:jc w:val="both"/>
        <w:rPr>
          <w:lang w:val="uk-UA"/>
        </w:rPr>
      </w:pPr>
      <w:r w:rsidRPr="006F43ED">
        <w:rPr>
          <w:lang w:val="uk-UA"/>
        </w:rPr>
        <w:t>Стрибки у довжину з місця – 36 дітей;</w:t>
      </w:r>
    </w:p>
    <w:p w:rsidR="0053528E" w:rsidRPr="006F43ED" w:rsidRDefault="0053528E" w:rsidP="0053528E">
      <w:pPr>
        <w:jc w:val="both"/>
        <w:rPr>
          <w:lang w:val="uk-UA"/>
        </w:rPr>
      </w:pPr>
      <w:r w:rsidRPr="006F43ED">
        <w:rPr>
          <w:lang w:val="uk-UA"/>
        </w:rPr>
        <w:t>Стрибки у довжину з розбігу -  5 дітей;</w:t>
      </w:r>
    </w:p>
    <w:p w:rsidR="0053528E" w:rsidRPr="006F43ED" w:rsidRDefault="0053528E" w:rsidP="0053528E">
      <w:pPr>
        <w:jc w:val="both"/>
        <w:rPr>
          <w:lang w:val="uk-UA"/>
        </w:rPr>
      </w:pPr>
      <w:r w:rsidRPr="006F43ED">
        <w:rPr>
          <w:lang w:val="uk-UA"/>
        </w:rPr>
        <w:t>Стрибки у висоту з розбігу – 35 дітей;</w:t>
      </w:r>
    </w:p>
    <w:p w:rsidR="0053528E" w:rsidRPr="006F43ED" w:rsidRDefault="0053528E" w:rsidP="0053528E">
      <w:pPr>
        <w:rPr>
          <w:lang w:val="uk-UA"/>
        </w:rPr>
      </w:pPr>
      <w:r w:rsidRPr="006F43ED">
        <w:rPr>
          <w:lang w:val="uk-UA"/>
        </w:rPr>
        <w:t>Кидання мішечка з піском на дальність (200г.) – 3 дитини.</w:t>
      </w:r>
    </w:p>
    <w:p w:rsidR="0053528E" w:rsidRPr="006F43ED" w:rsidRDefault="0053528E" w:rsidP="00701956">
      <w:pPr>
        <w:jc w:val="both"/>
        <w:rPr>
          <w:lang w:val="uk-UA"/>
        </w:rPr>
      </w:pPr>
      <w:r w:rsidRPr="006F43ED">
        <w:rPr>
          <w:lang w:val="uk-UA"/>
        </w:rPr>
        <w:lastRenderedPageBreak/>
        <w:t xml:space="preserve">        </w:t>
      </w:r>
    </w:p>
    <w:p w:rsidR="007E5BBF" w:rsidRPr="006F43ED" w:rsidRDefault="00701956" w:rsidP="0053528E">
      <w:pPr>
        <w:jc w:val="both"/>
        <w:rPr>
          <w:lang w:val="uk-UA"/>
        </w:rPr>
      </w:pPr>
      <w:r w:rsidRPr="006F43ED">
        <w:rPr>
          <w:b/>
          <w:lang w:val="uk-UA"/>
        </w:rPr>
        <w:t xml:space="preserve">    </w:t>
      </w:r>
      <w:r w:rsidR="007E5BBF" w:rsidRPr="006F43ED">
        <w:rPr>
          <w:b/>
          <w:lang w:val="uk-UA"/>
        </w:rPr>
        <w:t xml:space="preserve">Медико-педагогічний контроль проводиться з боку старшої медсестри </w:t>
      </w:r>
      <w:r w:rsidRPr="006F43ED">
        <w:rPr>
          <w:b/>
          <w:lang w:val="uk-UA"/>
        </w:rPr>
        <w:t>Прокопенко І.В.</w:t>
      </w:r>
      <w:r w:rsidR="007E5BBF" w:rsidRPr="006F43ED">
        <w:rPr>
          <w:b/>
          <w:lang w:val="uk-UA"/>
        </w:rPr>
        <w:t xml:space="preserve"> та адміністрації</w:t>
      </w:r>
      <w:r w:rsidR="007E5BBF" w:rsidRPr="006F43ED">
        <w:rPr>
          <w:lang w:val="uk-UA"/>
        </w:rPr>
        <w:t xml:space="preserve"> згідно графіку оперативного та епізодичного контролю</w:t>
      </w:r>
      <w:r w:rsidR="007E5BBF" w:rsidRPr="006F43ED">
        <w:rPr>
          <w:color w:val="000000"/>
        </w:rPr>
        <w:t>проводились заміри моторної щільності та тренуючого ефекту. Результати замі</w:t>
      </w:r>
      <w:proofErr w:type="gramStart"/>
      <w:r w:rsidR="007E5BBF" w:rsidRPr="006F43ED">
        <w:rPr>
          <w:color w:val="000000"/>
        </w:rPr>
        <w:t>р</w:t>
      </w:r>
      <w:proofErr w:type="gramEnd"/>
      <w:r w:rsidR="007E5BBF" w:rsidRPr="006F43ED">
        <w:rPr>
          <w:color w:val="000000"/>
        </w:rPr>
        <w:t>ів свідчать про те, що моторна щільність занять в усіх вікових групах коливається у межах норми від 79% до 95%. Тренуючий ефект відповідав нормі в усіх вікових групах 139-157 уд/хв.</w:t>
      </w:r>
    </w:p>
    <w:p w:rsidR="007E5BBF" w:rsidRPr="006F43ED" w:rsidRDefault="007E5BBF" w:rsidP="007E5BBF">
      <w:pPr>
        <w:jc w:val="both"/>
        <w:outlineLvl w:val="0"/>
        <w:rPr>
          <w:b/>
          <w:color w:val="000000"/>
          <w:lang w:val="uk-UA"/>
        </w:rPr>
      </w:pPr>
      <w:r w:rsidRPr="006F43ED">
        <w:rPr>
          <w:b/>
          <w:lang w:val="uk-UA"/>
        </w:rPr>
        <w:t>Медичний огляд</w:t>
      </w:r>
      <w:r w:rsidRPr="006F43ED">
        <w:rPr>
          <w:lang w:val="uk-UA"/>
        </w:rPr>
        <w:t xml:space="preserve"> дітей проводилося спеціалістами ТМО. Старшою медсестрою діти оглядаються один раз на тиждень ясельної групи та під щільним контролем здійснюється прийом та проходження адаптації дітей, а в разі потреби щоденно, в садових групах один раз на місяць.</w:t>
      </w:r>
    </w:p>
    <w:p w:rsidR="007E5BBF" w:rsidRPr="006F43ED" w:rsidRDefault="007E5BBF" w:rsidP="007E5BBF">
      <w:pPr>
        <w:tabs>
          <w:tab w:val="left" w:pos="6663"/>
          <w:tab w:val="left" w:pos="8505"/>
        </w:tabs>
        <w:jc w:val="both"/>
        <w:rPr>
          <w:lang w:val="uk-UA"/>
        </w:rPr>
      </w:pPr>
      <w:r w:rsidRPr="006F43ED">
        <w:rPr>
          <w:lang w:val="uk-UA"/>
        </w:rPr>
        <w:t>Але поряд з вище вказаним вихователям груп потрібно працювати над вдосконаленням методики проведення занять з сюжетної фізкультури та фізкультури в рухливих іграх, регулярно дотримуватися графіку проведення системи фізкультурної роботи в групах, систематично поповнювати папки роботи з батьками новими порадами.</w:t>
      </w:r>
    </w:p>
    <w:p w:rsidR="007E5BBF" w:rsidRPr="006F43ED" w:rsidRDefault="007E5BBF" w:rsidP="007E5BBF">
      <w:pPr>
        <w:ind w:firstLine="284"/>
        <w:jc w:val="both"/>
        <w:rPr>
          <w:color w:val="000000"/>
          <w:lang w:val="uk-UA"/>
        </w:rPr>
      </w:pPr>
      <w:r w:rsidRPr="006F43ED">
        <w:rPr>
          <w:color w:val="000000"/>
          <w:lang w:val="uk-UA"/>
        </w:rPr>
        <w:t xml:space="preserve">У кожній віковій групі, за результатами обстеження дітей спеціалістами та антропометричними вимірюваннями, наявний  листок здоров’я вихованців, згідно з яким  проводиться маркування меблів, здійснюється індивідуальний підхід під час фізкультурно-оздоровчої роботи. </w:t>
      </w:r>
    </w:p>
    <w:p w:rsidR="007E5BBF" w:rsidRPr="006F43ED" w:rsidRDefault="007E5BBF" w:rsidP="007E5BBF">
      <w:pPr>
        <w:ind w:firstLine="567"/>
        <w:jc w:val="both"/>
      </w:pPr>
      <w:r w:rsidRPr="006F43ED">
        <w:t>Забезпечувався повітряно-тепловий режим, проводилось своєчасне кварцювання приміщень (за необхідністю), поточна та заключна дезінфекція. Медичним працівник</w:t>
      </w:r>
      <w:r w:rsidRPr="006F43ED">
        <w:rPr>
          <w:lang w:val="uk-UA"/>
        </w:rPr>
        <w:t>ом</w:t>
      </w:r>
      <w:r w:rsidRPr="006F43ED">
        <w:t xml:space="preserve"> проводилась робота щодо раннього виявлення захворювань, спостереження за контактними дітьми. В осінньо-зимовий період діти вживали часник, цибулю. </w:t>
      </w:r>
    </w:p>
    <w:p w:rsidR="00DD597F" w:rsidRDefault="007E5BBF" w:rsidP="007E5BBF">
      <w:pPr>
        <w:ind w:firstLine="567"/>
        <w:jc w:val="both"/>
        <w:rPr>
          <w:lang w:val="uk-UA"/>
        </w:rPr>
      </w:pPr>
      <w:r w:rsidRPr="006F43ED">
        <w:rPr>
          <w:lang w:val="uk-UA"/>
        </w:rPr>
        <w:t>Відповідно до вимог наказу Міністерства охорони здоров’я України, Міністерства освіти і науки України від 30.08.2005№ 432/496 «Про вдосконалення організації медичного обслуговування дітей у дошкільному навчальному закладі», СанПін 3231-85, п.ІІІ 1,2,3 Інструкції з організації охорони життя і здоров’я дітей у дошкільних навчальних закладах, затвердженої наказом Міністерства освіти і науки України від 28.01.2008 № 985, згідно  річного плану роботи дошкільного н</w:t>
      </w:r>
      <w:r w:rsidR="00FA760A" w:rsidRPr="006F43ED">
        <w:rPr>
          <w:lang w:val="uk-UA"/>
        </w:rPr>
        <w:t>авчального закладу протягом</w:t>
      </w:r>
      <w:r w:rsidR="00DF3C3C" w:rsidRPr="006F43ED">
        <w:rPr>
          <w:lang w:val="uk-UA"/>
        </w:rPr>
        <w:t xml:space="preserve"> </w:t>
      </w:r>
      <w:r w:rsidRPr="006F43ED">
        <w:rPr>
          <w:lang w:val="uk-UA"/>
        </w:rPr>
        <w:t xml:space="preserve">проводилась  фізкультурно-оздоровча робота по зміцненню та збереженню здоров’я дітей. </w:t>
      </w:r>
      <w:r w:rsidRPr="006F43ED">
        <w:t>Обов’язковими для впровадження в освітній процес були заняття з фізичної культури, ранкова та гі</w:t>
      </w:r>
      <w:proofErr w:type="gramStart"/>
      <w:r w:rsidRPr="006F43ED">
        <w:t>г</w:t>
      </w:r>
      <w:proofErr w:type="gramEnd"/>
      <w:r w:rsidRPr="006F43ED">
        <w:t xml:space="preserve">ієнічна гімнастики, фізкультурні хвилинки. </w:t>
      </w:r>
      <w:r w:rsidR="00DD597F">
        <w:rPr>
          <w:lang w:val="uk-UA"/>
        </w:rPr>
        <w:t xml:space="preserve">      </w:t>
      </w:r>
    </w:p>
    <w:p w:rsidR="007E5BBF" w:rsidRPr="006F43ED" w:rsidRDefault="00DD597F" w:rsidP="007E5BBF">
      <w:pPr>
        <w:ind w:firstLine="567"/>
        <w:jc w:val="both"/>
        <w:rPr>
          <w:lang w:val="uk-UA"/>
        </w:rPr>
      </w:pPr>
      <w:r>
        <w:rPr>
          <w:lang w:val="uk-UA"/>
        </w:rPr>
        <w:t xml:space="preserve"> </w:t>
      </w:r>
      <w:proofErr w:type="gramStart"/>
      <w:r w:rsidR="007E5BBF" w:rsidRPr="006F43ED">
        <w:t>Проводилась індивідуальна</w:t>
      </w:r>
      <w:proofErr w:type="gramEnd"/>
      <w:r w:rsidR="007E5BBF" w:rsidRPr="006F43ED">
        <w:t xml:space="preserve"> робота з дітьми з фізичного виховання з метою ознайомлення з основними рухами та закріплення відповідних навичок. Проведені фізкультурн</w:t>
      </w:r>
      <w:r w:rsidR="007E5BBF" w:rsidRPr="006F43ED">
        <w:rPr>
          <w:lang w:val="uk-UA"/>
        </w:rPr>
        <w:t>і</w:t>
      </w:r>
      <w:r w:rsidR="007E5BBF" w:rsidRPr="006F43ED">
        <w:t xml:space="preserve"> розваг</w:t>
      </w:r>
      <w:r w:rsidR="007E5BBF" w:rsidRPr="006F43ED">
        <w:rPr>
          <w:lang w:val="uk-UA"/>
        </w:rPr>
        <w:t>и</w:t>
      </w:r>
      <w:r w:rsidR="007E5BBF" w:rsidRPr="006F43ED">
        <w:t xml:space="preserve"> та дні здоров’я. Засобами валеологічного виховання, вихователі </w:t>
      </w:r>
      <w:proofErr w:type="gramStart"/>
      <w:r w:rsidR="007E5BBF" w:rsidRPr="006F43ED">
        <w:t>п</w:t>
      </w:r>
      <w:proofErr w:type="gramEnd"/>
      <w:r w:rsidR="007E5BBF" w:rsidRPr="006F43ED">
        <w:t>ід час занять та в повсякденні навчали дітей культурно-гігієнічних навичок,в повній мірі використовували оздоровчі сили природи (прогулянки, екскурсії, заняття, ігри на свіжому повітрі). Забезпечувався повітряно-тепловий режим, проводилось своєчасне кварцювання приміщень (за необхідністю), поточна та заключна дезінфекція. Медичним працівник</w:t>
      </w:r>
      <w:r w:rsidR="007E5BBF" w:rsidRPr="006F43ED">
        <w:rPr>
          <w:lang w:val="uk-UA"/>
        </w:rPr>
        <w:t>ом</w:t>
      </w:r>
      <w:r w:rsidR="007E5BBF" w:rsidRPr="006F43ED">
        <w:t xml:space="preserve"> проводилась робота щодо раннього виявлення захворювань, спостереження за контактними дітьми. В осінньо-зимовий період діти вживали часник, цибулю</w:t>
      </w:r>
      <w:r w:rsidR="007E5BBF" w:rsidRPr="006F43ED">
        <w:rPr>
          <w:lang w:val="uk-UA"/>
        </w:rPr>
        <w:t>, лимон.</w:t>
      </w:r>
    </w:p>
    <w:p w:rsidR="007E5BBF" w:rsidRPr="006F43ED" w:rsidRDefault="007E5BBF" w:rsidP="007E5BBF">
      <w:pPr>
        <w:ind w:firstLine="567"/>
        <w:jc w:val="both"/>
      </w:pPr>
      <w:r w:rsidRPr="006F43ED">
        <w:t xml:space="preserve">Згідно </w:t>
      </w:r>
      <w:r w:rsidRPr="006F43ED">
        <w:rPr>
          <w:lang w:val="uk-UA"/>
        </w:rPr>
        <w:t xml:space="preserve">наявності вакцини </w:t>
      </w:r>
      <w:r w:rsidRPr="006F43ED">
        <w:t>проводилися щеплення дітей</w:t>
      </w:r>
      <w:r w:rsidRPr="006F43ED">
        <w:rPr>
          <w:lang w:val="uk-UA"/>
        </w:rPr>
        <w:t>. З дозволу батьків та обстеження лікаря</w:t>
      </w:r>
      <w:r w:rsidRPr="006F43ED">
        <w:t xml:space="preserve">. </w:t>
      </w:r>
      <w:r w:rsidRPr="006F43ED">
        <w:rPr>
          <w:lang w:val="uk-UA"/>
        </w:rPr>
        <w:t xml:space="preserve">Медичною сестрою </w:t>
      </w:r>
      <w:r w:rsidRPr="006F43ED">
        <w:t xml:space="preserve">проводилася санітарно-просвітницька робота з педагогічним колективом та батьками. Обговорювалися питання зміцнення здоров’я дітей та дорослих </w:t>
      </w:r>
      <w:proofErr w:type="gramStart"/>
      <w:r w:rsidRPr="006F43ED">
        <w:t>на</w:t>
      </w:r>
      <w:proofErr w:type="gramEnd"/>
      <w:r w:rsidRPr="006F43ED">
        <w:t xml:space="preserve"> </w:t>
      </w:r>
      <w:proofErr w:type="gramStart"/>
      <w:r w:rsidRPr="006F43ED">
        <w:t>педагог</w:t>
      </w:r>
      <w:proofErr w:type="gramEnd"/>
      <w:r w:rsidRPr="006F43ED">
        <w:t>ічних радах, виробничих нарадах, батьківських зборах.</w:t>
      </w:r>
    </w:p>
    <w:p w:rsidR="0053528E" w:rsidRDefault="0053528E" w:rsidP="002820BF">
      <w:pPr>
        <w:jc w:val="both"/>
        <w:rPr>
          <w:sz w:val="26"/>
          <w:szCs w:val="26"/>
          <w:lang w:val="uk-UA"/>
        </w:rPr>
      </w:pPr>
    </w:p>
    <w:p w:rsidR="0053528E" w:rsidRDefault="0053528E" w:rsidP="002820BF">
      <w:pPr>
        <w:jc w:val="both"/>
        <w:rPr>
          <w:sz w:val="26"/>
          <w:szCs w:val="26"/>
          <w:lang w:val="uk-UA"/>
        </w:rPr>
      </w:pPr>
    </w:p>
    <w:p w:rsidR="0053528E" w:rsidRDefault="0053528E" w:rsidP="002820BF">
      <w:pPr>
        <w:jc w:val="both"/>
        <w:rPr>
          <w:sz w:val="26"/>
          <w:szCs w:val="26"/>
          <w:lang w:val="uk-UA"/>
        </w:rPr>
      </w:pPr>
    </w:p>
    <w:p w:rsidR="0053528E" w:rsidRDefault="0053528E" w:rsidP="002820BF">
      <w:pPr>
        <w:jc w:val="both"/>
        <w:rPr>
          <w:sz w:val="26"/>
          <w:szCs w:val="26"/>
          <w:lang w:val="uk-UA"/>
        </w:rPr>
      </w:pPr>
    </w:p>
    <w:p w:rsidR="0053528E" w:rsidRDefault="0053528E" w:rsidP="002820BF">
      <w:pPr>
        <w:jc w:val="both"/>
        <w:rPr>
          <w:sz w:val="26"/>
          <w:szCs w:val="26"/>
          <w:lang w:val="uk-UA"/>
        </w:rPr>
      </w:pPr>
    </w:p>
    <w:p w:rsidR="0053528E" w:rsidRDefault="0053528E" w:rsidP="002820BF">
      <w:pPr>
        <w:jc w:val="both"/>
        <w:rPr>
          <w:sz w:val="26"/>
          <w:szCs w:val="26"/>
          <w:lang w:val="uk-UA"/>
        </w:rPr>
      </w:pPr>
    </w:p>
    <w:p w:rsidR="0053528E" w:rsidRDefault="0053528E" w:rsidP="002820BF">
      <w:pPr>
        <w:jc w:val="both"/>
        <w:rPr>
          <w:sz w:val="26"/>
          <w:szCs w:val="26"/>
          <w:lang w:val="uk-UA"/>
        </w:rPr>
      </w:pPr>
    </w:p>
    <w:p w:rsidR="0053528E" w:rsidRDefault="0053528E" w:rsidP="002820BF">
      <w:pPr>
        <w:jc w:val="both"/>
        <w:rPr>
          <w:sz w:val="26"/>
          <w:szCs w:val="26"/>
          <w:lang w:val="uk-UA"/>
        </w:rPr>
      </w:pPr>
    </w:p>
    <w:p w:rsidR="0053528E" w:rsidRDefault="0053528E" w:rsidP="002820BF">
      <w:pPr>
        <w:jc w:val="both"/>
        <w:rPr>
          <w:sz w:val="26"/>
          <w:szCs w:val="26"/>
          <w:lang w:val="uk-UA"/>
        </w:rPr>
      </w:pPr>
    </w:p>
    <w:p w:rsidR="0053528E" w:rsidRDefault="0053528E" w:rsidP="002820BF">
      <w:pPr>
        <w:jc w:val="both"/>
        <w:rPr>
          <w:sz w:val="26"/>
          <w:szCs w:val="26"/>
          <w:lang w:val="uk-UA"/>
        </w:rPr>
      </w:pPr>
    </w:p>
    <w:p w:rsidR="00203A3B" w:rsidRDefault="00203A3B" w:rsidP="007E5BBF">
      <w:pPr>
        <w:tabs>
          <w:tab w:val="left" w:pos="3861"/>
        </w:tabs>
        <w:jc w:val="both"/>
        <w:rPr>
          <w:sz w:val="26"/>
          <w:szCs w:val="26"/>
          <w:lang w:val="uk-UA"/>
        </w:rPr>
      </w:pPr>
    </w:p>
    <w:p w:rsidR="00DD278D" w:rsidRPr="00DD278D" w:rsidRDefault="00DD278D" w:rsidP="00DD278D">
      <w:pPr>
        <w:rPr>
          <w:i/>
          <w:sz w:val="40"/>
          <w:szCs w:val="40"/>
          <w:lang w:val="uk-UA"/>
        </w:rPr>
      </w:pPr>
    </w:p>
    <w:p w:rsidR="006F43ED" w:rsidRPr="006F43ED" w:rsidRDefault="006C2D27" w:rsidP="006C2D27">
      <w:pPr>
        <w:pStyle w:val="a5"/>
        <w:numPr>
          <w:ilvl w:val="0"/>
          <w:numId w:val="30"/>
        </w:numPr>
        <w:tabs>
          <w:tab w:val="left" w:pos="3255"/>
        </w:tabs>
        <w:jc w:val="center"/>
        <w:rPr>
          <w:lang w:val="uk-UA"/>
        </w:rPr>
      </w:pPr>
      <w:r>
        <w:rPr>
          <w:b/>
          <w:lang w:val="uk-UA"/>
        </w:rPr>
        <w:lastRenderedPageBreak/>
        <w:t xml:space="preserve"> Організація </w:t>
      </w:r>
      <w:r w:rsidR="00DD278D" w:rsidRPr="006F43ED">
        <w:rPr>
          <w:b/>
          <w:lang w:val="uk-UA"/>
        </w:rPr>
        <w:t xml:space="preserve"> харчування</w:t>
      </w:r>
    </w:p>
    <w:p w:rsidR="006F43ED" w:rsidRPr="006F43ED" w:rsidRDefault="006F43ED" w:rsidP="006F43ED">
      <w:pPr>
        <w:pStyle w:val="a5"/>
        <w:tabs>
          <w:tab w:val="left" w:pos="3255"/>
        </w:tabs>
        <w:jc w:val="both"/>
        <w:rPr>
          <w:lang w:val="uk-UA"/>
        </w:rPr>
      </w:pPr>
    </w:p>
    <w:p w:rsidR="0085374B" w:rsidRDefault="00930613" w:rsidP="006F43ED">
      <w:pPr>
        <w:pStyle w:val="a5"/>
        <w:tabs>
          <w:tab w:val="left" w:pos="3255"/>
        </w:tabs>
        <w:ind w:left="0"/>
        <w:jc w:val="both"/>
        <w:rPr>
          <w:lang w:val="uk-UA"/>
        </w:rPr>
      </w:pPr>
      <w:r w:rsidRPr="006F43ED">
        <w:rPr>
          <w:b/>
          <w:lang w:val="uk-UA"/>
        </w:rPr>
        <w:t xml:space="preserve"> </w:t>
      </w:r>
      <w:r w:rsidRPr="006F43ED">
        <w:rPr>
          <w:lang w:val="uk-UA"/>
        </w:rPr>
        <w:t xml:space="preserve">   </w:t>
      </w:r>
      <w:r w:rsidR="00DD278D" w:rsidRPr="006F43ED">
        <w:rPr>
          <w:lang w:val="uk-UA"/>
        </w:rPr>
        <w:t xml:space="preserve"> </w:t>
      </w:r>
      <w:r w:rsidR="0085374B" w:rsidRPr="006F43ED">
        <w:rPr>
          <w:lang w:val="uk-UA"/>
        </w:rPr>
        <w:t>В</w:t>
      </w:r>
      <w:r w:rsidR="006F43ED">
        <w:t>продовж 2020–</w:t>
      </w:r>
      <w:r w:rsidR="0085374B">
        <w:t>2021 року діти одержували 3-х разове харчування (сніданок, обід, підвечірок). Харчування здійснюється згідно з двотижневим меню (на осінь</w:t>
      </w:r>
      <w:r w:rsidR="0085374B">
        <w:rPr>
          <w:lang w:val="uk-UA"/>
        </w:rPr>
        <w:t>-</w:t>
      </w:r>
      <w:r w:rsidR="0085374B" w:rsidRPr="006F43ED">
        <w:rPr>
          <w:lang w:val="uk-UA"/>
        </w:rPr>
        <w:t>зима,</w:t>
      </w:r>
      <w:r w:rsidR="0085374B">
        <w:t xml:space="preserve"> весн</w:t>
      </w:r>
      <w:r w:rsidR="0085374B">
        <w:rPr>
          <w:lang w:val="uk-UA"/>
        </w:rPr>
        <w:t>а</w:t>
      </w:r>
      <w:r w:rsidR="0085374B" w:rsidRPr="006F43ED">
        <w:rPr>
          <w:lang w:val="uk-UA"/>
        </w:rPr>
        <w:t>-літо)</w:t>
      </w:r>
      <w:r w:rsidR="0085374B">
        <w:t xml:space="preserve">, яке затверджує директор </w:t>
      </w:r>
      <w:r w:rsidR="0085374B">
        <w:rPr>
          <w:lang w:val="uk-UA"/>
        </w:rPr>
        <w:t>т</w:t>
      </w:r>
      <w:r w:rsidR="0085374B" w:rsidRPr="006F43ED">
        <w:rPr>
          <w:lang w:val="uk-UA"/>
        </w:rPr>
        <w:t xml:space="preserve">а погоджує Держпродспоживслужба.  </w:t>
      </w:r>
      <w:r w:rsidR="0085374B">
        <w:t xml:space="preserve">Їжа </w:t>
      </w:r>
      <w:proofErr w:type="gramStart"/>
      <w:r w:rsidR="0085374B">
        <w:t>видається</w:t>
      </w:r>
      <w:proofErr w:type="gramEnd"/>
      <w:r w:rsidR="0085374B">
        <w:t xml:space="preserve"> дітям у суворо визначений час згідно з графіком та режимом дня. Графіки доставки їжі та видачі знаходяться на кожній </w:t>
      </w:r>
      <w:proofErr w:type="gramStart"/>
      <w:r w:rsidR="0085374B">
        <w:t>в</w:t>
      </w:r>
      <w:proofErr w:type="gramEnd"/>
      <w:r w:rsidR="0085374B">
        <w:t xml:space="preserve">іковій групі. </w:t>
      </w:r>
    </w:p>
    <w:p w:rsidR="00930613" w:rsidRDefault="0085374B" w:rsidP="00DD278D">
      <w:pPr>
        <w:tabs>
          <w:tab w:val="left" w:pos="3255"/>
        </w:tabs>
        <w:jc w:val="both"/>
        <w:rPr>
          <w:lang w:val="uk-UA"/>
        </w:rPr>
      </w:pPr>
      <w:r w:rsidRPr="006F43ED">
        <w:rPr>
          <w:lang w:val="uk-UA"/>
        </w:rPr>
        <w:t xml:space="preserve"> </w:t>
      </w:r>
      <w:r>
        <w:rPr>
          <w:lang w:val="uk-UA"/>
        </w:rPr>
        <w:t xml:space="preserve">     </w:t>
      </w:r>
      <w:r w:rsidR="00DD278D" w:rsidRPr="00930613">
        <w:rPr>
          <w:lang w:val="uk-UA"/>
        </w:rPr>
        <w:t xml:space="preserve">Повноцінне та якісне харчування є невід’ємною складовою зміцнення здоров’я дітей. </w:t>
      </w:r>
      <w:r w:rsidR="00DD278D">
        <w:t xml:space="preserve">Питання організації харчування дітей </w:t>
      </w:r>
      <w:proofErr w:type="gramStart"/>
      <w:r w:rsidR="00DD278D">
        <w:t>у</w:t>
      </w:r>
      <w:proofErr w:type="gramEnd"/>
      <w:r w:rsidR="00DD278D">
        <w:t xml:space="preserve"> закладі було і залишається одним із актуальних. Раціональний режим харчування, збалансованість раціону є основними умовами для </w:t>
      </w:r>
      <w:proofErr w:type="gramStart"/>
      <w:r w:rsidR="00DD278D">
        <w:t>п</w:t>
      </w:r>
      <w:proofErr w:type="gramEnd"/>
      <w:r w:rsidR="00DD278D">
        <w:t xml:space="preserve">ідвищення захисту дитячого організму до захворювань, нормального росту та розвитку дітей, які тут виховуються. </w:t>
      </w:r>
    </w:p>
    <w:p w:rsidR="007E5BBF" w:rsidRPr="00930613" w:rsidRDefault="00930613" w:rsidP="00930613">
      <w:pPr>
        <w:tabs>
          <w:tab w:val="left" w:pos="3255"/>
        </w:tabs>
        <w:jc w:val="both"/>
        <w:rPr>
          <w:lang w:val="uk-UA"/>
        </w:rPr>
      </w:pPr>
      <w:r>
        <w:rPr>
          <w:lang w:val="uk-UA"/>
        </w:rPr>
        <w:t xml:space="preserve">    </w:t>
      </w:r>
      <w:r w:rsidR="00DD278D" w:rsidRPr="00930613">
        <w:rPr>
          <w:lang w:val="uk-UA"/>
        </w:rPr>
        <w:t xml:space="preserve">Організація харчування дітей в </w:t>
      </w:r>
      <w:r>
        <w:rPr>
          <w:lang w:val="uk-UA"/>
        </w:rPr>
        <w:t>ЗДО №3</w:t>
      </w:r>
      <w:r w:rsidR="00DD278D" w:rsidRPr="00930613">
        <w:rPr>
          <w:lang w:val="uk-UA"/>
        </w:rPr>
        <w:t xml:space="preserve"> здійснюється відповідно до </w:t>
      </w:r>
      <w:r>
        <w:rPr>
          <w:lang w:val="uk-UA"/>
        </w:rPr>
        <w:t>Інструкції</w:t>
      </w:r>
      <w:r w:rsidR="00DD278D" w:rsidRPr="00930613">
        <w:rPr>
          <w:lang w:val="uk-UA"/>
        </w:rPr>
        <w:t xml:space="preserve"> з орга</w:t>
      </w:r>
      <w:r>
        <w:rPr>
          <w:lang w:val="uk-UA"/>
        </w:rPr>
        <w:t xml:space="preserve">нізації харчування дітей  та </w:t>
      </w:r>
      <w:r w:rsidR="007E5BBF" w:rsidRPr="002F643E">
        <w:rPr>
          <w:sz w:val="26"/>
          <w:szCs w:val="26"/>
          <w:lang w:val="uk-UA"/>
        </w:rPr>
        <w:t xml:space="preserve">згідно </w:t>
      </w:r>
      <w:r>
        <w:rPr>
          <w:sz w:val="26"/>
          <w:szCs w:val="26"/>
          <w:lang w:val="uk-UA"/>
        </w:rPr>
        <w:t xml:space="preserve">інших </w:t>
      </w:r>
      <w:r w:rsidR="007E5BBF" w:rsidRPr="002F643E">
        <w:rPr>
          <w:sz w:val="26"/>
          <w:szCs w:val="26"/>
          <w:lang w:val="uk-UA"/>
        </w:rPr>
        <w:t>законодавчи</w:t>
      </w:r>
      <w:r>
        <w:rPr>
          <w:sz w:val="26"/>
          <w:szCs w:val="26"/>
          <w:lang w:val="uk-UA"/>
        </w:rPr>
        <w:t>х документів та наказів. Видано директором накази</w:t>
      </w:r>
      <w:r w:rsidR="007E5BBF" w:rsidRPr="002F643E">
        <w:rPr>
          <w:sz w:val="26"/>
          <w:szCs w:val="26"/>
          <w:lang w:val="uk-UA"/>
        </w:rPr>
        <w:t xml:space="preserve"> по закладу:</w:t>
      </w:r>
    </w:p>
    <w:p w:rsidR="007E5BBF" w:rsidRPr="002F643E" w:rsidRDefault="007E5BBF" w:rsidP="007E5BBF">
      <w:pPr>
        <w:rPr>
          <w:sz w:val="26"/>
          <w:szCs w:val="26"/>
        </w:rPr>
      </w:pPr>
      <w:r w:rsidRPr="002F643E">
        <w:rPr>
          <w:sz w:val="26"/>
          <w:szCs w:val="26"/>
        </w:rPr>
        <w:t>Про організацію харчування дітей;</w:t>
      </w:r>
    </w:p>
    <w:p w:rsidR="007E5BBF" w:rsidRPr="002F643E" w:rsidRDefault="007E5BBF" w:rsidP="007E5BBF">
      <w:pPr>
        <w:rPr>
          <w:sz w:val="26"/>
          <w:szCs w:val="26"/>
        </w:rPr>
      </w:pPr>
      <w:r w:rsidRPr="002F643E">
        <w:rPr>
          <w:sz w:val="26"/>
          <w:szCs w:val="26"/>
        </w:rPr>
        <w:t xml:space="preserve">Про </w:t>
      </w:r>
      <w:proofErr w:type="gramStart"/>
      <w:r w:rsidRPr="002F643E">
        <w:rPr>
          <w:sz w:val="26"/>
          <w:szCs w:val="26"/>
        </w:rPr>
        <w:t>п</w:t>
      </w:r>
      <w:proofErr w:type="gramEnd"/>
      <w:r w:rsidRPr="002F643E">
        <w:rPr>
          <w:sz w:val="26"/>
          <w:szCs w:val="26"/>
        </w:rPr>
        <w:t>ільгове забезпечення дітей раціональним харчуванням;</w:t>
      </w:r>
    </w:p>
    <w:p w:rsidR="007E5BBF" w:rsidRPr="002F643E" w:rsidRDefault="007E5BBF" w:rsidP="007E5BBF">
      <w:pPr>
        <w:jc w:val="both"/>
        <w:rPr>
          <w:sz w:val="26"/>
          <w:szCs w:val="26"/>
        </w:rPr>
      </w:pPr>
      <w:r w:rsidRPr="002F643E">
        <w:rPr>
          <w:sz w:val="26"/>
          <w:szCs w:val="26"/>
        </w:rPr>
        <w:t>Про призначення відповідальної особи за зня</w:t>
      </w:r>
      <w:r w:rsidR="00930613">
        <w:rPr>
          <w:sz w:val="26"/>
          <w:szCs w:val="26"/>
        </w:rPr>
        <w:t>ття проби з готових страв у 20</w:t>
      </w:r>
      <w:r w:rsidR="00930613">
        <w:rPr>
          <w:sz w:val="26"/>
          <w:szCs w:val="26"/>
          <w:lang w:val="uk-UA"/>
        </w:rPr>
        <w:t>21</w:t>
      </w:r>
      <w:r w:rsidRPr="002F643E">
        <w:rPr>
          <w:sz w:val="26"/>
          <w:szCs w:val="26"/>
        </w:rPr>
        <w:t xml:space="preserve"> році;</w:t>
      </w:r>
    </w:p>
    <w:p w:rsidR="007E5BBF" w:rsidRPr="002F643E" w:rsidRDefault="007E5BBF" w:rsidP="007E5BBF">
      <w:pPr>
        <w:jc w:val="both"/>
        <w:rPr>
          <w:sz w:val="26"/>
          <w:szCs w:val="26"/>
        </w:rPr>
      </w:pPr>
      <w:r w:rsidRPr="002F643E">
        <w:rPr>
          <w:sz w:val="26"/>
          <w:szCs w:val="26"/>
        </w:rPr>
        <w:t>Про призначення відповідальної особи за орг</w:t>
      </w:r>
      <w:r w:rsidR="00930613">
        <w:rPr>
          <w:sz w:val="26"/>
          <w:szCs w:val="26"/>
        </w:rPr>
        <w:t>анізацію харчування дітей у 20</w:t>
      </w:r>
      <w:r w:rsidR="00930613">
        <w:rPr>
          <w:sz w:val="26"/>
          <w:szCs w:val="26"/>
          <w:lang w:val="uk-UA"/>
        </w:rPr>
        <w:t>21</w:t>
      </w:r>
      <w:r w:rsidRPr="002F643E">
        <w:rPr>
          <w:sz w:val="26"/>
          <w:szCs w:val="26"/>
        </w:rPr>
        <w:t xml:space="preserve"> році;</w:t>
      </w:r>
    </w:p>
    <w:p w:rsidR="007E5BBF" w:rsidRPr="002F643E" w:rsidRDefault="007E5BBF" w:rsidP="007E5BBF">
      <w:pPr>
        <w:rPr>
          <w:sz w:val="26"/>
          <w:szCs w:val="26"/>
        </w:rPr>
      </w:pPr>
      <w:r w:rsidRPr="002F643E">
        <w:rPr>
          <w:sz w:val="26"/>
          <w:szCs w:val="26"/>
        </w:rPr>
        <w:t xml:space="preserve">Про створення комісії з бракеражу </w:t>
      </w:r>
    </w:p>
    <w:p w:rsidR="007E5BBF" w:rsidRPr="002F643E" w:rsidRDefault="007E5BBF" w:rsidP="007E5BBF">
      <w:pPr>
        <w:rPr>
          <w:sz w:val="26"/>
          <w:szCs w:val="26"/>
        </w:rPr>
      </w:pPr>
      <w:r w:rsidRPr="002F643E">
        <w:rPr>
          <w:sz w:val="26"/>
          <w:szCs w:val="26"/>
        </w:rPr>
        <w:t>Про організацію харчування працівникі</w:t>
      </w:r>
      <w:proofErr w:type="gramStart"/>
      <w:r w:rsidRPr="002F643E">
        <w:rPr>
          <w:sz w:val="26"/>
          <w:szCs w:val="26"/>
        </w:rPr>
        <w:t>в</w:t>
      </w:r>
      <w:proofErr w:type="gramEnd"/>
      <w:r w:rsidRPr="002F643E">
        <w:rPr>
          <w:sz w:val="26"/>
          <w:szCs w:val="26"/>
        </w:rPr>
        <w:t>;</w:t>
      </w:r>
    </w:p>
    <w:p w:rsidR="007E5BBF" w:rsidRPr="002F643E" w:rsidRDefault="007E5BBF" w:rsidP="007E5BBF">
      <w:pPr>
        <w:rPr>
          <w:sz w:val="26"/>
          <w:szCs w:val="26"/>
        </w:rPr>
      </w:pPr>
      <w:r w:rsidRPr="002F643E">
        <w:rPr>
          <w:sz w:val="26"/>
          <w:szCs w:val="26"/>
        </w:rPr>
        <w:t>Про виконання норм харчування за кожен квартал;</w:t>
      </w:r>
    </w:p>
    <w:p w:rsidR="007E5BBF" w:rsidRPr="002F643E" w:rsidRDefault="007E5BBF" w:rsidP="007E5BBF">
      <w:pPr>
        <w:rPr>
          <w:sz w:val="26"/>
          <w:szCs w:val="26"/>
        </w:rPr>
      </w:pPr>
      <w:r w:rsidRPr="002F643E">
        <w:rPr>
          <w:sz w:val="26"/>
          <w:szCs w:val="26"/>
        </w:rPr>
        <w:t xml:space="preserve">Про відмову працівників </w:t>
      </w:r>
      <w:proofErr w:type="gramStart"/>
      <w:r w:rsidRPr="002F643E">
        <w:rPr>
          <w:sz w:val="26"/>
          <w:szCs w:val="26"/>
        </w:rPr>
        <w:t>в</w:t>
      </w:r>
      <w:proofErr w:type="gramEnd"/>
      <w:r w:rsidRPr="002F643E">
        <w:rPr>
          <w:sz w:val="26"/>
          <w:szCs w:val="26"/>
        </w:rPr>
        <w:t>ід харчування;</w:t>
      </w:r>
    </w:p>
    <w:p w:rsidR="007E5BBF" w:rsidRPr="002F643E" w:rsidRDefault="007E5BBF" w:rsidP="007E5BBF">
      <w:pPr>
        <w:jc w:val="both"/>
        <w:rPr>
          <w:sz w:val="26"/>
          <w:szCs w:val="26"/>
          <w:lang w:val="uk-UA"/>
        </w:rPr>
      </w:pPr>
      <w:r w:rsidRPr="002F643E">
        <w:rPr>
          <w:sz w:val="26"/>
          <w:szCs w:val="26"/>
        </w:rPr>
        <w:t xml:space="preserve">Про попередження харчових </w:t>
      </w:r>
      <w:proofErr w:type="gramStart"/>
      <w:r w:rsidRPr="002F643E">
        <w:rPr>
          <w:sz w:val="26"/>
          <w:szCs w:val="26"/>
        </w:rPr>
        <w:t>отруєнь та інфекційних захворювань у дітей що відвідують ДНЗ у весняно-літній пер</w:t>
      </w:r>
      <w:proofErr w:type="gramEnd"/>
      <w:r w:rsidRPr="002F643E">
        <w:rPr>
          <w:sz w:val="26"/>
          <w:szCs w:val="26"/>
        </w:rPr>
        <w:t>іод.</w:t>
      </w:r>
    </w:p>
    <w:p w:rsidR="007E5BBF" w:rsidRPr="002F643E" w:rsidRDefault="007E5BBF" w:rsidP="007E5BBF">
      <w:pPr>
        <w:jc w:val="both"/>
        <w:rPr>
          <w:b/>
          <w:sz w:val="26"/>
          <w:szCs w:val="26"/>
          <w:lang w:val="uk-UA"/>
        </w:rPr>
      </w:pPr>
      <w:r w:rsidRPr="002F643E">
        <w:rPr>
          <w:sz w:val="26"/>
          <w:szCs w:val="26"/>
          <w:lang w:val="uk-UA"/>
        </w:rPr>
        <w:t xml:space="preserve">      Ведеться контроль за розробленими циклограмами щодо дотриманням правил організації харчування з боку медперсоналу та адміністрації.</w:t>
      </w:r>
    </w:p>
    <w:p w:rsidR="007E5BBF" w:rsidRPr="002F643E" w:rsidRDefault="007E5BBF" w:rsidP="007E5BBF">
      <w:pPr>
        <w:ind w:firstLine="284"/>
        <w:jc w:val="both"/>
        <w:rPr>
          <w:b/>
          <w:sz w:val="26"/>
          <w:szCs w:val="26"/>
          <w:lang w:val="uk-UA"/>
        </w:rPr>
      </w:pPr>
      <w:r w:rsidRPr="002F643E">
        <w:rPr>
          <w:sz w:val="26"/>
          <w:szCs w:val="26"/>
          <w:lang w:val="uk-UA"/>
        </w:rPr>
        <w:t>У закладі встановлено доцільний режим харчування, наявні меню-вивіски (про денне меню), графіки видачі їжі, добові проби, в групах оновлені куточки МЕНЮ, де кожного ранку, до приходу батьків висвітлене меню на день та норми затверджені Міністерством.</w:t>
      </w:r>
    </w:p>
    <w:p w:rsidR="007E5BBF" w:rsidRPr="002F643E" w:rsidRDefault="007E5BBF" w:rsidP="007E5BBF">
      <w:pPr>
        <w:jc w:val="both"/>
        <w:rPr>
          <w:b/>
          <w:sz w:val="26"/>
          <w:szCs w:val="26"/>
          <w:lang w:val="uk-UA"/>
        </w:rPr>
      </w:pPr>
      <w:r w:rsidRPr="002F643E">
        <w:rPr>
          <w:sz w:val="26"/>
          <w:szCs w:val="26"/>
          <w:lang w:val="uk-UA"/>
        </w:rPr>
        <w:t xml:space="preserve">   Під пильним контролем введення ділової документації щодо організації харчування: прошнуровано, пронумеровано, скріплено печаткою. Дані про безпечність якості продуктів та термін їх реалізації систематично фіксується в Журналі бракеражу сирої продукції. Облік продовольчої сировини фіксується в Книгах складського обліку продуктів. </w:t>
      </w:r>
    </w:p>
    <w:p w:rsidR="00930613" w:rsidRDefault="007E5BBF" w:rsidP="0094754A">
      <w:pPr>
        <w:pStyle w:val="Style10"/>
        <w:widowControl/>
        <w:spacing w:line="240" w:lineRule="auto"/>
        <w:ind w:firstLine="0"/>
        <w:jc w:val="both"/>
        <w:rPr>
          <w:rStyle w:val="FontStyle18"/>
          <w:b w:val="0"/>
          <w:sz w:val="26"/>
          <w:szCs w:val="26"/>
          <w:lang w:val="uk-UA" w:eastAsia="uk-UA"/>
        </w:rPr>
      </w:pPr>
      <w:r w:rsidRPr="002F643E">
        <w:rPr>
          <w:sz w:val="26"/>
          <w:szCs w:val="26"/>
          <w:lang w:val="uk-UA"/>
        </w:rPr>
        <w:t xml:space="preserve">   </w:t>
      </w:r>
      <w:r w:rsidR="00930613">
        <w:rPr>
          <w:sz w:val="26"/>
          <w:szCs w:val="26"/>
          <w:lang w:val="uk-UA"/>
        </w:rPr>
        <w:t xml:space="preserve">   </w:t>
      </w:r>
      <w:r w:rsidR="00930613" w:rsidRPr="00930613">
        <w:rPr>
          <w:rStyle w:val="FontStyle18"/>
          <w:b w:val="0"/>
          <w:sz w:val="24"/>
          <w:szCs w:val="24"/>
          <w:lang w:val="uk-UA" w:eastAsia="uk-UA"/>
        </w:rPr>
        <w:t>Відповідно до законів України «Про дошкільну освіту» від 11.07.2001 р. № 2628-ІИ (із змінами), «Про державну допомогу сім'ям з дітьми» від 21.11.92. р. № 2811-ХІІ (із змінами), наказу Міністерства освіти і науки України «Про порядок встановлення плати для батьків за перебування дітей у державних і комунальних до</w:t>
      </w:r>
      <w:r w:rsidR="00930613" w:rsidRPr="00930613">
        <w:rPr>
          <w:rStyle w:val="FontStyle18"/>
          <w:b w:val="0"/>
          <w:sz w:val="24"/>
          <w:szCs w:val="24"/>
          <w:lang w:val="uk-UA" w:eastAsia="uk-UA"/>
        </w:rPr>
        <w:softHyphen/>
        <w:t xml:space="preserve">шкільних та інтернатних дошкільних закладах» від 21.11.2002 р. № 667 (із змінами), </w:t>
      </w:r>
      <w:r w:rsidR="00930613" w:rsidRPr="006F43ED">
        <w:rPr>
          <w:rStyle w:val="FontStyle18"/>
          <w:b w:val="0"/>
          <w:sz w:val="24"/>
          <w:szCs w:val="24"/>
          <w:u w:val="single"/>
          <w:lang w:val="uk-UA" w:eastAsia="uk-UA"/>
        </w:rPr>
        <w:t xml:space="preserve">рішення 57 сесії міської ради 8 скликання від 21.12.2020 року № 57 «Про установлення для батьків плати за харчування дітей у дошкільних навчальних закладах Бериславської міської ради з 01 січня 2021 року», </w:t>
      </w:r>
      <w:r w:rsidR="00930613">
        <w:rPr>
          <w:rStyle w:val="FontStyle18"/>
          <w:b w:val="0"/>
          <w:sz w:val="26"/>
          <w:szCs w:val="26"/>
          <w:lang w:val="uk-UA" w:eastAsia="uk-UA"/>
        </w:rPr>
        <w:t xml:space="preserve">з </w:t>
      </w:r>
      <w:r w:rsidR="0094754A" w:rsidRPr="002820BF">
        <w:rPr>
          <w:rStyle w:val="FontStyle18"/>
          <w:b w:val="0"/>
          <w:sz w:val="26"/>
          <w:szCs w:val="26"/>
          <w:lang w:val="uk-UA" w:eastAsia="uk-UA"/>
        </w:rPr>
        <w:t>метою забезпечення раціональним харчуванням дітей пільгових категорій, у закладі встановлено для батьків або осіб, які їх замінюють плату за харчування дітей в розмірі 60 % в</w:t>
      </w:r>
      <w:r w:rsidR="0094754A">
        <w:rPr>
          <w:rStyle w:val="FontStyle18"/>
          <w:b w:val="0"/>
          <w:sz w:val="26"/>
          <w:szCs w:val="26"/>
          <w:lang w:val="uk-UA" w:eastAsia="uk-UA"/>
        </w:rPr>
        <w:t xml:space="preserve">ід вартості харчування на день. </w:t>
      </w:r>
    </w:p>
    <w:p w:rsidR="0096290E" w:rsidRDefault="00930613" w:rsidP="0094754A">
      <w:pPr>
        <w:pStyle w:val="Style10"/>
        <w:widowControl/>
        <w:spacing w:line="240" w:lineRule="auto"/>
        <w:ind w:firstLine="0"/>
        <w:jc w:val="both"/>
        <w:rPr>
          <w:rStyle w:val="FontStyle18"/>
          <w:b w:val="0"/>
          <w:sz w:val="26"/>
          <w:szCs w:val="26"/>
          <w:lang w:val="uk-UA" w:eastAsia="uk-UA"/>
        </w:rPr>
      </w:pPr>
      <w:r>
        <w:rPr>
          <w:rStyle w:val="FontStyle18"/>
          <w:b w:val="0"/>
          <w:sz w:val="26"/>
          <w:szCs w:val="26"/>
          <w:lang w:val="uk-UA" w:eastAsia="uk-UA"/>
        </w:rPr>
        <w:t xml:space="preserve">      </w:t>
      </w:r>
      <w:r w:rsidR="007E5BBF" w:rsidRPr="002F643E">
        <w:rPr>
          <w:sz w:val="26"/>
          <w:szCs w:val="26"/>
          <w:lang w:val="uk-UA"/>
        </w:rPr>
        <w:t>Організоване безоплатне харчування для дітей пільгових категорій</w:t>
      </w:r>
      <w:r>
        <w:rPr>
          <w:sz w:val="26"/>
          <w:szCs w:val="26"/>
          <w:lang w:val="uk-UA"/>
        </w:rPr>
        <w:t>:</w:t>
      </w:r>
      <w:r w:rsidR="007E5BBF" w:rsidRPr="002820BF">
        <w:rPr>
          <w:rStyle w:val="FontStyle18"/>
          <w:b w:val="0"/>
          <w:sz w:val="26"/>
          <w:szCs w:val="26"/>
          <w:lang w:val="uk-UA" w:eastAsia="uk-UA"/>
        </w:rPr>
        <w:t xml:space="preserve"> </w:t>
      </w:r>
    </w:p>
    <w:p w:rsidR="0096290E" w:rsidRPr="0096290E" w:rsidRDefault="0096290E" w:rsidP="0096290E">
      <w:pPr>
        <w:pStyle w:val="Style10"/>
        <w:widowControl/>
        <w:numPr>
          <w:ilvl w:val="1"/>
          <w:numId w:val="11"/>
        </w:numPr>
        <w:spacing w:line="240" w:lineRule="auto"/>
        <w:ind w:left="426" w:hanging="284"/>
        <w:jc w:val="both"/>
        <w:rPr>
          <w:rStyle w:val="FontStyle18"/>
          <w:sz w:val="26"/>
          <w:szCs w:val="26"/>
          <w:lang w:val="uk-UA" w:eastAsia="uk-UA"/>
        </w:rPr>
      </w:pPr>
      <w:r>
        <w:rPr>
          <w:rStyle w:val="FontStyle18"/>
          <w:b w:val="0"/>
          <w:sz w:val="26"/>
          <w:szCs w:val="26"/>
          <w:lang w:val="uk-UA" w:eastAsia="uk-UA"/>
        </w:rPr>
        <w:t>малозабезпечені сім’ї</w:t>
      </w:r>
      <w:r w:rsidR="00DB157B">
        <w:rPr>
          <w:rStyle w:val="FontStyle18"/>
          <w:b w:val="0"/>
          <w:sz w:val="26"/>
          <w:szCs w:val="26"/>
          <w:lang w:val="uk-UA" w:eastAsia="uk-UA"/>
        </w:rPr>
        <w:t xml:space="preserve"> -  14 дітей</w:t>
      </w:r>
      <w:r w:rsidR="00203A3B">
        <w:rPr>
          <w:rStyle w:val="FontStyle18"/>
          <w:b w:val="0"/>
          <w:sz w:val="26"/>
          <w:szCs w:val="26"/>
          <w:lang w:val="uk-UA" w:eastAsia="uk-UA"/>
        </w:rPr>
        <w:t xml:space="preserve">; </w:t>
      </w:r>
    </w:p>
    <w:p w:rsidR="0096290E" w:rsidRPr="0096290E" w:rsidRDefault="007E5BBF" w:rsidP="0096290E">
      <w:pPr>
        <w:pStyle w:val="Style10"/>
        <w:widowControl/>
        <w:numPr>
          <w:ilvl w:val="1"/>
          <w:numId w:val="11"/>
        </w:numPr>
        <w:spacing w:line="240" w:lineRule="auto"/>
        <w:ind w:left="426" w:hanging="284"/>
        <w:jc w:val="both"/>
        <w:rPr>
          <w:rStyle w:val="FontStyle18"/>
          <w:sz w:val="26"/>
          <w:szCs w:val="26"/>
          <w:lang w:val="uk-UA" w:eastAsia="uk-UA"/>
        </w:rPr>
      </w:pPr>
      <w:r w:rsidRPr="002820BF">
        <w:rPr>
          <w:rStyle w:val="FontStyle18"/>
          <w:b w:val="0"/>
          <w:sz w:val="26"/>
          <w:szCs w:val="26"/>
          <w:lang w:val="uk-UA" w:eastAsia="uk-UA"/>
        </w:rPr>
        <w:t>багатодітних сімей</w:t>
      </w:r>
      <w:r w:rsidR="00DB157B">
        <w:rPr>
          <w:rStyle w:val="FontStyle18"/>
          <w:b w:val="0"/>
          <w:sz w:val="26"/>
          <w:szCs w:val="26"/>
          <w:lang w:val="uk-UA" w:eastAsia="uk-UA"/>
        </w:rPr>
        <w:t xml:space="preserve"> – 15 дітей</w:t>
      </w:r>
      <w:r w:rsidRPr="002820BF">
        <w:rPr>
          <w:rStyle w:val="FontStyle18"/>
          <w:b w:val="0"/>
          <w:sz w:val="26"/>
          <w:szCs w:val="26"/>
          <w:lang w:val="uk-UA" w:eastAsia="uk-UA"/>
        </w:rPr>
        <w:t xml:space="preserve">, </w:t>
      </w:r>
    </w:p>
    <w:p w:rsidR="0096290E" w:rsidRPr="0096290E" w:rsidRDefault="0096290E" w:rsidP="0096290E">
      <w:pPr>
        <w:pStyle w:val="Style10"/>
        <w:widowControl/>
        <w:numPr>
          <w:ilvl w:val="1"/>
          <w:numId w:val="11"/>
        </w:numPr>
        <w:spacing w:line="240" w:lineRule="auto"/>
        <w:ind w:left="426" w:hanging="284"/>
        <w:jc w:val="both"/>
        <w:rPr>
          <w:rStyle w:val="FontStyle18"/>
          <w:sz w:val="26"/>
          <w:szCs w:val="26"/>
          <w:lang w:val="uk-UA" w:eastAsia="uk-UA"/>
        </w:rPr>
      </w:pPr>
      <w:r>
        <w:rPr>
          <w:rStyle w:val="FontStyle18"/>
          <w:b w:val="0"/>
          <w:sz w:val="26"/>
          <w:szCs w:val="26"/>
          <w:lang w:val="uk-UA" w:eastAsia="uk-UA"/>
        </w:rPr>
        <w:t>діти з інвалідністю</w:t>
      </w:r>
      <w:r w:rsidR="00DB157B">
        <w:rPr>
          <w:rStyle w:val="FontStyle18"/>
          <w:b w:val="0"/>
          <w:sz w:val="26"/>
          <w:szCs w:val="26"/>
          <w:lang w:val="uk-UA" w:eastAsia="uk-UA"/>
        </w:rPr>
        <w:t xml:space="preserve"> – 3 дітей</w:t>
      </w:r>
      <w:r w:rsidR="0094754A">
        <w:rPr>
          <w:rStyle w:val="FontStyle18"/>
          <w:b w:val="0"/>
          <w:sz w:val="26"/>
          <w:szCs w:val="26"/>
          <w:lang w:val="uk-UA" w:eastAsia="uk-UA"/>
        </w:rPr>
        <w:t xml:space="preserve">, </w:t>
      </w:r>
    </w:p>
    <w:p w:rsidR="0096290E" w:rsidRPr="0096290E" w:rsidRDefault="00DB157B" w:rsidP="0096290E">
      <w:pPr>
        <w:pStyle w:val="Style10"/>
        <w:widowControl/>
        <w:numPr>
          <w:ilvl w:val="1"/>
          <w:numId w:val="11"/>
        </w:numPr>
        <w:spacing w:line="240" w:lineRule="auto"/>
        <w:ind w:left="426" w:hanging="284"/>
        <w:jc w:val="both"/>
        <w:rPr>
          <w:rStyle w:val="FontStyle18"/>
          <w:sz w:val="26"/>
          <w:szCs w:val="26"/>
          <w:lang w:val="uk-UA" w:eastAsia="uk-UA"/>
        </w:rPr>
      </w:pPr>
      <w:r>
        <w:rPr>
          <w:rStyle w:val="FontStyle18"/>
          <w:b w:val="0"/>
          <w:sz w:val="26"/>
          <w:szCs w:val="26"/>
          <w:lang w:val="uk-UA" w:eastAsia="uk-UA"/>
        </w:rPr>
        <w:t>АТО – 9 дітей</w:t>
      </w:r>
      <w:r w:rsidR="0094754A">
        <w:rPr>
          <w:rStyle w:val="FontStyle18"/>
          <w:b w:val="0"/>
          <w:sz w:val="26"/>
          <w:szCs w:val="26"/>
          <w:lang w:val="uk-UA" w:eastAsia="uk-UA"/>
        </w:rPr>
        <w:t xml:space="preserve">, </w:t>
      </w:r>
    </w:p>
    <w:p w:rsidR="0096290E" w:rsidRPr="00DB157B" w:rsidRDefault="00DB157B" w:rsidP="0096290E">
      <w:pPr>
        <w:pStyle w:val="Style10"/>
        <w:widowControl/>
        <w:numPr>
          <w:ilvl w:val="1"/>
          <w:numId w:val="11"/>
        </w:numPr>
        <w:spacing w:line="240" w:lineRule="auto"/>
        <w:ind w:left="426" w:hanging="284"/>
        <w:jc w:val="both"/>
        <w:rPr>
          <w:rStyle w:val="FontStyle18"/>
          <w:sz w:val="26"/>
          <w:szCs w:val="26"/>
          <w:lang w:val="uk-UA" w:eastAsia="uk-UA"/>
        </w:rPr>
      </w:pPr>
      <w:r>
        <w:rPr>
          <w:rStyle w:val="FontStyle18"/>
          <w:b w:val="0"/>
          <w:sz w:val="26"/>
          <w:szCs w:val="26"/>
          <w:lang w:val="uk-UA" w:eastAsia="uk-UA"/>
        </w:rPr>
        <w:t>переселенці – 1 дитина</w:t>
      </w:r>
      <w:r w:rsidR="0094754A">
        <w:rPr>
          <w:rStyle w:val="FontStyle18"/>
          <w:b w:val="0"/>
          <w:sz w:val="26"/>
          <w:szCs w:val="26"/>
          <w:lang w:val="uk-UA" w:eastAsia="uk-UA"/>
        </w:rPr>
        <w:t xml:space="preserve">.  </w:t>
      </w:r>
    </w:p>
    <w:p w:rsidR="00DB157B" w:rsidRPr="00DB157B" w:rsidRDefault="00DB157B" w:rsidP="0096290E">
      <w:pPr>
        <w:pStyle w:val="Style10"/>
        <w:widowControl/>
        <w:numPr>
          <w:ilvl w:val="1"/>
          <w:numId w:val="11"/>
        </w:numPr>
        <w:spacing w:line="240" w:lineRule="auto"/>
        <w:ind w:left="426" w:hanging="284"/>
        <w:jc w:val="both"/>
        <w:rPr>
          <w:rStyle w:val="FontStyle18"/>
          <w:sz w:val="26"/>
          <w:szCs w:val="26"/>
          <w:lang w:val="uk-UA" w:eastAsia="uk-UA"/>
        </w:rPr>
      </w:pPr>
      <w:r>
        <w:rPr>
          <w:rStyle w:val="FontStyle18"/>
          <w:b w:val="0"/>
          <w:sz w:val="26"/>
          <w:szCs w:val="26"/>
          <w:lang w:val="uk-UA" w:eastAsia="uk-UA"/>
        </w:rPr>
        <w:t>ООП – 6 дітей;</w:t>
      </w:r>
    </w:p>
    <w:p w:rsidR="00DB157B" w:rsidRPr="0096290E" w:rsidRDefault="00DB157B" w:rsidP="0096290E">
      <w:pPr>
        <w:pStyle w:val="Style10"/>
        <w:widowControl/>
        <w:numPr>
          <w:ilvl w:val="1"/>
          <w:numId w:val="11"/>
        </w:numPr>
        <w:spacing w:line="240" w:lineRule="auto"/>
        <w:ind w:left="426" w:hanging="284"/>
        <w:jc w:val="both"/>
        <w:rPr>
          <w:rStyle w:val="FontStyle18"/>
          <w:sz w:val="26"/>
          <w:szCs w:val="26"/>
          <w:lang w:val="uk-UA" w:eastAsia="uk-UA"/>
        </w:rPr>
      </w:pPr>
      <w:r>
        <w:rPr>
          <w:rStyle w:val="FontStyle18"/>
          <w:b w:val="0"/>
          <w:sz w:val="26"/>
          <w:szCs w:val="26"/>
          <w:lang w:val="uk-UA" w:eastAsia="uk-UA"/>
        </w:rPr>
        <w:t>ПБП та діти-сироти – 10.</w:t>
      </w:r>
    </w:p>
    <w:p w:rsidR="0094754A" w:rsidRPr="0096290E" w:rsidRDefault="00DB157B" w:rsidP="00DB157B">
      <w:pPr>
        <w:pStyle w:val="Style10"/>
        <w:widowControl/>
        <w:spacing w:line="240" w:lineRule="auto"/>
        <w:ind w:left="142" w:firstLine="0"/>
        <w:jc w:val="both"/>
        <w:rPr>
          <w:rStyle w:val="FontStyle18"/>
          <w:sz w:val="26"/>
          <w:szCs w:val="26"/>
          <w:lang w:val="uk-UA" w:eastAsia="uk-UA"/>
        </w:rPr>
      </w:pPr>
      <w:r>
        <w:rPr>
          <w:rStyle w:val="FontStyle18"/>
          <w:b w:val="0"/>
          <w:sz w:val="26"/>
          <w:szCs w:val="26"/>
          <w:lang w:val="uk-UA" w:eastAsia="uk-UA"/>
        </w:rPr>
        <w:lastRenderedPageBreak/>
        <w:t xml:space="preserve">    </w:t>
      </w:r>
      <w:r w:rsidR="007E5BBF" w:rsidRPr="0096290E">
        <w:rPr>
          <w:rStyle w:val="FontStyle18"/>
          <w:b w:val="0"/>
          <w:sz w:val="26"/>
          <w:szCs w:val="26"/>
          <w:lang w:eastAsia="uk-UA"/>
        </w:rPr>
        <w:t>Розмі</w:t>
      </w:r>
      <w:proofErr w:type="gramStart"/>
      <w:r w:rsidR="007E5BBF" w:rsidRPr="0096290E">
        <w:rPr>
          <w:rStyle w:val="FontStyle18"/>
          <w:b w:val="0"/>
          <w:sz w:val="26"/>
          <w:szCs w:val="26"/>
          <w:lang w:eastAsia="uk-UA"/>
        </w:rPr>
        <w:t>р</w:t>
      </w:r>
      <w:proofErr w:type="gramEnd"/>
      <w:r w:rsidR="007E5BBF" w:rsidRPr="0096290E">
        <w:rPr>
          <w:rStyle w:val="FontStyle18"/>
          <w:b w:val="0"/>
          <w:sz w:val="26"/>
          <w:szCs w:val="26"/>
          <w:lang w:eastAsia="uk-UA"/>
        </w:rPr>
        <w:t xml:space="preserve"> плати зменшується на 50 відсотків для батьків, у сім’ях яких троє і більше дітей.</w:t>
      </w:r>
    </w:p>
    <w:p w:rsidR="007E5BBF" w:rsidRPr="00FC31C2" w:rsidRDefault="0096290E" w:rsidP="0094754A">
      <w:pPr>
        <w:pStyle w:val="Style10"/>
        <w:widowControl/>
        <w:spacing w:line="240" w:lineRule="auto"/>
        <w:ind w:firstLine="0"/>
        <w:jc w:val="both"/>
        <w:rPr>
          <w:bCs/>
          <w:sz w:val="26"/>
          <w:szCs w:val="26"/>
          <w:lang w:val="uk-UA" w:eastAsia="uk-UA"/>
        </w:rPr>
      </w:pPr>
      <w:r>
        <w:rPr>
          <w:sz w:val="26"/>
          <w:szCs w:val="26"/>
          <w:lang w:val="uk-UA"/>
        </w:rPr>
        <w:t xml:space="preserve">      </w:t>
      </w:r>
      <w:r w:rsidR="007E5BBF" w:rsidRPr="002F643E">
        <w:rPr>
          <w:sz w:val="26"/>
          <w:szCs w:val="26"/>
          <w:lang w:val="uk-UA"/>
        </w:rPr>
        <w:t xml:space="preserve">Для відслідковування всіх пільгових категорій кожна група веде спеціальні бланки, де вносяться за наявності відповідних документів, банк даних пільгових категорій. Вихователями надається інформація керівнику та в міську бухгалтерію. Згідно законодавчими документами батьки не всі вчасно оплачують за харчування дітей до 10 числа поточного місяця, тому наказом призначена відповідальна особа, комірник, яка контролює ведення відповідної документації: «Відомості про облік оплати за харчуванням дітей», внесене у номенклатуру справ, за яку відповідає комірник. Такий журнал є в кожній групі, де батьки після вчасної оплати фіксують </w:t>
      </w:r>
      <w:r w:rsidR="007E5BBF" w:rsidRPr="00FC31C2">
        <w:rPr>
          <w:sz w:val="26"/>
          <w:szCs w:val="26"/>
          <w:lang w:val="uk-UA"/>
        </w:rPr>
        <w:t>датою та підписом – це  дає позитивний результат у контролі за оплатою.</w:t>
      </w:r>
    </w:p>
    <w:p w:rsidR="007E5BBF" w:rsidRPr="00FC31C2" w:rsidRDefault="00203A3B" w:rsidP="007E5BBF">
      <w:pPr>
        <w:pStyle w:val="af3"/>
        <w:spacing w:before="0" w:beforeAutospacing="0" w:after="0" w:afterAutospacing="0"/>
        <w:jc w:val="both"/>
        <w:rPr>
          <w:sz w:val="26"/>
          <w:szCs w:val="26"/>
          <w:lang w:val="uk-UA"/>
        </w:rPr>
      </w:pPr>
      <w:r w:rsidRPr="00FC31C2">
        <w:rPr>
          <w:sz w:val="26"/>
          <w:szCs w:val="26"/>
          <w:lang w:val="uk-UA"/>
        </w:rPr>
        <w:t xml:space="preserve">     У </w:t>
      </w:r>
      <w:r w:rsidR="0096290E" w:rsidRPr="00FC31C2">
        <w:rPr>
          <w:sz w:val="26"/>
          <w:szCs w:val="26"/>
          <w:lang w:val="uk-UA"/>
        </w:rPr>
        <w:t xml:space="preserve">2020/21 навчальному </w:t>
      </w:r>
      <w:r w:rsidR="007E5BBF" w:rsidRPr="00FC31C2">
        <w:rPr>
          <w:sz w:val="26"/>
          <w:szCs w:val="26"/>
          <w:lang w:val="uk-UA"/>
        </w:rPr>
        <w:t xml:space="preserve"> році сп</w:t>
      </w:r>
      <w:r w:rsidR="0096290E" w:rsidRPr="00FC31C2">
        <w:rPr>
          <w:sz w:val="26"/>
          <w:szCs w:val="26"/>
          <w:lang w:val="uk-UA"/>
        </w:rPr>
        <w:t>ожито дітьми у середньому:</w:t>
      </w:r>
    </w:p>
    <w:p w:rsidR="00FC31C2" w:rsidRDefault="00FC31C2" w:rsidP="00FC31C2">
      <w:pPr>
        <w:rPr>
          <w:lang w:val="uk-UA"/>
        </w:rPr>
      </w:pPr>
      <w:r w:rsidRPr="001D562C">
        <w:rPr>
          <w:b/>
          <w:lang w:val="uk-UA"/>
        </w:rPr>
        <w:t>Більше:</w:t>
      </w:r>
      <w:r>
        <w:rPr>
          <w:lang w:val="uk-UA"/>
        </w:rPr>
        <w:t xml:space="preserve"> на 9% борошна пшеничного, 23% крохмалю, на  9% соку, 4%  фруктів сушених, 7%  кондитерських виробів, 1,5% цукру, 9%  меду та мед продуктів, 1% какао, 24% чаю, 13,5% сухарів панірувальних, 7% томат пасти, 2% ванільного цукру, 32%  лимонної кислоти.</w:t>
      </w:r>
    </w:p>
    <w:p w:rsidR="00203A3B" w:rsidRPr="0096290E" w:rsidRDefault="00FC31C2" w:rsidP="00203A3B">
      <w:pPr>
        <w:tabs>
          <w:tab w:val="left" w:pos="-426"/>
        </w:tabs>
        <w:jc w:val="center"/>
        <w:rPr>
          <w:rFonts w:eastAsiaTheme="minorHAnsi"/>
          <w:b/>
          <w:color w:val="FF0000"/>
          <w:sz w:val="22"/>
          <w:szCs w:val="22"/>
          <w:lang w:val="uk-UA" w:eastAsia="en-US"/>
        </w:rPr>
      </w:pPr>
      <w:r w:rsidRPr="001D562C">
        <w:rPr>
          <w:b/>
          <w:lang w:val="uk-UA"/>
        </w:rPr>
        <w:t>Менше:</w:t>
      </w:r>
      <w:r>
        <w:rPr>
          <w:lang w:val="uk-UA"/>
        </w:rPr>
        <w:t xml:space="preserve"> 2% хліба житнього, на 3% хліба пшеничного, на 3% крупів та бобових, 16,5% картоплі, на 32 % овочів різних, на  13% фруктів свіжих, 10% масла вершкового, 2% олії, 2% сала, 22% яйця, 16% молока, 2,8%  сиру кисломолочного,  21,5% сиру твердого, 31% сметани, 20% м᾿яса, 20% риби, 13% кави злакової, 8,5% дріжджів, 10% лаврового листа</w:t>
      </w:r>
    </w:p>
    <w:p w:rsidR="00FC31C2" w:rsidRDefault="00FC31C2" w:rsidP="00FC31C2">
      <w:pPr>
        <w:tabs>
          <w:tab w:val="left" w:pos="7225"/>
        </w:tabs>
        <w:jc w:val="center"/>
        <w:rPr>
          <w:b/>
          <w:bCs/>
          <w:sz w:val="28"/>
          <w:szCs w:val="28"/>
          <w:lang w:val="uk-UA"/>
        </w:rPr>
      </w:pPr>
    </w:p>
    <w:p w:rsidR="00FC31C2" w:rsidRPr="00964E5D" w:rsidRDefault="00FC31C2" w:rsidP="00FC31C2">
      <w:pPr>
        <w:tabs>
          <w:tab w:val="left" w:pos="7225"/>
        </w:tabs>
        <w:jc w:val="center"/>
        <w:rPr>
          <w:b/>
          <w:bCs/>
          <w:sz w:val="28"/>
          <w:szCs w:val="28"/>
          <w:lang w:val="uk-UA"/>
        </w:rPr>
      </w:pPr>
      <w:r w:rsidRPr="00964E5D">
        <w:rPr>
          <w:b/>
          <w:bCs/>
          <w:sz w:val="28"/>
          <w:szCs w:val="28"/>
        </w:rPr>
        <w:t>Граф</w:t>
      </w:r>
      <w:r w:rsidRPr="00964E5D">
        <w:rPr>
          <w:b/>
          <w:bCs/>
          <w:sz w:val="28"/>
          <w:szCs w:val="28"/>
          <w:lang w:val="uk-UA"/>
        </w:rPr>
        <w:t>і</w:t>
      </w:r>
      <w:proofErr w:type="gramStart"/>
      <w:r w:rsidRPr="00964E5D">
        <w:rPr>
          <w:b/>
          <w:bCs/>
          <w:sz w:val="28"/>
          <w:szCs w:val="28"/>
          <w:lang w:val="uk-UA"/>
        </w:rPr>
        <w:t>к</w:t>
      </w:r>
      <w:proofErr w:type="gramEnd"/>
    </w:p>
    <w:p w:rsidR="00FC31C2" w:rsidRPr="00964E5D" w:rsidRDefault="00FC31C2" w:rsidP="00FC31C2">
      <w:pPr>
        <w:tabs>
          <w:tab w:val="left" w:pos="7225"/>
        </w:tabs>
        <w:jc w:val="center"/>
        <w:rPr>
          <w:b/>
          <w:bCs/>
          <w:lang w:val="uk-UA"/>
        </w:rPr>
      </w:pPr>
      <w:r>
        <w:rPr>
          <w:b/>
          <w:bCs/>
          <w:lang w:val="uk-UA"/>
        </w:rPr>
        <w:t>п</w:t>
      </w:r>
      <w:r w:rsidRPr="00964E5D">
        <w:rPr>
          <w:b/>
          <w:bCs/>
          <w:lang w:val="uk-UA"/>
        </w:rPr>
        <w:t>остачання продуктів харчування</w:t>
      </w:r>
    </w:p>
    <w:p w:rsidR="00FC31C2" w:rsidRPr="00964E5D" w:rsidRDefault="00FC31C2" w:rsidP="00FC31C2">
      <w:pPr>
        <w:tabs>
          <w:tab w:val="left" w:pos="7225"/>
        </w:tabs>
        <w:jc w:val="center"/>
        <w:rPr>
          <w:b/>
          <w:bCs/>
          <w:lang w:val="uk-UA"/>
        </w:rPr>
      </w:pPr>
      <w:r>
        <w:rPr>
          <w:b/>
          <w:bCs/>
          <w:lang w:val="uk-UA"/>
        </w:rPr>
        <w:t>д</w:t>
      </w:r>
      <w:r w:rsidRPr="00964E5D">
        <w:rPr>
          <w:b/>
          <w:bCs/>
          <w:lang w:val="uk-UA"/>
        </w:rPr>
        <w:t xml:space="preserve">о Бериславського закладу дошкільної освіти №3 </w:t>
      </w:r>
    </w:p>
    <w:p w:rsidR="00FC31C2" w:rsidRDefault="00FC31C2" w:rsidP="00FC31C2">
      <w:pPr>
        <w:tabs>
          <w:tab w:val="left" w:pos="7225"/>
        </w:tabs>
        <w:jc w:val="center"/>
        <w:rPr>
          <w:b/>
          <w:bCs/>
          <w:lang w:val="uk-UA"/>
        </w:rPr>
      </w:pPr>
      <w:r w:rsidRPr="00964E5D">
        <w:rPr>
          <w:b/>
          <w:bCs/>
          <w:lang w:val="uk-UA"/>
        </w:rPr>
        <w:t>Бериславської міської ради</w:t>
      </w:r>
      <w:r>
        <w:rPr>
          <w:b/>
          <w:bCs/>
          <w:lang w:val="uk-UA"/>
        </w:rPr>
        <w:t xml:space="preserve"> у</w:t>
      </w:r>
      <w:r w:rsidRPr="00964E5D">
        <w:rPr>
          <w:b/>
          <w:bCs/>
          <w:lang w:val="uk-UA"/>
        </w:rPr>
        <w:t xml:space="preserve"> 2021 році</w:t>
      </w:r>
    </w:p>
    <w:p w:rsidR="00FC31C2" w:rsidRPr="00964E5D" w:rsidRDefault="00FC31C2" w:rsidP="00FC31C2">
      <w:pPr>
        <w:tabs>
          <w:tab w:val="left" w:pos="7225"/>
        </w:tabs>
        <w:jc w:val="center"/>
        <w:rPr>
          <w:b/>
          <w:bCs/>
          <w:lang w:val="uk-UA"/>
        </w:rPr>
      </w:pPr>
    </w:p>
    <w:tbl>
      <w:tblPr>
        <w:tblStyle w:val="a6"/>
        <w:tblW w:w="10031" w:type="dxa"/>
        <w:tblLook w:val="04A0"/>
      </w:tblPr>
      <w:tblGrid>
        <w:gridCol w:w="1384"/>
        <w:gridCol w:w="2552"/>
        <w:gridCol w:w="2409"/>
        <w:gridCol w:w="1701"/>
        <w:gridCol w:w="1985"/>
      </w:tblGrid>
      <w:tr w:rsidR="00FC31C2" w:rsidRPr="0026011B" w:rsidTr="00F54624">
        <w:tc>
          <w:tcPr>
            <w:tcW w:w="1384" w:type="dxa"/>
          </w:tcPr>
          <w:p w:rsidR="00FC31C2" w:rsidRPr="0026011B" w:rsidRDefault="00FC31C2" w:rsidP="00FC31C2">
            <w:pPr>
              <w:tabs>
                <w:tab w:val="left" w:pos="7225"/>
              </w:tabs>
              <w:jc w:val="center"/>
              <w:rPr>
                <w:b/>
                <w:bCs/>
                <w:sz w:val="20"/>
                <w:szCs w:val="20"/>
                <w:lang w:val="uk-UA"/>
              </w:rPr>
            </w:pPr>
            <w:r w:rsidRPr="0026011B">
              <w:rPr>
                <w:b/>
                <w:bCs/>
                <w:sz w:val="20"/>
                <w:szCs w:val="20"/>
                <w:lang w:val="uk-UA"/>
              </w:rPr>
              <w:t>Дні тижня</w:t>
            </w:r>
          </w:p>
        </w:tc>
        <w:tc>
          <w:tcPr>
            <w:tcW w:w="2552" w:type="dxa"/>
          </w:tcPr>
          <w:p w:rsidR="00FC31C2" w:rsidRPr="0026011B" w:rsidRDefault="00FC31C2" w:rsidP="00FC31C2">
            <w:pPr>
              <w:tabs>
                <w:tab w:val="left" w:pos="7225"/>
              </w:tabs>
              <w:jc w:val="center"/>
              <w:rPr>
                <w:b/>
                <w:bCs/>
                <w:sz w:val="20"/>
                <w:szCs w:val="20"/>
                <w:lang w:val="uk-UA"/>
              </w:rPr>
            </w:pPr>
            <w:r w:rsidRPr="0026011B">
              <w:rPr>
                <w:b/>
                <w:bCs/>
                <w:sz w:val="20"/>
                <w:szCs w:val="20"/>
                <w:lang w:val="uk-UA"/>
              </w:rPr>
              <w:t>Продукти харчування</w:t>
            </w:r>
          </w:p>
        </w:tc>
        <w:tc>
          <w:tcPr>
            <w:tcW w:w="2409" w:type="dxa"/>
          </w:tcPr>
          <w:p w:rsidR="00FC31C2" w:rsidRPr="0026011B" w:rsidRDefault="00FC31C2" w:rsidP="00FC31C2">
            <w:pPr>
              <w:tabs>
                <w:tab w:val="left" w:pos="7225"/>
              </w:tabs>
              <w:jc w:val="center"/>
              <w:rPr>
                <w:b/>
                <w:bCs/>
                <w:sz w:val="20"/>
                <w:szCs w:val="20"/>
                <w:lang w:val="uk-UA"/>
              </w:rPr>
            </w:pPr>
            <w:r w:rsidRPr="0026011B">
              <w:rPr>
                <w:b/>
                <w:bCs/>
                <w:sz w:val="20"/>
                <w:szCs w:val="20"/>
                <w:lang w:val="uk-UA"/>
              </w:rPr>
              <w:t>Постачальник</w:t>
            </w:r>
          </w:p>
        </w:tc>
        <w:tc>
          <w:tcPr>
            <w:tcW w:w="1701" w:type="dxa"/>
          </w:tcPr>
          <w:p w:rsidR="00FC31C2" w:rsidRPr="0026011B" w:rsidRDefault="00FC31C2" w:rsidP="00FC31C2">
            <w:pPr>
              <w:tabs>
                <w:tab w:val="left" w:pos="7225"/>
              </w:tabs>
              <w:jc w:val="center"/>
              <w:rPr>
                <w:b/>
                <w:bCs/>
                <w:sz w:val="20"/>
                <w:szCs w:val="20"/>
                <w:lang w:val="uk-UA"/>
              </w:rPr>
            </w:pPr>
            <w:r w:rsidRPr="0026011B">
              <w:rPr>
                <w:b/>
                <w:bCs/>
                <w:sz w:val="20"/>
                <w:szCs w:val="20"/>
                <w:lang w:val="uk-UA"/>
              </w:rPr>
              <w:t xml:space="preserve">Час постачання </w:t>
            </w:r>
          </w:p>
        </w:tc>
        <w:tc>
          <w:tcPr>
            <w:tcW w:w="1985" w:type="dxa"/>
          </w:tcPr>
          <w:p w:rsidR="00FC31C2" w:rsidRPr="0026011B" w:rsidRDefault="00FC31C2" w:rsidP="00FC31C2">
            <w:pPr>
              <w:tabs>
                <w:tab w:val="left" w:pos="7225"/>
              </w:tabs>
              <w:jc w:val="center"/>
              <w:rPr>
                <w:b/>
                <w:bCs/>
                <w:sz w:val="20"/>
                <w:szCs w:val="20"/>
                <w:lang w:val="uk-UA"/>
              </w:rPr>
            </w:pPr>
            <w:r w:rsidRPr="0026011B">
              <w:rPr>
                <w:b/>
                <w:bCs/>
                <w:sz w:val="20"/>
                <w:szCs w:val="20"/>
                <w:lang w:val="uk-UA"/>
              </w:rPr>
              <w:t xml:space="preserve">Дані постачальника </w:t>
            </w:r>
          </w:p>
        </w:tc>
      </w:tr>
      <w:tr w:rsidR="00FC31C2" w:rsidRPr="0026011B" w:rsidTr="00F54624">
        <w:tc>
          <w:tcPr>
            <w:tcW w:w="1384" w:type="dxa"/>
          </w:tcPr>
          <w:p w:rsidR="00FC31C2" w:rsidRPr="0026011B" w:rsidRDefault="00FC31C2" w:rsidP="00FC31C2">
            <w:pPr>
              <w:tabs>
                <w:tab w:val="left" w:pos="7225"/>
              </w:tabs>
              <w:jc w:val="center"/>
              <w:rPr>
                <w:lang w:val="uk-UA"/>
              </w:rPr>
            </w:pPr>
            <w:r w:rsidRPr="0026011B">
              <w:rPr>
                <w:lang w:val="uk-UA"/>
              </w:rPr>
              <w:t>Понеділок</w:t>
            </w:r>
          </w:p>
        </w:tc>
        <w:tc>
          <w:tcPr>
            <w:tcW w:w="2552" w:type="dxa"/>
          </w:tcPr>
          <w:p w:rsidR="00FC31C2" w:rsidRPr="0026011B" w:rsidRDefault="00FC31C2" w:rsidP="00FC31C2">
            <w:pPr>
              <w:tabs>
                <w:tab w:val="left" w:pos="7225"/>
              </w:tabs>
              <w:jc w:val="center"/>
              <w:rPr>
                <w:lang w:val="uk-UA"/>
              </w:rPr>
            </w:pPr>
            <w:r w:rsidRPr="0026011B">
              <w:rPr>
                <w:lang w:val="uk-UA"/>
              </w:rPr>
              <w:t>Хліб</w:t>
            </w:r>
          </w:p>
        </w:tc>
        <w:tc>
          <w:tcPr>
            <w:tcW w:w="2409" w:type="dxa"/>
          </w:tcPr>
          <w:p w:rsidR="00FC31C2" w:rsidRDefault="00FC31C2" w:rsidP="00FC31C2">
            <w:pPr>
              <w:tabs>
                <w:tab w:val="left" w:pos="7225"/>
              </w:tabs>
              <w:jc w:val="center"/>
              <w:rPr>
                <w:lang w:val="uk-UA"/>
              </w:rPr>
            </w:pPr>
            <w:r w:rsidRPr="0026011B">
              <w:rPr>
                <w:lang w:val="uk-UA"/>
              </w:rPr>
              <w:t>ПП Цисовська Юлія Антонівна</w:t>
            </w:r>
          </w:p>
          <w:p w:rsidR="00FC31C2" w:rsidRPr="0026011B" w:rsidRDefault="00FC31C2" w:rsidP="00FC31C2">
            <w:pPr>
              <w:tabs>
                <w:tab w:val="left" w:pos="7225"/>
              </w:tabs>
              <w:jc w:val="center"/>
              <w:rPr>
                <w:lang w:val="uk-UA"/>
              </w:rPr>
            </w:pPr>
          </w:p>
        </w:tc>
        <w:tc>
          <w:tcPr>
            <w:tcW w:w="1701" w:type="dxa"/>
          </w:tcPr>
          <w:p w:rsidR="00FC31C2" w:rsidRPr="0026011B" w:rsidRDefault="00FC31C2" w:rsidP="00FC31C2">
            <w:pPr>
              <w:tabs>
                <w:tab w:val="left" w:pos="7225"/>
              </w:tabs>
              <w:jc w:val="center"/>
              <w:rPr>
                <w:lang w:val="uk-UA"/>
              </w:rPr>
            </w:pPr>
            <w:r w:rsidRPr="0026011B">
              <w:rPr>
                <w:lang w:val="uk-UA"/>
              </w:rPr>
              <w:t>8.00 – 12.00</w:t>
            </w:r>
          </w:p>
        </w:tc>
        <w:tc>
          <w:tcPr>
            <w:tcW w:w="1985" w:type="dxa"/>
          </w:tcPr>
          <w:p w:rsidR="00FC31C2" w:rsidRPr="0026011B" w:rsidRDefault="00FC31C2" w:rsidP="00FC31C2">
            <w:pPr>
              <w:tabs>
                <w:tab w:val="left" w:pos="7225"/>
              </w:tabs>
              <w:jc w:val="center"/>
              <w:rPr>
                <w:lang w:val="uk-UA"/>
              </w:rPr>
            </w:pPr>
            <w:r w:rsidRPr="0026011B">
              <w:rPr>
                <w:lang w:val="uk-UA"/>
              </w:rPr>
              <w:t>м. Нова Каховка</w:t>
            </w:r>
          </w:p>
          <w:p w:rsidR="00FC31C2" w:rsidRPr="0026011B" w:rsidRDefault="00FC31C2" w:rsidP="00FC31C2">
            <w:pPr>
              <w:tabs>
                <w:tab w:val="left" w:pos="7225"/>
              </w:tabs>
              <w:jc w:val="center"/>
              <w:rPr>
                <w:lang w:val="uk-UA"/>
              </w:rPr>
            </w:pPr>
            <w:r w:rsidRPr="0026011B">
              <w:rPr>
                <w:lang w:val="uk-UA"/>
              </w:rPr>
              <w:t xml:space="preserve">0661258373 </w:t>
            </w:r>
          </w:p>
        </w:tc>
      </w:tr>
      <w:tr w:rsidR="00FC31C2" w:rsidRPr="0026011B" w:rsidTr="00F54624">
        <w:tc>
          <w:tcPr>
            <w:tcW w:w="1384" w:type="dxa"/>
            <w:vMerge w:val="restart"/>
          </w:tcPr>
          <w:p w:rsidR="00FC31C2" w:rsidRPr="0026011B" w:rsidRDefault="00FC31C2" w:rsidP="00FC31C2">
            <w:pPr>
              <w:tabs>
                <w:tab w:val="left" w:pos="7225"/>
              </w:tabs>
              <w:jc w:val="center"/>
              <w:rPr>
                <w:lang w:val="uk-UA"/>
              </w:rPr>
            </w:pPr>
            <w:r w:rsidRPr="0026011B">
              <w:rPr>
                <w:lang w:val="uk-UA"/>
              </w:rPr>
              <w:t>Вівторок</w:t>
            </w:r>
          </w:p>
        </w:tc>
        <w:tc>
          <w:tcPr>
            <w:tcW w:w="2552" w:type="dxa"/>
          </w:tcPr>
          <w:p w:rsidR="00FC31C2" w:rsidRPr="0026011B" w:rsidRDefault="00FC31C2" w:rsidP="00FC31C2">
            <w:pPr>
              <w:tabs>
                <w:tab w:val="left" w:pos="7225"/>
              </w:tabs>
              <w:jc w:val="center"/>
              <w:rPr>
                <w:lang w:val="uk-UA"/>
              </w:rPr>
            </w:pPr>
            <w:r w:rsidRPr="0026011B">
              <w:rPr>
                <w:lang w:val="uk-UA"/>
              </w:rPr>
              <w:t>Хліб</w:t>
            </w:r>
          </w:p>
        </w:tc>
        <w:tc>
          <w:tcPr>
            <w:tcW w:w="2409" w:type="dxa"/>
          </w:tcPr>
          <w:p w:rsidR="00FC31C2" w:rsidRDefault="00FC31C2" w:rsidP="00FC31C2">
            <w:pPr>
              <w:tabs>
                <w:tab w:val="left" w:pos="7225"/>
              </w:tabs>
              <w:jc w:val="center"/>
              <w:rPr>
                <w:lang w:val="uk-UA"/>
              </w:rPr>
            </w:pPr>
            <w:r w:rsidRPr="0026011B">
              <w:rPr>
                <w:lang w:val="uk-UA"/>
              </w:rPr>
              <w:t>ПП Цисовська Юлія Антонівна</w:t>
            </w:r>
          </w:p>
          <w:p w:rsidR="00FC31C2" w:rsidRPr="0026011B" w:rsidRDefault="00FC31C2" w:rsidP="00FC31C2">
            <w:pPr>
              <w:tabs>
                <w:tab w:val="left" w:pos="7225"/>
              </w:tabs>
              <w:jc w:val="center"/>
              <w:rPr>
                <w:lang w:val="uk-UA"/>
              </w:rPr>
            </w:pPr>
          </w:p>
        </w:tc>
        <w:tc>
          <w:tcPr>
            <w:tcW w:w="1701" w:type="dxa"/>
          </w:tcPr>
          <w:p w:rsidR="00FC31C2" w:rsidRPr="0026011B" w:rsidRDefault="00FC31C2" w:rsidP="00FC31C2">
            <w:pPr>
              <w:tabs>
                <w:tab w:val="left" w:pos="7225"/>
              </w:tabs>
              <w:jc w:val="center"/>
              <w:rPr>
                <w:lang w:val="uk-UA"/>
              </w:rPr>
            </w:pPr>
            <w:r w:rsidRPr="0026011B">
              <w:rPr>
                <w:lang w:val="uk-UA"/>
              </w:rPr>
              <w:t>8.00 – 12.00</w:t>
            </w:r>
          </w:p>
        </w:tc>
        <w:tc>
          <w:tcPr>
            <w:tcW w:w="1985" w:type="dxa"/>
          </w:tcPr>
          <w:p w:rsidR="00FC31C2" w:rsidRPr="0026011B" w:rsidRDefault="00FC31C2" w:rsidP="00FC31C2">
            <w:pPr>
              <w:tabs>
                <w:tab w:val="left" w:pos="7225"/>
              </w:tabs>
              <w:jc w:val="center"/>
              <w:rPr>
                <w:lang w:val="uk-UA"/>
              </w:rPr>
            </w:pPr>
            <w:r w:rsidRPr="0026011B">
              <w:rPr>
                <w:lang w:val="uk-UA"/>
              </w:rPr>
              <w:t>м. Нова Каховка</w:t>
            </w:r>
          </w:p>
          <w:p w:rsidR="00FC31C2" w:rsidRPr="0026011B" w:rsidRDefault="00FC31C2" w:rsidP="00FC31C2">
            <w:pPr>
              <w:tabs>
                <w:tab w:val="left" w:pos="7225"/>
              </w:tabs>
              <w:jc w:val="center"/>
              <w:rPr>
                <w:lang w:val="uk-UA"/>
              </w:rPr>
            </w:pPr>
            <w:r w:rsidRPr="0026011B">
              <w:rPr>
                <w:lang w:val="uk-UA"/>
              </w:rPr>
              <w:t xml:space="preserve">0661258373 </w:t>
            </w:r>
          </w:p>
        </w:tc>
      </w:tr>
      <w:tr w:rsidR="00FC31C2" w:rsidRPr="0026011B" w:rsidTr="00F54624">
        <w:tc>
          <w:tcPr>
            <w:tcW w:w="1384" w:type="dxa"/>
            <w:vMerge/>
          </w:tcPr>
          <w:p w:rsidR="00FC31C2" w:rsidRPr="0026011B" w:rsidRDefault="00FC31C2" w:rsidP="00FC31C2">
            <w:pPr>
              <w:tabs>
                <w:tab w:val="left" w:pos="7225"/>
              </w:tabs>
              <w:jc w:val="center"/>
              <w:rPr>
                <w:lang w:val="uk-UA"/>
              </w:rPr>
            </w:pPr>
          </w:p>
        </w:tc>
        <w:tc>
          <w:tcPr>
            <w:tcW w:w="2552" w:type="dxa"/>
          </w:tcPr>
          <w:p w:rsidR="00FC31C2" w:rsidRPr="0026011B" w:rsidRDefault="00FC31C2" w:rsidP="00FC31C2">
            <w:pPr>
              <w:tabs>
                <w:tab w:val="left" w:pos="7225"/>
              </w:tabs>
              <w:jc w:val="center"/>
              <w:rPr>
                <w:lang w:val="uk-UA"/>
              </w:rPr>
            </w:pPr>
            <w:r w:rsidRPr="0026011B">
              <w:rPr>
                <w:lang w:val="uk-UA"/>
              </w:rPr>
              <w:t>М᾿ясо (четверть задня (кури заморожена),філе куряче,</w:t>
            </w:r>
            <w:r>
              <w:rPr>
                <w:lang w:val="uk-UA"/>
              </w:rPr>
              <w:t xml:space="preserve"> </w:t>
            </w:r>
            <w:r w:rsidRPr="0026011B">
              <w:rPr>
                <w:lang w:val="uk-UA"/>
              </w:rPr>
              <w:t>м᾿ясо яловичини (охолоджене), м᾿ясо свинини (охолоджене), субпродукти (печінка куряча заморожена), масло вершкове,</w:t>
            </w:r>
            <w:r>
              <w:rPr>
                <w:lang w:val="uk-UA"/>
              </w:rPr>
              <w:t xml:space="preserve"> </w:t>
            </w:r>
            <w:r w:rsidRPr="0026011B">
              <w:rPr>
                <w:lang w:val="uk-UA"/>
              </w:rPr>
              <w:t>молоко</w:t>
            </w:r>
            <w:r>
              <w:rPr>
                <w:lang w:val="uk-UA"/>
              </w:rPr>
              <w:t xml:space="preserve"> </w:t>
            </w:r>
            <w:r w:rsidRPr="0026011B">
              <w:rPr>
                <w:lang w:val="uk-UA"/>
              </w:rPr>
              <w:t>коров᾿яче питне пастеризоване 2,5% жирності, молоко згущене,кефір 2,5%, сметана 15%, йогурт 2,5%</w:t>
            </w:r>
          </w:p>
        </w:tc>
        <w:tc>
          <w:tcPr>
            <w:tcW w:w="2409" w:type="dxa"/>
          </w:tcPr>
          <w:p w:rsidR="00FC31C2" w:rsidRPr="0026011B" w:rsidRDefault="00FC31C2" w:rsidP="00FC31C2">
            <w:pPr>
              <w:tabs>
                <w:tab w:val="left" w:pos="7225"/>
              </w:tabs>
              <w:jc w:val="center"/>
              <w:rPr>
                <w:lang w:val="uk-UA"/>
              </w:rPr>
            </w:pPr>
            <w:r w:rsidRPr="0026011B">
              <w:rPr>
                <w:lang w:val="uk-UA"/>
              </w:rPr>
              <w:t>ПП «Нікольтрейд»</w:t>
            </w:r>
          </w:p>
        </w:tc>
        <w:tc>
          <w:tcPr>
            <w:tcW w:w="1701" w:type="dxa"/>
          </w:tcPr>
          <w:p w:rsidR="00FC31C2" w:rsidRDefault="00FC31C2" w:rsidP="00FC31C2">
            <w:pPr>
              <w:tabs>
                <w:tab w:val="left" w:pos="7225"/>
              </w:tabs>
              <w:jc w:val="center"/>
              <w:rPr>
                <w:lang w:val="uk-UA"/>
              </w:rPr>
            </w:pPr>
          </w:p>
          <w:p w:rsidR="00FC31C2" w:rsidRPr="0026011B" w:rsidRDefault="00FC31C2" w:rsidP="00FC31C2">
            <w:pPr>
              <w:tabs>
                <w:tab w:val="left" w:pos="7225"/>
              </w:tabs>
              <w:jc w:val="center"/>
              <w:rPr>
                <w:lang w:val="uk-UA"/>
              </w:rPr>
            </w:pPr>
            <w:r w:rsidRPr="0026011B">
              <w:rPr>
                <w:lang w:val="uk-UA"/>
              </w:rPr>
              <w:t>8.00 – 12.00</w:t>
            </w:r>
          </w:p>
        </w:tc>
        <w:tc>
          <w:tcPr>
            <w:tcW w:w="1985" w:type="dxa"/>
          </w:tcPr>
          <w:p w:rsidR="00FC31C2" w:rsidRPr="0026011B" w:rsidRDefault="00FC31C2" w:rsidP="00FC31C2">
            <w:pPr>
              <w:tabs>
                <w:tab w:val="left" w:pos="7225"/>
              </w:tabs>
              <w:jc w:val="center"/>
              <w:rPr>
                <w:lang w:val="uk-UA"/>
              </w:rPr>
            </w:pPr>
            <w:r w:rsidRPr="0026011B">
              <w:rPr>
                <w:lang w:val="uk-UA"/>
              </w:rPr>
              <w:t>м. Херсон</w:t>
            </w:r>
          </w:p>
          <w:p w:rsidR="00FC31C2" w:rsidRPr="0026011B" w:rsidRDefault="00FC31C2" w:rsidP="00FC31C2">
            <w:pPr>
              <w:tabs>
                <w:tab w:val="left" w:pos="7225"/>
              </w:tabs>
              <w:jc w:val="center"/>
              <w:rPr>
                <w:lang w:val="uk-UA"/>
              </w:rPr>
            </w:pPr>
            <w:r w:rsidRPr="0026011B">
              <w:rPr>
                <w:lang w:val="uk-UA"/>
              </w:rPr>
              <w:t>0997240351</w:t>
            </w:r>
          </w:p>
          <w:p w:rsidR="00FC31C2" w:rsidRPr="0026011B" w:rsidRDefault="00FC31C2" w:rsidP="00FC31C2">
            <w:pPr>
              <w:tabs>
                <w:tab w:val="left" w:pos="7225"/>
              </w:tabs>
              <w:jc w:val="center"/>
              <w:rPr>
                <w:lang w:val="uk-UA"/>
              </w:rPr>
            </w:pPr>
            <w:r w:rsidRPr="0026011B">
              <w:rPr>
                <w:lang w:val="uk-UA"/>
              </w:rPr>
              <w:t>0953593935</w:t>
            </w:r>
          </w:p>
        </w:tc>
      </w:tr>
      <w:tr w:rsidR="00FC31C2" w:rsidRPr="0026011B" w:rsidTr="00F54624">
        <w:tc>
          <w:tcPr>
            <w:tcW w:w="1384" w:type="dxa"/>
            <w:vMerge/>
          </w:tcPr>
          <w:p w:rsidR="00FC31C2" w:rsidRPr="0026011B" w:rsidRDefault="00FC31C2" w:rsidP="00FC31C2">
            <w:pPr>
              <w:tabs>
                <w:tab w:val="left" w:pos="7225"/>
              </w:tabs>
              <w:jc w:val="center"/>
              <w:rPr>
                <w:lang w:val="uk-UA"/>
              </w:rPr>
            </w:pPr>
          </w:p>
        </w:tc>
        <w:tc>
          <w:tcPr>
            <w:tcW w:w="2552" w:type="dxa"/>
          </w:tcPr>
          <w:p w:rsidR="00FC31C2" w:rsidRPr="0026011B" w:rsidRDefault="00FC31C2" w:rsidP="00FC31C2">
            <w:pPr>
              <w:tabs>
                <w:tab w:val="left" w:pos="7225"/>
              </w:tabs>
              <w:jc w:val="center"/>
              <w:rPr>
                <w:lang w:val="uk-UA"/>
              </w:rPr>
            </w:pPr>
            <w:r w:rsidRPr="0026011B">
              <w:rPr>
                <w:lang w:val="uk-UA"/>
              </w:rPr>
              <w:t xml:space="preserve">Крупи, цукор,сухофрукти, родзинки, крохмаль, борошно, ванільний </w:t>
            </w:r>
            <w:r w:rsidRPr="0026011B">
              <w:rPr>
                <w:lang w:val="uk-UA"/>
              </w:rPr>
              <w:lastRenderedPageBreak/>
              <w:t>цукор, огірки квашені, томатна паста, ікра кабачкова, повидло фруктове, капуста квашена, квасоля консервована, яйця, соки фруктові та овочеві,</w:t>
            </w:r>
          </w:p>
        </w:tc>
        <w:tc>
          <w:tcPr>
            <w:tcW w:w="2409" w:type="dxa"/>
          </w:tcPr>
          <w:p w:rsidR="00FC31C2" w:rsidRPr="0026011B" w:rsidRDefault="00FC31C2" w:rsidP="00FC31C2">
            <w:pPr>
              <w:tabs>
                <w:tab w:val="left" w:pos="7225"/>
              </w:tabs>
              <w:jc w:val="center"/>
              <w:rPr>
                <w:lang w:val="uk-UA"/>
              </w:rPr>
            </w:pPr>
            <w:r w:rsidRPr="0026011B">
              <w:rPr>
                <w:lang w:val="uk-UA"/>
              </w:rPr>
              <w:lastRenderedPageBreak/>
              <w:t xml:space="preserve">ФОП Нагляк Віктор Сергійович </w:t>
            </w:r>
          </w:p>
        </w:tc>
        <w:tc>
          <w:tcPr>
            <w:tcW w:w="1701" w:type="dxa"/>
          </w:tcPr>
          <w:p w:rsidR="00FC31C2" w:rsidRPr="0026011B" w:rsidRDefault="00FC31C2" w:rsidP="00FC31C2">
            <w:pPr>
              <w:tabs>
                <w:tab w:val="left" w:pos="7225"/>
              </w:tabs>
              <w:jc w:val="center"/>
              <w:rPr>
                <w:lang w:val="uk-UA"/>
              </w:rPr>
            </w:pPr>
            <w:r w:rsidRPr="0026011B">
              <w:rPr>
                <w:lang w:val="uk-UA"/>
              </w:rPr>
              <w:t>8.00 – 12.00</w:t>
            </w:r>
          </w:p>
        </w:tc>
        <w:tc>
          <w:tcPr>
            <w:tcW w:w="1985" w:type="dxa"/>
          </w:tcPr>
          <w:p w:rsidR="00FC31C2" w:rsidRPr="0026011B" w:rsidRDefault="00FC31C2" w:rsidP="00FC31C2">
            <w:pPr>
              <w:tabs>
                <w:tab w:val="left" w:pos="7225"/>
              </w:tabs>
              <w:jc w:val="center"/>
              <w:rPr>
                <w:lang w:val="uk-UA"/>
              </w:rPr>
            </w:pPr>
            <w:r w:rsidRPr="0026011B">
              <w:rPr>
                <w:lang w:val="uk-UA"/>
              </w:rPr>
              <w:t>м. Нова Каховка</w:t>
            </w:r>
          </w:p>
          <w:p w:rsidR="00FC31C2" w:rsidRPr="0026011B" w:rsidRDefault="00FC31C2" w:rsidP="00FC31C2">
            <w:pPr>
              <w:tabs>
                <w:tab w:val="left" w:pos="7225"/>
              </w:tabs>
              <w:jc w:val="center"/>
              <w:rPr>
                <w:lang w:val="uk-UA"/>
              </w:rPr>
            </w:pPr>
            <w:r w:rsidRPr="0026011B">
              <w:rPr>
                <w:lang w:val="uk-UA"/>
              </w:rPr>
              <w:t>0660371910</w:t>
            </w:r>
          </w:p>
        </w:tc>
      </w:tr>
      <w:tr w:rsidR="00FC31C2" w:rsidRPr="0026011B" w:rsidTr="00F54624">
        <w:tc>
          <w:tcPr>
            <w:tcW w:w="1384" w:type="dxa"/>
            <w:vMerge w:val="restart"/>
          </w:tcPr>
          <w:p w:rsidR="00FC31C2" w:rsidRDefault="00FC31C2" w:rsidP="00FC31C2">
            <w:pPr>
              <w:tabs>
                <w:tab w:val="left" w:pos="7225"/>
              </w:tabs>
              <w:jc w:val="center"/>
              <w:rPr>
                <w:lang w:val="uk-UA"/>
              </w:rPr>
            </w:pPr>
          </w:p>
          <w:p w:rsidR="00FC31C2" w:rsidRPr="0026011B" w:rsidRDefault="00FC31C2" w:rsidP="00FC31C2">
            <w:pPr>
              <w:tabs>
                <w:tab w:val="left" w:pos="7225"/>
              </w:tabs>
              <w:jc w:val="center"/>
              <w:rPr>
                <w:lang w:val="uk-UA"/>
              </w:rPr>
            </w:pPr>
            <w:r w:rsidRPr="0026011B">
              <w:rPr>
                <w:lang w:val="uk-UA"/>
              </w:rPr>
              <w:t xml:space="preserve">Середа </w:t>
            </w:r>
          </w:p>
        </w:tc>
        <w:tc>
          <w:tcPr>
            <w:tcW w:w="2552" w:type="dxa"/>
          </w:tcPr>
          <w:p w:rsidR="00FC31C2" w:rsidRPr="0026011B" w:rsidRDefault="00FC31C2" w:rsidP="00FC31C2">
            <w:pPr>
              <w:tabs>
                <w:tab w:val="left" w:pos="7225"/>
              </w:tabs>
              <w:jc w:val="center"/>
              <w:rPr>
                <w:lang w:val="uk-UA"/>
              </w:rPr>
            </w:pPr>
            <w:r w:rsidRPr="0026011B">
              <w:rPr>
                <w:lang w:val="uk-UA"/>
              </w:rPr>
              <w:t>Хліб, калач</w:t>
            </w:r>
          </w:p>
        </w:tc>
        <w:tc>
          <w:tcPr>
            <w:tcW w:w="2409" w:type="dxa"/>
          </w:tcPr>
          <w:p w:rsidR="00FC31C2" w:rsidRDefault="00FC31C2" w:rsidP="00FC31C2">
            <w:pPr>
              <w:tabs>
                <w:tab w:val="left" w:pos="7225"/>
              </w:tabs>
              <w:jc w:val="center"/>
              <w:rPr>
                <w:lang w:val="uk-UA"/>
              </w:rPr>
            </w:pPr>
            <w:r w:rsidRPr="0026011B">
              <w:rPr>
                <w:lang w:val="uk-UA"/>
              </w:rPr>
              <w:t>ПП Цисовська Юлія Антонівна</w:t>
            </w:r>
          </w:p>
          <w:p w:rsidR="00FC31C2" w:rsidRPr="0026011B" w:rsidRDefault="00FC31C2" w:rsidP="00FC31C2">
            <w:pPr>
              <w:tabs>
                <w:tab w:val="left" w:pos="7225"/>
              </w:tabs>
              <w:jc w:val="center"/>
              <w:rPr>
                <w:lang w:val="uk-UA"/>
              </w:rPr>
            </w:pPr>
          </w:p>
        </w:tc>
        <w:tc>
          <w:tcPr>
            <w:tcW w:w="1701" w:type="dxa"/>
          </w:tcPr>
          <w:p w:rsidR="00FC31C2" w:rsidRPr="0026011B" w:rsidRDefault="00FC31C2" w:rsidP="00FC31C2">
            <w:pPr>
              <w:tabs>
                <w:tab w:val="left" w:pos="7225"/>
              </w:tabs>
              <w:jc w:val="center"/>
              <w:rPr>
                <w:lang w:val="uk-UA"/>
              </w:rPr>
            </w:pPr>
            <w:r w:rsidRPr="0026011B">
              <w:rPr>
                <w:lang w:val="uk-UA"/>
              </w:rPr>
              <w:t>8.00 – 12.00</w:t>
            </w:r>
          </w:p>
        </w:tc>
        <w:tc>
          <w:tcPr>
            <w:tcW w:w="1985" w:type="dxa"/>
          </w:tcPr>
          <w:p w:rsidR="00FC31C2" w:rsidRPr="0026011B" w:rsidRDefault="00FC31C2" w:rsidP="00FC31C2">
            <w:pPr>
              <w:tabs>
                <w:tab w:val="left" w:pos="7225"/>
              </w:tabs>
              <w:jc w:val="center"/>
              <w:rPr>
                <w:lang w:val="uk-UA"/>
              </w:rPr>
            </w:pPr>
            <w:r w:rsidRPr="0026011B">
              <w:rPr>
                <w:lang w:val="uk-UA"/>
              </w:rPr>
              <w:t>м. Нова Каховка</w:t>
            </w:r>
          </w:p>
          <w:p w:rsidR="00FC31C2" w:rsidRPr="0026011B" w:rsidRDefault="00FC31C2" w:rsidP="00FC31C2">
            <w:pPr>
              <w:tabs>
                <w:tab w:val="left" w:pos="7225"/>
              </w:tabs>
              <w:jc w:val="center"/>
              <w:rPr>
                <w:lang w:val="uk-UA"/>
              </w:rPr>
            </w:pPr>
            <w:r w:rsidRPr="0026011B">
              <w:rPr>
                <w:lang w:val="uk-UA"/>
              </w:rPr>
              <w:t xml:space="preserve">0661258373 </w:t>
            </w:r>
          </w:p>
        </w:tc>
      </w:tr>
      <w:tr w:rsidR="00FC31C2" w:rsidRPr="0026011B" w:rsidTr="00F54624">
        <w:tc>
          <w:tcPr>
            <w:tcW w:w="1384" w:type="dxa"/>
            <w:vMerge/>
          </w:tcPr>
          <w:p w:rsidR="00FC31C2" w:rsidRPr="0026011B" w:rsidRDefault="00FC31C2" w:rsidP="00FC31C2">
            <w:pPr>
              <w:tabs>
                <w:tab w:val="left" w:pos="7225"/>
              </w:tabs>
              <w:jc w:val="center"/>
              <w:rPr>
                <w:lang w:val="uk-UA"/>
              </w:rPr>
            </w:pPr>
          </w:p>
        </w:tc>
        <w:tc>
          <w:tcPr>
            <w:tcW w:w="2552" w:type="dxa"/>
          </w:tcPr>
          <w:p w:rsidR="00FC31C2" w:rsidRPr="0026011B" w:rsidRDefault="00FC31C2" w:rsidP="00FC31C2">
            <w:pPr>
              <w:tabs>
                <w:tab w:val="left" w:pos="7225"/>
              </w:tabs>
              <w:jc w:val="center"/>
              <w:rPr>
                <w:lang w:val="uk-UA"/>
              </w:rPr>
            </w:pPr>
            <w:r w:rsidRPr="0026011B">
              <w:rPr>
                <w:lang w:val="uk-UA"/>
              </w:rPr>
              <w:t>Риба (хек свіжоморожений), олія рафінована, макарон</w:t>
            </w:r>
            <w:r>
              <w:rPr>
                <w:lang w:val="uk-UA"/>
              </w:rPr>
              <w:t>н</w:t>
            </w:r>
            <w:r w:rsidRPr="0026011B">
              <w:rPr>
                <w:lang w:val="uk-UA"/>
              </w:rPr>
              <w:t>і вироби, сир твердий, овочі, сир кисломолочний, чай чорний кавовий напій, фрукти, часник, картопля, щавель, кріп, петрушка, горох сушений, печиво вагове, сухарі паніровочні, дріжджі, соль, лимона кислота, лавровий лист, кавовий напій</w:t>
            </w:r>
          </w:p>
        </w:tc>
        <w:tc>
          <w:tcPr>
            <w:tcW w:w="2409" w:type="dxa"/>
          </w:tcPr>
          <w:p w:rsidR="00FC31C2" w:rsidRPr="0026011B" w:rsidRDefault="00FC31C2" w:rsidP="00FC31C2">
            <w:pPr>
              <w:tabs>
                <w:tab w:val="left" w:pos="7225"/>
              </w:tabs>
              <w:jc w:val="center"/>
              <w:rPr>
                <w:lang w:val="uk-UA"/>
              </w:rPr>
            </w:pPr>
            <w:r w:rsidRPr="0026011B">
              <w:rPr>
                <w:lang w:val="uk-UA"/>
              </w:rPr>
              <w:t>ФОП Гура Марина Дмитрівна</w:t>
            </w:r>
          </w:p>
        </w:tc>
        <w:tc>
          <w:tcPr>
            <w:tcW w:w="1701" w:type="dxa"/>
          </w:tcPr>
          <w:p w:rsidR="00FC31C2" w:rsidRPr="0026011B" w:rsidRDefault="00FC31C2" w:rsidP="00FC31C2">
            <w:pPr>
              <w:tabs>
                <w:tab w:val="left" w:pos="7225"/>
              </w:tabs>
              <w:jc w:val="center"/>
              <w:rPr>
                <w:lang w:val="uk-UA"/>
              </w:rPr>
            </w:pPr>
            <w:r w:rsidRPr="0026011B">
              <w:rPr>
                <w:lang w:val="uk-UA"/>
              </w:rPr>
              <w:t>8.00 – 12.00</w:t>
            </w:r>
          </w:p>
        </w:tc>
        <w:tc>
          <w:tcPr>
            <w:tcW w:w="1985" w:type="dxa"/>
          </w:tcPr>
          <w:p w:rsidR="00FC31C2" w:rsidRPr="0026011B" w:rsidRDefault="00FC31C2" w:rsidP="00FC31C2">
            <w:pPr>
              <w:tabs>
                <w:tab w:val="left" w:pos="7225"/>
              </w:tabs>
              <w:jc w:val="center"/>
              <w:rPr>
                <w:lang w:val="uk-UA"/>
              </w:rPr>
            </w:pPr>
            <w:r w:rsidRPr="0026011B">
              <w:rPr>
                <w:lang w:val="uk-UA"/>
              </w:rPr>
              <w:t>Херсонська обл. с.Кринки</w:t>
            </w:r>
          </w:p>
          <w:p w:rsidR="00FC31C2" w:rsidRPr="0026011B" w:rsidRDefault="00FC31C2" w:rsidP="00FC31C2">
            <w:pPr>
              <w:tabs>
                <w:tab w:val="left" w:pos="7225"/>
              </w:tabs>
              <w:jc w:val="center"/>
              <w:rPr>
                <w:lang w:val="uk-UA"/>
              </w:rPr>
            </w:pPr>
            <w:r w:rsidRPr="0026011B">
              <w:rPr>
                <w:lang w:val="uk-UA"/>
              </w:rPr>
              <w:t>Олешківський</w:t>
            </w:r>
          </w:p>
          <w:p w:rsidR="00FC31C2" w:rsidRPr="0026011B" w:rsidRDefault="00FC31C2" w:rsidP="00FC31C2">
            <w:pPr>
              <w:tabs>
                <w:tab w:val="left" w:pos="7225"/>
              </w:tabs>
              <w:jc w:val="center"/>
              <w:rPr>
                <w:lang w:val="uk-UA"/>
              </w:rPr>
            </w:pPr>
            <w:r w:rsidRPr="0026011B">
              <w:rPr>
                <w:lang w:val="uk-UA"/>
              </w:rPr>
              <w:t>р-н</w:t>
            </w:r>
          </w:p>
          <w:p w:rsidR="00FC31C2" w:rsidRPr="0026011B" w:rsidRDefault="00FC31C2" w:rsidP="00FC31C2">
            <w:pPr>
              <w:tabs>
                <w:tab w:val="left" w:pos="7225"/>
              </w:tabs>
              <w:jc w:val="center"/>
              <w:rPr>
                <w:lang w:val="uk-UA"/>
              </w:rPr>
            </w:pPr>
            <w:r w:rsidRPr="0026011B">
              <w:rPr>
                <w:lang w:val="uk-UA"/>
              </w:rPr>
              <w:t>0500384083</w:t>
            </w:r>
          </w:p>
        </w:tc>
      </w:tr>
      <w:tr w:rsidR="00FC31C2" w:rsidRPr="0026011B" w:rsidTr="00F54624">
        <w:tc>
          <w:tcPr>
            <w:tcW w:w="1384" w:type="dxa"/>
          </w:tcPr>
          <w:p w:rsidR="00FC31C2" w:rsidRPr="0026011B" w:rsidRDefault="00FC31C2" w:rsidP="00FC31C2">
            <w:pPr>
              <w:tabs>
                <w:tab w:val="left" w:pos="7225"/>
              </w:tabs>
              <w:jc w:val="center"/>
              <w:rPr>
                <w:lang w:val="uk-UA"/>
              </w:rPr>
            </w:pPr>
            <w:r w:rsidRPr="0026011B">
              <w:rPr>
                <w:lang w:val="uk-UA"/>
              </w:rPr>
              <w:t>Четвер</w:t>
            </w:r>
          </w:p>
        </w:tc>
        <w:tc>
          <w:tcPr>
            <w:tcW w:w="2552" w:type="dxa"/>
          </w:tcPr>
          <w:p w:rsidR="00FC31C2" w:rsidRPr="0026011B" w:rsidRDefault="00FC31C2" w:rsidP="00FC31C2">
            <w:pPr>
              <w:tabs>
                <w:tab w:val="left" w:pos="7225"/>
              </w:tabs>
              <w:jc w:val="center"/>
              <w:rPr>
                <w:lang w:val="uk-UA"/>
              </w:rPr>
            </w:pPr>
            <w:r w:rsidRPr="0026011B">
              <w:rPr>
                <w:lang w:val="uk-UA"/>
              </w:rPr>
              <w:t xml:space="preserve">Хліб </w:t>
            </w:r>
          </w:p>
        </w:tc>
        <w:tc>
          <w:tcPr>
            <w:tcW w:w="2409" w:type="dxa"/>
          </w:tcPr>
          <w:p w:rsidR="00FC31C2" w:rsidRDefault="00FC31C2" w:rsidP="00FC31C2">
            <w:pPr>
              <w:tabs>
                <w:tab w:val="left" w:pos="7225"/>
              </w:tabs>
              <w:jc w:val="center"/>
              <w:rPr>
                <w:lang w:val="uk-UA"/>
              </w:rPr>
            </w:pPr>
            <w:r w:rsidRPr="0026011B">
              <w:rPr>
                <w:lang w:val="uk-UA"/>
              </w:rPr>
              <w:t>ПП Цисовська Юлія Антонівна</w:t>
            </w:r>
          </w:p>
          <w:p w:rsidR="00FC31C2" w:rsidRPr="0026011B" w:rsidRDefault="00FC31C2" w:rsidP="00FC31C2">
            <w:pPr>
              <w:tabs>
                <w:tab w:val="left" w:pos="7225"/>
              </w:tabs>
              <w:jc w:val="center"/>
              <w:rPr>
                <w:lang w:val="uk-UA"/>
              </w:rPr>
            </w:pPr>
          </w:p>
        </w:tc>
        <w:tc>
          <w:tcPr>
            <w:tcW w:w="1701" w:type="dxa"/>
          </w:tcPr>
          <w:p w:rsidR="00FC31C2" w:rsidRPr="0026011B" w:rsidRDefault="00FC31C2" w:rsidP="00FC31C2">
            <w:pPr>
              <w:tabs>
                <w:tab w:val="left" w:pos="7225"/>
              </w:tabs>
              <w:jc w:val="center"/>
              <w:rPr>
                <w:lang w:val="uk-UA"/>
              </w:rPr>
            </w:pPr>
            <w:r w:rsidRPr="0026011B">
              <w:rPr>
                <w:lang w:val="uk-UA"/>
              </w:rPr>
              <w:t>8.00 – 12.00</w:t>
            </w:r>
          </w:p>
        </w:tc>
        <w:tc>
          <w:tcPr>
            <w:tcW w:w="1985" w:type="dxa"/>
          </w:tcPr>
          <w:p w:rsidR="00FC31C2" w:rsidRPr="0026011B" w:rsidRDefault="00FC31C2" w:rsidP="00FC31C2">
            <w:pPr>
              <w:tabs>
                <w:tab w:val="left" w:pos="7225"/>
              </w:tabs>
              <w:jc w:val="center"/>
              <w:rPr>
                <w:lang w:val="uk-UA"/>
              </w:rPr>
            </w:pPr>
            <w:r w:rsidRPr="0026011B">
              <w:rPr>
                <w:lang w:val="uk-UA"/>
              </w:rPr>
              <w:t>м. Нова Каховка</w:t>
            </w:r>
          </w:p>
          <w:p w:rsidR="00FC31C2" w:rsidRPr="0026011B" w:rsidRDefault="00FC31C2" w:rsidP="00FC31C2">
            <w:pPr>
              <w:tabs>
                <w:tab w:val="left" w:pos="7225"/>
              </w:tabs>
              <w:jc w:val="center"/>
              <w:rPr>
                <w:lang w:val="uk-UA"/>
              </w:rPr>
            </w:pPr>
            <w:r w:rsidRPr="0026011B">
              <w:rPr>
                <w:lang w:val="uk-UA"/>
              </w:rPr>
              <w:t xml:space="preserve">0661258373 </w:t>
            </w:r>
          </w:p>
        </w:tc>
      </w:tr>
      <w:tr w:rsidR="00FC31C2" w:rsidRPr="0026011B" w:rsidTr="00F54624">
        <w:tc>
          <w:tcPr>
            <w:tcW w:w="1384" w:type="dxa"/>
          </w:tcPr>
          <w:p w:rsidR="00FC31C2" w:rsidRPr="0026011B" w:rsidRDefault="00FC31C2" w:rsidP="00FC31C2">
            <w:pPr>
              <w:tabs>
                <w:tab w:val="left" w:pos="7225"/>
              </w:tabs>
              <w:jc w:val="center"/>
              <w:rPr>
                <w:lang w:val="uk-UA"/>
              </w:rPr>
            </w:pPr>
            <w:r w:rsidRPr="0026011B">
              <w:rPr>
                <w:lang w:val="uk-UA"/>
              </w:rPr>
              <w:t>П᾿ятниця</w:t>
            </w:r>
          </w:p>
        </w:tc>
        <w:tc>
          <w:tcPr>
            <w:tcW w:w="2552" w:type="dxa"/>
          </w:tcPr>
          <w:p w:rsidR="00FC31C2" w:rsidRPr="0026011B" w:rsidRDefault="00FC31C2" w:rsidP="00FC31C2">
            <w:pPr>
              <w:tabs>
                <w:tab w:val="left" w:pos="7225"/>
              </w:tabs>
              <w:jc w:val="center"/>
              <w:rPr>
                <w:lang w:val="uk-UA"/>
              </w:rPr>
            </w:pPr>
            <w:r w:rsidRPr="0026011B">
              <w:rPr>
                <w:lang w:val="uk-UA"/>
              </w:rPr>
              <w:t xml:space="preserve">Хліб </w:t>
            </w:r>
          </w:p>
        </w:tc>
        <w:tc>
          <w:tcPr>
            <w:tcW w:w="2409" w:type="dxa"/>
          </w:tcPr>
          <w:p w:rsidR="00FC31C2" w:rsidRDefault="00FC31C2" w:rsidP="00FC31C2">
            <w:pPr>
              <w:tabs>
                <w:tab w:val="left" w:pos="7225"/>
              </w:tabs>
              <w:jc w:val="center"/>
              <w:rPr>
                <w:lang w:val="uk-UA"/>
              </w:rPr>
            </w:pPr>
            <w:r w:rsidRPr="0026011B">
              <w:rPr>
                <w:lang w:val="uk-UA"/>
              </w:rPr>
              <w:t>ПП Цисовська Юлія Антонівна</w:t>
            </w:r>
          </w:p>
          <w:p w:rsidR="00FC31C2" w:rsidRPr="0026011B" w:rsidRDefault="00FC31C2" w:rsidP="00FC31C2">
            <w:pPr>
              <w:tabs>
                <w:tab w:val="left" w:pos="7225"/>
              </w:tabs>
              <w:jc w:val="center"/>
              <w:rPr>
                <w:lang w:val="uk-UA"/>
              </w:rPr>
            </w:pPr>
          </w:p>
        </w:tc>
        <w:tc>
          <w:tcPr>
            <w:tcW w:w="1701" w:type="dxa"/>
          </w:tcPr>
          <w:p w:rsidR="00FC31C2" w:rsidRPr="0026011B" w:rsidRDefault="00FC31C2" w:rsidP="00FC31C2">
            <w:pPr>
              <w:tabs>
                <w:tab w:val="left" w:pos="7225"/>
              </w:tabs>
              <w:jc w:val="center"/>
              <w:rPr>
                <w:lang w:val="uk-UA"/>
              </w:rPr>
            </w:pPr>
            <w:r w:rsidRPr="0026011B">
              <w:rPr>
                <w:lang w:val="uk-UA"/>
              </w:rPr>
              <w:t>8.00 – 12.00</w:t>
            </w:r>
          </w:p>
        </w:tc>
        <w:tc>
          <w:tcPr>
            <w:tcW w:w="1985" w:type="dxa"/>
          </w:tcPr>
          <w:p w:rsidR="00FC31C2" w:rsidRPr="0026011B" w:rsidRDefault="00FC31C2" w:rsidP="00FC31C2">
            <w:pPr>
              <w:tabs>
                <w:tab w:val="left" w:pos="7225"/>
              </w:tabs>
              <w:jc w:val="center"/>
              <w:rPr>
                <w:lang w:val="uk-UA"/>
              </w:rPr>
            </w:pPr>
            <w:r w:rsidRPr="0026011B">
              <w:rPr>
                <w:lang w:val="uk-UA"/>
              </w:rPr>
              <w:t>м. Нова Каховка</w:t>
            </w:r>
          </w:p>
          <w:p w:rsidR="00FC31C2" w:rsidRPr="0026011B" w:rsidRDefault="00FC31C2" w:rsidP="00FC31C2">
            <w:pPr>
              <w:tabs>
                <w:tab w:val="left" w:pos="7225"/>
              </w:tabs>
              <w:jc w:val="center"/>
              <w:rPr>
                <w:lang w:val="uk-UA"/>
              </w:rPr>
            </w:pPr>
            <w:r w:rsidRPr="0026011B">
              <w:rPr>
                <w:lang w:val="uk-UA"/>
              </w:rPr>
              <w:t xml:space="preserve">0661258373 </w:t>
            </w:r>
          </w:p>
        </w:tc>
      </w:tr>
    </w:tbl>
    <w:p w:rsidR="007E5BBF" w:rsidRPr="0096290E" w:rsidRDefault="007E5BBF" w:rsidP="007E5BBF">
      <w:pPr>
        <w:pStyle w:val="af3"/>
        <w:spacing w:before="0" w:beforeAutospacing="0" w:after="0" w:afterAutospacing="0"/>
        <w:jc w:val="both"/>
        <w:rPr>
          <w:color w:val="FF0000"/>
          <w:sz w:val="26"/>
          <w:szCs w:val="26"/>
          <w:lang w:val="uk-UA"/>
        </w:rPr>
      </w:pPr>
    </w:p>
    <w:p w:rsidR="007E5BBF" w:rsidRPr="002F643E" w:rsidRDefault="006F43ED" w:rsidP="007E5BBF">
      <w:pPr>
        <w:ind w:firstLine="284"/>
        <w:jc w:val="both"/>
        <w:rPr>
          <w:b/>
          <w:sz w:val="26"/>
          <w:szCs w:val="26"/>
        </w:rPr>
      </w:pPr>
      <w:r>
        <w:rPr>
          <w:sz w:val="26"/>
          <w:szCs w:val="26"/>
          <w:lang w:val="uk-UA"/>
        </w:rPr>
        <w:t xml:space="preserve">  </w:t>
      </w:r>
      <w:r w:rsidR="007E5BBF" w:rsidRPr="002F643E">
        <w:rPr>
          <w:sz w:val="26"/>
          <w:szCs w:val="26"/>
        </w:rPr>
        <w:t xml:space="preserve">В закладі наявний асортимент круп, цукор, борошно, масло вершкове, овочі, риба, м’ясні та молочні продукти, соки тощо. </w:t>
      </w:r>
      <w:proofErr w:type="gramStart"/>
      <w:r w:rsidR="007E5BBF" w:rsidRPr="002F643E">
        <w:rPr>
          <w:sz w:val="26"/>
          <w:szCs w:val="26"/>
        </w:rPr>
        <w:t>Вс</w:t>
      </w:r>
      <w:proofErr w:type="gramEnd"/>
      <w:r w:rsidR="007E5BBF" w:rsidRPr="002F643E">
        <w:rPr>
          <w:sz w:val="26"/>
          <w:szCs w:val="26"/>
        </w:rPr>
        <w:t xml:space="preserve">і продукти харчування, </w:t>
      </w:r>
      <w:r w:rsidR="007E5BBF" w:rsidRPr="002F643E">
        <w:rPr>
          <w:sz w:val="26"/>
          <w:szCs w:val="26"/>
          <w:lang w:val="uk-UA"/>
        </w:rPr>
        <w:t xml:space="preserve">завозяться по санітарно-гігієнічними вимогами перевезення, такі як хліб – у спеціально облаштованому ящику з відповідним підписом, </w:t>
      </w:r>
      <w:r w:rsidR="007E5BBF" w:rsidRPr="002F643E">
        <w:rPr>
          <w:sz w:val="26"/>
          <w:szCs w:val="26"/>
        </w:rPr>
        <w:t xml:space="preserve">відповідають вимогам державних стандартів, супроводжуються документами, що засвідчують їх якість. Зберігаються продукти </w:t>
      </w:r>
      <w:proofErr w:type="gramStart"/>
      <w:r w:rsidR="007E5BBF" w:rsidRPr="002F643E">
        <w:rPr>
          <w:sz w:val="26"/>
          <w:szCs w:val="26"/>
        </w:rPr>
        <w:t>в</w:t>
      </w:r>
      <w:proofErr w:type="gramEnd"/>
      <w:r w:rsidR="007E5BBF" w:rsidRPr="002F643E">
        <w:rPr>
          <w:sz w:val="26"/>
          <w:szCs w:val="26"/>
        </w:rPr>
        <w:t xml:space="preserve"> </w:t>
      </w:r>
      <w:proofErr w:type="gramStart"/>
      <w:r w:rsidR="007E5BBF" w:rsidRPr="002F643E">
        <w:rPr>
          <w:sz w:val="26"/>
          <w:szCs w:val="26"/>
        </w:rPr>
        <w:t>спец</w:t>
      </w:r>
      <w:proofErr w:type="gramEnd"/>
      <w:r w:rsidR="007E5BBF" w:rsidRPr="002F643E">
        <w:rPr>
          <w:sz w:val="26"/>
          <w:szCs w:val="26"/>
        </w:rPr>
        <w:t xml:space="preserve">іально облаштованих коморах, овочесховищах, холодильниках, де забезпечено дотримання санітарних норм, в тому числі товарне сусідство, температурний режим тощо. </w:t>
      </w:r>
    </w:p>
    <w:p w:rsidR="007E5BBF" w:rsidRPr="002F643E" w:rsidRDefault="007E5BBF" w:rsidP="007E5BBF">
      <w:pPr>
        <w:ind w:firstLine="284"/>
        <w:jc w:val="both"/>
        <w:rPr>
          <w:b/>
          <w:sz w:val="26"/>
          <w:szCs w:val="26"/>
        </w:rPr>
      </w:pPr>
      <w:r w:rsidRPr="002F643E">
        <w:rPr>
          <w:sz w:val="26"/>
          <w:szCs w:val="26"/>
        </w:rPr>
        <w:t>Відповідно до вимог організовано питний режим.</w:t>
      </w:r>
    </w:p>
    <w:p w:rsidR="007E5BBF" w:rsidRPr="002F643E" w:rsidRDefault="0096290E" w:rsidP="007E5BBF">
      <w:pPr>
        <w:ind w:firstLine="284"/>
        <w:jc w:val="both"/>
        <w:rPr>
          <w:b/>
          <w:sz w:val="26"/>
          <w:szCs w:val="26"/>
          <w:lang w:val="uk-UA"/>
        </w:rPr>
      </w:pPr>
      <w:r w:rsidRPr="002F643E">
        <w:rPr>
          <w:sz w:val="26"/>
          <w:szCs w:val="26"/>
        </w:rPr>
        <w:t>П</w:t>
      </w:r>
      <w:r w:rsidR="007E5BBF" w:rsidRPr="002F643E">
        <w:rPr>
          <w:sz w:val="26"/>
          <w:szCs w:val="26"/>
        </w:rPr>
        <w:t>роводиться</w:t>
      </w:r>
      <w:r>
        <w:rPr>
          <w:sz w:val="26"/>
          <w:szCs w:val="26"/>
          <w:lang w:val="uk-UA"/>
        </w:rPr>
        <w:t xml:space="preserve"> </w:t>
      </w:r>
      <w:r w:rsidR="007E5BBF" w:rsidRPr="002F643E">
        <w:rPr>
          <w:sz w:val="26"/>
          <w:szCs w:val="26"/>
        </w:rPr>
        <w:t xml:space="preserve"> відповідна робота з набуття культурно-гігієнічних навичок </w:t>
      </w:r>
      <w:proofErr w:type="gramStart"/>
      <w:r w:rsidR="007E5BBF" w:rsidRPr="002F643E">
        <w:rPr>
          <w:sz w:val="26"/>
          <w:szCs w:val="26"/>
        </w:rPr>
        <w:t>п</w:t>
      </w:r>
      <w:proofErr w:type="gramEnd"/>
      <w:r w:rsidR="007E5BBF" w:rsidRPr="002F643E">
        <w:rPr>
          <w:sz w:val="26"/>
          <w:szCs w:val="26"/>
        </w:rPr>
        <w:t>ід час вживання їжі (користування столовими приборами, чергування у групі, сервірування столів і прибирання використаного посуду). Належна увага приділяється культурі прийому їжі.</w:t>
      </w:r>
      <w:r w:rsidR="007E5BBF" w:rsidRPr="002F643E">
        <w:rPr>
          <w:sz w:val="26"/>
          <w:szCs w:val="26"/>
          <w:lang w:val="uk-UA"/>
        </w:rPr>
        <w:t xml:space="preserve"> Згідно </w:t>
      </w:r>
      <w:proofErr w:type="gramStart"/>
      <w:r w:rsidR="007E5BBF" w:rsidRPr="002F643E">
        <w:rPr>
          <w:sz w:val="26"/>
          <w:szCs w:val="26"/>
          <w:lang w:val="uk-UA"/>
        </w:rPr>
        <w:t>р</w:t>
      </w:r>
      <w:proofErr w:type="gramEnd"/>
      <w:r w:rsidR="007E5BBF" w:rsidRPr="002F643E">
        <w:rPr>
          <w:sz w:val="26"/>
          <w:szCs w:val="26"/>
          <w:lang w:val="uk-UA"/>
        </w:rPr>
        <w:t>ічного плану у грудні місяці за наказом створена комісія по тематичній перевірці щодо стану виконання трудової діяльності «Соціальний розвиток дітей у праці», а саме у чергуваннях по їдальні, по куточку природи та господарсько-побутова праця. За результатами перевірки є недопрацювання, які висвітлені у наказі та обговорені на педагогічній раді.</w:t>
      </w:r>
    </w:p>
    <w:p w:rsidR="007E5BBF" w:rsidRPr="002F643E" w:rsidRDefault="007E5BBF" w:rsidP="007E5BBF">
      <w:pPr>
        <w:ind w:firstLine="284"/>
        <w:jc w:val="both"/>
        <w:rPr>
          <w:b/>
          <w:sz w:val="26"/>
          <w:szCs w:val="26"/>
        </w:rPr>
      </w:pPr>
      <w:r w:rsidRPr="002F643E">
        <w:rPr>
          <w:sz w:val="26"/>
          <w:szCs w:val="26"/>
          <w:lang w:val="uk-UA"/>
        </w:rPr>
        <w:t xml:space="preserve">Харчоблок, комори, овочесховища утримуються відповідно санітарно-гігієнічним вимогам. </w:t>
      </w:r>
      <w:r w:rsidRPr="002F643E">
        <w:rPr>
          <w:sz w:val="26"/>
          <w:szCs w:val="26"/>
        </w:rPr>
        <w:t xml:space="preserve">Технологічне та холодильне обладнання в робочому стані. ДНЗ забезпечений </w:t>
      </w:r>
      <w:r w:rsidRPr="002F643E">
        <w:rPr>
          <w:sz w:val="26"/>
          <w:szCs w:val="26"/>
        </w:rPr>
        <w:lastRenderedPageBreak/>
        <w:t>необхідною кількістю посуду, котрий промаркований і використовується  за призначенням</w:t>
      </w:r>
      <w:r w:rsidRPr="002F643E">
        <w:rPr>
          <w:sz w:val="26"/>
          <w:szCs w:val="26"/>
          <w:lang w:val="uk-UA"/>
        </w:rPr>
        <w:t>, але потребує заміні.</w:t>
      </w:r>
      <w:r w:rsidRPr="002F643E">
        <w:rPr>
          <w:sz w:val="26"/>
          <w:szCs w:val="26"/>
        </w:rPr>
        <w:t xml:space="preserve"> У місцях миття посуду є </w:t>
      </w:r>
      <w:r w:rsidRPr="002F643E">
        <w:rPr>
          <w:sz w:val="26"/>
          <w:szCs w:val="26"/>
          <w:lang w:val="uk-UA"/>
        </w:rPr>
        <w:t>І</w:t>
      </w:r>
      <w:r w:rsidRPr="002F643E">
        <w:rPr>
          <w:sz w:val="26"/>
          <w:szCs w:val="26"/>
        </w:rPr>
        <w:t>нструкції щодо правил миття посуду, використання мийних засобі</w:t>
      </w:r>
      <w:proofErr w:type="gramStart"/>
      <w:r w:rsidRPr="002F643E">
        <w:rPr>
          <w:sz w:val="26"/>
          <w:szCs w:val="26"/>
        </w:rPr>
        <w:t>в</w:t>
      </w:r>
      <w:proofErr w:type="gramEnd"/>
      <w:r w:rsidRPr="002F643E">
        <w:rPr>
          <w:sz w:val="26"/>
          <w:szCs w:val="26"/>
        </w:rPr>
        <w:t>.</w:t>
      </w:r>
    </w:p>
    <w:p w:rsidR="0094754A" w:rsidRDefault="007E5BBF" w:rsidP="0085374B">
      <w:pPr>
        <w:jc w:val="both"/>
        <w:rPr>
          <w:sz w:val="26"/>
          <w:szCs w:val="26"/>
          <w:lang w:val="uk-UA"/>
        </w:rPr>
      </w:pPr>
      <w:r w:rsidRPr="002F643E">
        <w:rPr>
          <w:sz w:val="26"/>
          <w:szCs w:val="26"/>
          <w:lang w:val="uk-UA"/>
        </w:rPr>
        <w:t xml:space="preserve">   З метою</w:t>
      </w:r>
      <w:r w:rsidRPr="002F643E">
        <w:rPr>
          <w:sz w:val="26"/>
          <w:szCs w:val="26"/>
        </w:rPr>
        <w:t> </w:t>
      </w:r>
      <w:r w:rsidRPr="002F643E">
        <w:rPr>
          <w:sz w:val="26"/>
          <w:szCs w:val="26"/>
          <w:lang w:val="uk-UA"/>
        </w:rPr>
        <w:t>контролю та удосконалення роботи з організації харчуван</w:t>
      </w:r>
      <w:r w:rsidRPr="002F643E">
        <w:rPr>
          <w:sz w:val="26"/>
          <w:szCs w:val="26"/>
          <w:lang w:val="uk-UA"/>
        </w:rPr>
        <w:softHyphen/>
        <w:t>ня наказом по</w:t>
      </w:r>
      <w:r w:rsidRPr="002F643E">
        <w:rPr>
          <w:sz w:val="26"/>
          <w:szCs w:val="26"/>
        </w:rPr>
        <w:t> </w:t>
      </w:r>
      <w:r w:rsidRPr="002F643E">
        <w:rPr>
          <w:sz w:val="26"/>
          <w:szCs w:val="26"/>
          <w:lang w:val="uk-UA"/>
        </w:rPr>
        <w:t>дошкільному закладі створюється бракеражна комісія. Комісія працює за Положенням, планом, в цьому навчальному році залучений представник бухгалтерії міської ради, яка також представляє інтереси перед місцевим самоврядуванням щодо організації харчування. Члени ведуть</w:t>
      </w:r>
      <w:r w:rsidRPr="002F643E">
        <w:rPr>
          <w:sz w:val="26"/>
          <w:szCs w:val="26"/>
        </w:rPr>
        <w:t> </w:t>
      </w:r>
      <w:r w:rsidRPr="002F643E">
        <w:rPr>
          <w:sz w:val="26"/>
          <w:szCs w:val="26"/>
          <w:lang w:val="uk-UA"/>
        </w:rPr>
        <w:t>контроль за роботою харчоблоку (перевірка закладки продук</w:t>
      </w:r>
      <w:r w:rsidRPr="002F643E">
        <w:rPr>
          <w:sz w:val="26"/>
          <w:szCs w:val="26"/>
          <w:lang w:val="uk-UA"/>
        </w:rPr>
        <w:softHyphen/>
        <w:t>тів до котла, виходом</w:t>
      </w:r>
      <w:r w:rsidRPr="002F643E">
        <w:rPr>
          <w:sz w:val="26"/>
          <w:szCs w:val="26"/>
        </w:rPr>
        <w:t> </w:t>
      </w:r>
      <w:r w:rsidRPr="002F643E">
        <w:rPr>
          <w:sz w:val="26"/>
          <w:szCs w:val="26"/>
          <w:lang w:val="uk-UA"/>
        </w:rPr>
        <w:t>готової продукції, видачею страв на групи); дотриманням існу</w:t>
      </w:r>
      <w:r w:rsidRPr="002F643E">
        <w:rPr>
          <w:sz w:val="26"/>
          <w:szCs w:val="26"/>
          <w:lang w:val="uk-UA"/>
        </w:rPr>
        <w:softHyphen/>
        <w:t>ючих натуральних</w:t>
      </w:r>
      <w:r w:rsidRPr="002F643E">
        <w:rPr>
          <w:sz w:val="26"/>
          <w:szCs w:val="26"/>
        </w:rPr>
        <w:t> </w:t>
      </w:r>
      <w:r w:rsidRPr="002F643E">
        <w:rPr>
          <w:sz w:val="26"/>
          <w:szCs w:val="26"/>
          <w:lang w:val="uk-UA"/>
        </w:rPr>
        <w:t>норм; організацією забезпечення дошкільного закла</w:t>
      </w:r>
      <w:r w:rsidRPr="002F643E">
        <w:rPr>
          <w:sz w:val="26"/>
          <w:szCs w:val="26"/>
          <w:lang w:val="uk-UA"/>
        </w:rPr>
        <w:softHyphen/>
        <w:t>ду продуктами, наявністю</w:t>
      </w:r>
      <w:r w:rsidRPr="002F643E">
        <w:rPr>
          <w:sz w:val="26"/>
          <w:szCs w:val="26"/>
        </w:rPr>
        <w:t> </w:t>
      </w:r>
      <w:r w:rsidRPr="002F643E">
        <w:rPr>
          <w:sz w:val="26"/>
          <w:szCs w:val="26"/>
          <w:lang w:val="uk-UA"/>
        </w:rPr>
        <w:t>супровідної документації на отримувані продукти, їх зберіганням; санітарним</w:t>
      </w:r>
      <w:r w:rsidRPr="002F643E">
        <w:rPr>
          <w:sz w:val="26"/>
          <w:szCs w:val="26"/>
        </w:rPr>
        <w:t> </w:t>
      </w:r>
      <w:r w:rsidRPr="002F643E">
        <w:rPr>
          <w:sz w:val="26"/>
          <w:szCs w:val="26"/>
          <w:lang w:val="uk-UA"/>
        </w:rPr>
        <w:t>станом харчоблоку, наявністю посуду та станом інвентаря; наявністю миючих та</w:t>
      </w:r>
      <w:r w:rsidRPr="002F643E">
        <w:rPr>
          <w:sz w:val="26"/>
          <w:szCs w:val="26"/>
        </w:rPr>
        <w:t> </w:t>
      </w:r>
      <w:r w:rsidRPr="002F643E">
        <w:rPr>
          <w:sz w:val="26"/>
          <w:szCs w:val="26"/>
          <w:lang w:val="uk-UA"/>
        </w:rPr>
        <w:t>деззасобів; організацією харчування в групах</w:t>
      </w:r>
      <w:r w:rsidR="006C2D27">
        <w:rPr>
          <w:sz w:val="26"/>
          <w:szCs w:val="26"/>
          <w:lang w:val="uk-UA"/>
        </w:rPr>
        <w:t>.</w:t>
      </w:r>
    </w:p>
    <w:p w:rsidR="006C2D27" w:rsidRDefault="006C2D27" w:rsidP="0085374B">
      <w:pPr>
        <w:jc w:val="both"/>
        <w:rPr>
          <w:sz w:val="26"/>
          <w:szCs w:val="26"/>
          <w:lang w:val="uk-UA"/>
        </w:rPr>
      </w:pPr>
    </w:p>
    <w:p w:rsidR="006C2D27" w:rsidRDefault="006C2D27" w:rsidP="0085374B">
      <w:pPr>
        <w:jc w:val="both"/>
        <w:rPr>
          <w:sz w:val="26"/>
          <w:szCs w:val="26"/>
          <w:lang w:val="uk-UA"/>
        </w:rPr>
      </w:pPr>
    </w:p>
    <w:p w:rsidR="006C2D27" w:rsidRDefault="006C2D27" w:rsidP="0085374B">
      <w:pPr>
        <w:jc w:val="both"/>
        <w:rPr>
          <w:sz w:val="26"/>
          <w:szCs w:val="26"/>
          <w:lang w:val="uk-UA"/>
        </w:rPr>
      </w:pPr>
    </w:p>
    <w:p w:rsidR="006C2D27" w:rsidRDefault="006C2D27" w:rsidP="0085374B">
      <w:pPr>
        <w:jc w:val="both"/>
        <w:rPr>
          <w:sz w:val="26"/>
          <w:szCs w:val="26"/>
          <w:lang w:val="uk-UA"/>
        </w:rPr>
      </w:pPr>
    </w:p>
    <w:p w:rsidR="006C2D27" w:rsidRDefault="006C2D27" w:rsidP="0085374B">
      <w:pPr>
        <w:jc w:val="both"/>
        <w:rPr>
          <w:sz w:val="26"/>
          <w:szCs w:val="26"/>
          <w:lang w:val="uk-UA"/>
        </w:rPr>
      </w:pPr>
    </w:p>
    <w:p w:rsidR="006C2D27" w:rsidRDefault="006C2D27" w:rsidP="0085374B">
      <w:pPr>
        <w:jc w:val="both"/>
        <w:rPr>
          <w:sz w:val="26"/>
          <w:szCs w:val="26"/>
          <w:lang w:val="uk-UA"/>
        </w:rPr>
      </w:pPr>
    </w:p>
    <w:p w:rsidR="006C2D27" w:rsidRDefault="006C2D27" w:rsidP="0085374B">
      <w:pPr>
        <w:jc w:val="both"/>
        <w:rPr>
          <w:sz w:val="26"/>
          <w:szCs w:val="26"/>
          <w:lang w:val="uk-UA"/>
        </w:rPr>
      </w:pPr>
    </w:p>
    <w:p w:rsidR="006C2D27" w:rsidRDefault="006C2D27" w:rsidP="0085374B">
      <w:pPr>
        <w:jc w:val="both"/>
        <w:rPr>
          <w:sz w:val="26"/>
          <w:szCs w:val="26"/>
          <w:lang w:val="uk-UA"/>
        </w:rPr>
      </w:pPr>
    </w:p>
    <w:p w:rsidR="006C2D27" w:rsidRDefault="006C2D27" w:rsidP="0085374B">
      <w:pPr>
        <w:jc w:val="both"/>
        <w:rPr>
          <w:sz w:val="26"/>
          <w:szCs w:val="26"/>
          <w:lang w:val="uk-UA"/>
        </w:rPr>
      </w:pPr>
    </w:p>
    <w:p w:rsidR="006C2D27" w:rsidRDefault="006C2D27" w:rsidP="0085374B">
      <w:pPr>
        <w:jc w:val="both"/>
        <w:rPr>
          <w:sz w:val="26"/>
          <w:szCs w:val="26"/>
          <w:lang w:val="uk-UA"/>
        </w:rPr>
      </w:pPr>
    </w:p>
    <w:p w:rsidR="006C2D27" w:rsidRDefault="006C2D27" w:rsidP="0085374B">
      <w:pPr>
        <w:jc w:val="both"/>
        <w:rPr>
          <w:sz w:val="26"/>
          <w:szCs w:val="26"/>
          <w:lang w:val="uk-UA"/>
        </w:rPr>
      </w:pPr>
    </w:p>
    <w:p w:rsidR="006C2D27" w:rsidRDefault="006C2D27" w:rsidP="0085374B">
      <w:pPr>
        <w:jc w:val="both"/>
        <w:rPr>
          <w:sz w:val="26"/>
          <w:szCs w:val="26"/>
          <w:lang w:val="uk-UA"/>
        </w:rPr>
      </w:pPr>
    </w:p>
    <w:p w:rsidR="006C2D27" w:rsidRDefault="006C2D27" w:rsidP="0085374B">
      <w:pPr>
        <w:jc w:val="both"/>
        <w:rPr>
          <w:sz w:val="26"/>
          <w:szCs w:val="26"/>
          <w:lang w:val="uk-UA"/>
        </w:rPr>
      </w:pPr>
    </w:p>
    <w:p w:rsidR="006C2D27" w:rsidRDefault="006C2D27" w:rsidP="0085374B">
      <w:pPr>
        <w:jc w:val="both"/>
        <w:rPr>
          <w:sz w:val="26"/>
          <w:szCs w:val="26"/>
          <w:lang w:val="uk-UA"/>
        </w:rPr>
      </w:pPr>
    </w:p>
    <w:p w:rsidR="006C2D27" w:rsidRDefault="006C2D27" w:rsidP="0085374B">
      <w:pPr>
        <w:jc w:val="both"/>
        <w:rPr>
          <w:sz w:val="26"/>
          <w:szCs w:val="26"/>
          <w:lang w:val="uk-UA"/>
        </w:rPr>
      </w:pPr>
    </w:p>
    <w:p w:rsidR="006C2D27" w:rsidRDefault="006C2D27" w:rsidP="0085374B">
      <w:pPr>
        <w:jc w:val="both"/>
        <w:rPr>
          <w:sz w:val="26"/>
          <w:szCs w:val="26"/>
          <w:lang w:val="uk-UA"/>
        </w:rPr>
      </w:pPr>
    </w:p>
    <w:p w:rsidR="006C2D27" w:rsidRDefault="006C2D27" w:rsidP="0085374B">
      <w:pPr>
        <w:jc w:val="both"/>
        <w:rPr>
          <w:sz w:val="26"/>
          <w:szCs w:val="26"/>
          <w:lang w:val="uk-UA"/>
        </w:rPr>
      </w:pPr>
    </w:p>
    <w:p w:rsidR="006C2D27" w:rsidRDefault="006C2D27" w:rsidP="0085374B">
      <w:pPr>
        <w:jc w:val="both"/>
        <w:rPr>
          <w:sz w:val="26"/>
          <w:szCs w:val="26"/>
          <w:lang w:val="uk-UA"/>
        </w:rPr>
      </w:pPr>
    </w:p>
    <w:p w:rsidR="006C2D27" w:rsidRDefault="006C2D27" w:rsidP="0085374B">
      <w:pPr>
        <w:jc w:val="both"/>
        <w:rPr>
          <w:sz w:val="26"/>
          <w:szCs w:val="26"/>
          <w:lang w:val="uk-UA"/>
        </w:rPr>
      </w:pPr>
    </w:p>
    <w:p w:rsidR="006C2D27" w:rsidRDefault="006C2D27" w:rsidP="0085374B">
      <w:pPr>
        <w:jc w:val="both"/>
        <w:rPr>
          <w:sz w:val="26"/>
          <w:szCs w:val="26"/>
          <w:lang w:val="uk-UA"/>
        </w:rPr>
      </w:pPr>
    </w:p>
    <w:p w:rsidR="006C2D27" w:rsidRDefault="006C2D27" w:rsidP="0085374B">
      <w:pPr>
        <w:jc w:val="both"/>
        <w:rPr>
          <w:sz w:val="26"/>
          <w:szCs w:val="26"/>
          <w:lang w:val="uk-UA"/>
        </w:rPr>
      </w:pPr>
    </w:p>
    <w:p w:rsidR="006C2D27" w:rsidRDefault="006C2D27" w:rsidP="0085374B">
      <w:pPr>
        <w:jc w:val="both"/>
        <w:rPr>
          <w:sz w:val="26"/>
          <w:szCs w:val="26"/>
          <w:lang w:val="uk-UA"/>
        </w:rPr>
      </w:pPr>
    </w:p>
    <w:p w:rsidR="006C2D27" w:rsidRDefault="006C2D27" w:rsidP="0085374B">
      <w:pPr>
        <w:jc w:val="both"/>
        <w:rPr>
          <w:sz w:val="26"/>
          <w:szCs w:val="26"/>
          <w:lang w:val="uk-UA"/>
        </w:rPr>
      </w:pPr>
    </w:p>
    <w:p w:rsidR="006C2D27" w:rsidRDefault="006C2D27" w:rsidP="0085374B">
      <w:pPr>
        <w:jc w:val="both"/>
        <w:rPr>
          <w:sz w:val="26"/>
          <w:szCs w:val="26"/>
          <w:lang w:val="uk-UA"/>
        </w:rPr>
      </w:pPr>
    </w:p>
    <w:p w:rsidR="006C2D27" w:rsidRDefault="006C2D27" w:rsidP="0085374B">
      <w:pPr>
        <w:jc w:val="both"/>
        <w:rPr>
          <w:sz w:val="26"/>
          <w:szCs w:val="26"/>
          <w:lang w:val="uk-UA"/>
        </w:rPr>
      </w:pPr>
    </w:p>
    <w:p w:rsidR="006C2D27" w:rsidRDefault="006C2D27" w:rsidP="0085374B">
      <w:pPr>
        <w:jc w:val="both"/>
        <w:rPr>
          <w:sz w:val="26"/>
          <w:szCs w:val="26"/>
          <w:lang w:val="uk-UA"/>
        </w:rPr>
      </w:pPr>
    </w:p>
    <w:p w:rsidR="006C2D27" w:rsidRDefault="006C2D27" w:rsidP="0085374B">
      <w:pPr>
        <w:jc w:val="both"/>
        <w:rPr>
          <w:sz w:val="26"/>
          <w:szCs w:val="26"/>
          <w:lang w:val="uk-UA"/>
        </w:rPr>
      </w:pPr>
    </w:p>
    <w:p w:rsidR="006C2D27" w:rsidRDefault="006C2D27" w:rsidP="0085374B">
      <w:pPr>
        <w:jc w:val="both"/>
        <w:rPr>
          <w:sz w:val="26"/>
          <w:szCs w:val="26"/>
          <w:lang w:val="uk-UA"/>
        </w:rPr>
      </w:pPr>
    </w:p>
    <w:p w:rsidR="006C2D27" w:rsidRDefault="006C2D27" w:rsidP="0085374B">
      <w:pPr>
        <w:jc w:val="both"/>
        <w:rPr>
          <w:sz w:val="26"/>
          <w:szCs w:val="26"/>
          <w:lang w:val="uk-UA"/>
        </w:rPr>
      </w:pPr>
    </w:p>
    <w:p w:rsidR="006C2D27" w:rsidRDefault="006C2D27" w:rsidP="0085374B">
      <w:pPr>
        <w:jc w:val="both"/>
        <w:rPr>
          <w:sz w:val="26"/>
          <w:szCs w:val="26"/>
          <w:lang w:val="uk-UA"/>
        </w:rPr>
      </w:pPr>
    </w:p>
    <w:p w:rsidR="006C2D27" w:rsidRDefault="006C2D27" w:rsidP="0085374B">
      <w:pPr>
        <w:jc w:val="both"/>
        <w:rPr>
          <w:sz w:val="26"/>
          <w:szCs w:val="26"/>
          <w:lang w:val="uk-UA"/>
        </w:rPr>
      </w:pPr>
    </w:p>
    <w:p w:rsidR="006C2D27" w:rsidRDefault="006C2D27" w:rsidP="0085374B">
      <w:pPr>
        <w:jc w:val="both"/>
        <w:rPr>
          <w:sz w:val="26"/>
          <w:szCs w:val="26"/>
          <w:lang w:val="uk-UA"/>
        </w:rPr>
      </w:pPr>
    </w:p>
    <w:p w:rsidR="006C2D27" w:rsidRDefault="006C2D27" w:rsidP="0085374B">
      <w:pPr>
        <w:jc w:val="both"/>
        <w:rPr>
          <w:sz w:val="26"/>
          <w:szCs w:val="26"/>
          <w:lang w:val="uk-UA"/>
        </w:rPr>
      </w:pPr>
    </w:p>
    <w:p w:rsidR="006C2D27" w:rsidRDefault="006C2D27" w:rsidP="0085374B">
      <w:pPr>
        <w:jc w:val="both"/>
        <w:rPr>
          <w:sz w:val="26"/>
          <w:szCs w:val="26"/>
          <w:lang w:val="uk-UA"/>
        </w:rPr>
      </w:pPr>
    </w:p>
    <w:p w:rsidR="006C2D27" w:rsidRDefault="006C2D27" w:rsidP="0085374B">
      <w:pPr>
        <w:jc w:val="both"/>
        <w:rPr>
          <w:sz w:val="26"/>
          <w:szCs w:val="26"/>
          <w:lang w:val="uk-UA"/>
        </w:rPr>
      </w:pPr>
    </w:p>
    <w:p w:rsidR="006C2D27" w:rsidRDefault="006C2D27" w:rsidP="0085374B">
      <w:pPr>
        <w:jc w:val="both"/>
        <w:rPr>
          <w:sz w:val="26"/>
          <w:szCs w:val="26"/>
          <w:lang w:val="uk-UA"/>
        </w:rPr>
      </w:pPr>
    </w:p>
    <w:p w:rsidR="006C2D27" w:rsidRDefault="006C2D27" w:rsidP="0085374B">
      <w:pPr>
        <w:jc w:val="both"/>
        <w:rPr>
          <w:sz w:val="26"/>
          <w:szCs w:val="26"/>
          <w:lang w:val="uk-UA"/>
        </w:rPr>
      </w:pPr>
    </w:p>
    <w:p w:rsidR="006C2D27" w:rsidRPr="006F43ED" w:rsidRDefault="006C2D27" w:rsidP="0085374B">
      <w:pPr>
        <w:jc w:val="both"/>
        <w:rPr>
          <w:b/>
          <w:sz w:val="26"/>
          <w:szCs w:val="26"/>
          <w:lang w:val="uk-UA"/>
        </w:rPr>
      </w:pPr>
    </w:p>
    <w:p w:rsidR="00BB3194" w:rsidRPr="002F643E" w:rsidRDefault="00BB3194" w:rsidP="007E5BBF">
      <w:pPr>
        <w:ind w:firstLine="284"/>
        <w:jc w:val="both"/>
        <w:rPr>
          <w:b/>
          <w:sz w:val="26"/>
          <w:szCs w:val="26"/>
          <w:lang w:val="uk-UA"/>
        </w:rPr>
      </w:pPr>
    </w:p>
    <w:p w:rsidR="00BA4E9C" w:rsidRPr="00DD597F" w:rsidRDefault="007E5BBF" w:rsidP="00DD597F">
      <w:pPr>
        <w:pStyle w:val="a5"/>
        <w:numPr>
          <w:ilvl w:val="0"/>
          <w:numId w:val="26"/>
        </w:numPr>
        <w:jc w:val="center"/>
        <w:outlineLvl w:val="0"/>
        <w:rPr>
          <w:b/>
          <w:lang w:val="en-US"/>
        </w:rPr>
      </w:pPr>
      <w:proofErr w:type="gramStart"/>
      <w:r w:rsidRPr="00122686">
        <w:rPr>
          <w:b/>
          <w:i/>
        </w:rPr>
        <w:t>Матер</w:t>
      </w:r>
      <w:proofErr w:type="gramEnd"/>
      <w:r w:rsidRPr="00122686">
        <w:rPr>
          <w:b/>
          <w:i/>
        </w:rPr>
        <w:t>іально-технічна база</w:t>
      </w:r>
      <w:r w:rsidRPr="00122686">
        <w:rPr>
          <w:b/>
        </w:rPr>
        <w:t>.</w:t>
      </w:r>
    </w:p>
    <w:p w:rsidR="00DD597F" w:rsidRPr="00DD597F" w:rsidRDefault="00DD597F" w:rsidP="00DD597F">
      <w:pPr>
        <w:pStyle w:val="a5"/>
        <w:outlineLvl w:val="0"/>
        <w:rPr>
          <w:b/>
          <w:lang w:val="en-US"/>
        </w:rPr>
      </w:pPr>
    </w:p>
    <w:p w:rsidR="00D70EEF" w:rsidRPr="00D70EEF" w:rsidRDefault="00DD597F" w:rsidP="00BA4E9C">
      <w:pPr>
        <w:jc w:val="both"/>
        <w:rPr>
          <w:b/>
          <w:lang w:val="uk-UA"/>
        </w:rPr>
      </w:pPr>
      <w:r>
        <w:rPr>
          <w:bCs/>
          <w:iCs/>
          <w:sz w:val="26"/>
          <w:szCs w:val="26"/>
          <w:lang w:val="uk-UA"/>
        </w:rPr>
        <w:t xml:space="preserve">      </w:t>
      </w:r>
      <w:r w:rsidR="00D70EEF" w:rsidRPr="00D70EEF">
        <w:rPr>
          <w:b/>
        </w:rPr>
        <w:t>Залучення</w:t>
      </w:r>
      <w:r w:rsidR="00D70EEF" w:rsidRPr="00D70EEF">
        <w:rPr>
          <w:b/>
          <w:lang w:val="en-US"/>
        </w:rPr>
        <w:t xml:space="preserve"> </w:t>
      </w:r>
      <w:r w:rsidR="00D70EEF" w:rsidRPr="00D70EEF">
        <w:rPr>
          <w:b/>
        </w:rPr>
        <w:t>педагогічної</w:t>
      </w:r>
      <w:r w:rsidR="00D70EEF" w:rsidRPr="00D70EEF">
        <w:rPr>
          <w:b/>
          <w:lang w:val="en-US"/>
        </w:rPr>
        <w:t xml:space="preserve"> </w:t>
      </w:r>
      <w:r w:rsidR="00D70EEF" w:rsidRPr="00D70EEF">
        <w:rPr>
          <w:b/>
        </w:rPr>
        <w:t>та</w:t>
      </w:r>
      <w:r w:rsidR="00D70EEF" w:rsidRPr="00D70EEF">
        <w:rPr>
          <w:b/>
          <w:lang w:val="en-US"/>
        </w:rPr>
        <w:t xml:space="preserve"> </w:t>
      </w:r>
      <w:r w:rsidR="00D70EEF" w:rsidRPr="00D70EEF">
        <w:rPr>
          <w:b/>
        </w:rPr>
        <w:t>батьківської</w:t>
      </w:r>
      <w:r w:rsidR="00D70EEF" w:rsidRPr="00D70EEF">
        <w:rPr>
          <w:b/>
          <w:lang w:val="en-US"/>
        </w:rPr>
        <w:t xml:space="preserve"> </w:t>
      </w:r>
      <w:r w:rsidR="00D70EEF" w:rsidRPr="00D70EEF">
        <w:rPr>
          <w:b/>
        </w:rPr>
        <w:t>громадськості</w:t>
      </w:r>
      <w:r w:rsidR="00D70EEF" w:rsidRPr="00D70EEF">
        <w:rPr>
          <w:b/>
          <w:lang w:val="en-US"/>
        </w:rPr>
        <w:t xml:space="preserve"> </w:t>
      </w:r>
      <w:r w:rsidR="00D70EEF" w:rsidRPr="00D70EEF">
        <w:rPr>
          <w:b/>
        </w:rPr>
        <w:t>закладу</w:t>
      </w:r>
      <w:r w:rsidR="00D70EEF" w:rsidRPr="00D70EEF">
        <w:rPr>
          <w:b/>
          <w:lang w:val="en-US"/>
        </w:rPr>
        <w:t xml:space="preserve"> </w:t>
      </w:r>
      <w:r w:rsidR="00D70EEF" w:rsidRPr="00D70EEF">
        <w:rPr>
          <w:b/>
        </w:rPr>
        <w:t>до</w:t>
      </w:r>
      <w:r w:rsidR="00D70EEF" w:rsidRPr="00D70EEF">
        <w:rPr>
          <w:b/>
          <w:lang w:val="en-US"/>
        </w:rPr>
        <w:t xml:space="preserve"> </w:t>
      </w:r>
      <w:r w:rsidR="00D70EEF" w:rsidRPr="00D70EEF">
        <w:rPr>
          <w:b/>
        </w:rPr>
        <w:t>управління</w:t>
      </w:r>
      <w:r w:rsidR="00D70EEF" w:rsidRPr="00D70EEF">
        <w:rPr>
          <w:b/>
          <w:lang w:val="en-US"/>
        </w:rPr>
        <w:t xml:space="preserve"> </w:t>
      </w:r>
      <w:r w:rsidR="00D70EEF" w:rsidRPr="00D70EEF">
        <w:rPr>
          <w:b/>
        </w:rPr>
        <w:t>його</w:t>
      </w:r>
      <w:r w:rsidR="00D70EEF" w:rsidRPr="00D70EEF">
        <w:rPr>
          <w:b/>
          <w:lang w:val="en-US"/>
        </w:rPr>
        <w:t xml:space="preserve"> </w:t>
      </w:r>
      <w:r w:rsidR="00D70EEF" w:rsidRPr="00D70EEF">
        <w:rPr>
          <w:b/>
        </w:rPr>
        <w:t>діяльністю</w:t>
      </w:r>
      <w:r w:rsidR="00D70EEF" w:rsidRPr="00D70EEF">
        <w:rPr>
          <w:b/>
          <w:lang w:val="en-US"/>
        </w:rPr>
        <w:t xml:space="preserve">; </w:t>
      </w:r>
      <w:r w:rsidR="00D70EEF" w:rsidRPr="00D70EEF">
        <w:rPr>
          <w:b/>
        </w:rPr>
        <w:t>співпраця</w:t>
      </w:r>
      <w:r w:rsidR="00D70EEF" w:rsidRPr="00D70EEF">
        <w:rPr>
          <w:b/>
          <w:lang w:val="en-US"/>
        </w:rPr>
        <w:t xml:space="preserve"> </w:t>
      </w:r>
      <w:r w:rsidR="00D70EEF" w:rsidRPr="00D70EEF">
        <w:rPr>
          <w:b/>
        </w:rPr>
        <w:t>з</w:t>
      </w:r>
      <w:r w:rsidR="00D70EEF" w:rsidRPr="00D70EEF">
        <w:rPr>
          <w:b/>
          <w:lang w:val="en-US"/>
        </w:rPr>
        <w:t xml:space="preserve"> </w:t>
      </w:r>
      <w:r w:rsidR="00D70EEF" w:rsidRPr="00D70EEF">
        <w:rPr>
          <w:b/>
        </w:rPr>
        <w:t>громадськими</w:t>
      </w:r>
      <w:r w:rsidR="00D70EEF" w:rsidRPr="00D70EEF">
        <w:rPr>
          <w:b/>
          <w:lang w:val="en-US"/>
        </w:rPr>
        <w:t xml:space="preserve"> </w:t>
      </w:r>
      <w:r w:rsidR="00D70EEF" w:rsidRPr="00D70EEF">
        <w:rPr>
          <w:b/>
        </w:rPr>
        <w:t>організаціями</w:t>
      </w:r>
      <w:r w:rsidR="00D70EEF" w:rsidRPr="00D70EEF">
        <w:rPr>
          <w:b/>
          <w:lang w:val="en-US"/>
        </w:rPr>
        <w:t xml:space="preserve"> </w:t>
      </w:r>
    </w:p>
    <w:p w:rsidR="0010677B" w:rsidRDefault="0010677B" w:rsidP="0010677B">
      <w:pPr>
        <w:jc w:val="both"/>
        <w:rPr>
          <w:sz w:val="26"/>
          <w:szCs w:val="26"/>
          <w:lang w:val="uk-UA"/>
        </w:rPr>
      </w:pPr>
      <w:r>
        <w:rPr>
          <w:sz w:val="26"/>
          <w:szCs w:val="26"/>
          <w:lang w:val="uk-UA"/>
        </w:rPr>
        <w:t xml:space="preserve">          </w:t>
      </w:r>
    </w:p>
    <w:p w:rsidR="00D70EEF" w:rsidRDefault="0010677B" w:rsidP="00BA4E9C">
      <w:pPr>
        <w:jc w:val="both"/>
        <w:rPr>
          <w:lang w:val="uk-UA"/>
        </w:rPr>
      </w:pPr>
      <w:r>
        <w:rPr>
          <w:lang w:val="uk-UA"/>
        </w:rPr>
        <w:t xml:space="preserve">      </w:t>
      </w:r>
      <w:r w:rsidR="00D70EEF">
        <w:rPr>
          <w:lang w:val="uk-UA"/>
        </w:rPr>
        <w:t xml:space="preserve"> </w:t>
      </w:r>
      <w:r w:rsidR="00D70EEF">
        <w:t>Адміністрацією</w:t>
      </w:r>
      <w:r w:rsidR="00D70EEF" w:rsidRPr="00D70EEF">
        <w:t xml:space="preserve"> </w:t>
      </w:r>
      <w:r w:rsidR="00D70EEF">
        <w:t>та</w:t>
      </w:r>
      <w:r w:rsidR="00D70EEF" w:rsidRPr="00D70EEF">
        <w:t xml:space="preserve"> </w:t>
      </w:r>
      <w:r w:rsidR="00D70EEF">
        <w:t>вихователями</w:t>
      </w:r>
      <w:r w:rsidR="00D70EEF" w:rsidRPr="00D70EEF">
        <w:t xml:space="preserve"> </w:t>
      </w:r>
      <w:r w:rsidR="00D70EEF">
        <w:rPr>
          <w:lang w:val="uk-UA"/>
        </w:rPr>
        <w:t>ЗДО</w:t>
      </w:r>
      <w:r w:rsidR="00D70EEF" w:rsidRPr="00D70EEF">
        <w:t xml:space="preserve">, </w:t>
      </w:r>
      <w:r w:rsidR="00D70EEF">
        <w:t>ведеться</w:t>
      </w:r>
      <w:r w:rsidR="00D70EEF" w:rsidRPr="00D70EEF">
        <w:t xml:space="preserve"> </w:t>
      </w:r>
      <w:r w:rsidR="00D70EEF">
        <w:t>постійна</w:t>
      </w:r>
      <w:r w:rsidR="00D70EEF" w:rsidRPr="00D70EEF">
        <w:t xml:space="preserve"> </w:t>
      </w:r>
      <w:r w:rsidR="00D70EEF">
        <w:t>та</w:t>
      </w:r>
      <w:r w:rsidR="00D70EEF" w:rsidRPr="00D70EEF">
        <w:t xml:space="preserve"> </w:t>
      </w:r>
      <w:r w:rsidR="00D70EEF">
        <w:t>планомірна</w:t>
      </w:r>
      <w:r w:rsidR="00D70EEF" w:rsidRPr="00D70EEF">
        <w:t xml:space="preserve"> </w:t>
      </w:r>
      <w:r w:rsidR="00D70EEF">
        <w:t>робота</w:t>
      </w:r>
      <w:r w:rsidR="00D70EEF" w:rsidRPr="00D70EEF">
        <w:t xml:space="preserve"> </w:t>
      </w:r>
      <w:r w:rsidR="00D70EEF">
        <w:t>по</w:t>
      </w:r>
      <w:r w:rsidR="00D70EEF" w:rsidRPr="00D70EEF">
        <w:t xml:space="preserve"> </w:t>
      </w:r>
      <w:r w:rsidR="00D70EEF">
        <w:t>налагодженню</w:t>
      </w:r>
      <w:r w:rsidR="00D70EEF" w:rsidRPr="00D70EEF">
        <w:t xml:space="preserve"> </w:t>
      </w:r>
      <w:r w:rsidR="00D70EEF">
        <w:t>співпраці</w:t>
      </w:r>
      <w:r w:rsidR="00D70EEF" w:rsidRPr="00D70EEF">
        <w:t xml:space="preserve"> </w:t>
      </w:r>
      <w:r w:rsidR="00D70EEF">
        <w:t>з</w:t>
      </w:r>
      <w:r w:rsidR="00D70EEF" w:rsidRPr="00D70EEF">
        <w:t xml:space="preserve"> </w:t>
      </w:r>
      <w:proofErr w:type="gramStart"/>
      <w:r w:rsidR="00D70EEF">
        <w:t>кожною</w:t>
      </w:r>
      <w:proofErr w:type="gramEnd"/>
      <w:r w:rsidR="00D70EEF" w:rsidRPr="00D70EEF">
        <w:t xml:space="preserve"> </w:t>
      </w:r>
      <w:r w:rsidR="00D70EEF">
        <w:t>сім</w:t>
      </w:r>
      <w:r w:rsidR="00D70EEF" w:rsidRPr="00D70EEF">
        <w:t>’</w:t>
      </w:r>
      <w:r w:rsidR="00D70EEF">
        <w:t>єю</w:t>
      </w:r>
      <w:r w:rsidR="00D70EEF" w:rsidRPr="00D70EEF">
        <w:t xml:space="preserve">. </w:t>
      </w:r>
      <w:r w:rsidR="00D70EEF">
        <w:t>Саме</w:t>
      </w:r>
      <w:r w:rsidR="00D70EEF" w:rsidRPr="00B05534">
        <w:t xml:space="preserve"> </w:t>
      </w:r>
      <w:r w:rsidR="00D70EEF">
        <w:t>така</w:t>
      </w:r>
      <w:r w:rsidR="00D70EEF" w:rsidRPr="00B05534">
        <w:t xml:space="preserve"> </w:t>
      </w:r>
      <w:r w:rsidR="00D70EEF">
        <w:t>співпраця</w:t>
      </w:r>
      <w:r w:rsidR="00D70EEF" w:rsidRPr="00B05534">
        <w:t xml:space="preserve"> </w:t>
      </w:r>
      <w:r w:rsidR="00D70EEF">
        <w:t>орієнтована</w:t>
      </w:r>
      <w:r w:rsidR="00D70EEF" w:rsidRPr="00B05534">
        <w:t xml:space="preserve"> </w:t>
      </w:r>
      <w:r w:rsidR="00D70EEF">
        <w:t>на</w:t>
      </w:r>
      <w:r w:rsidR="00D70EEF" w:rsidRPr="00B05534">
        <w:t xml:space="preserve"> </w:t>
      </w:r>
      <w:r w:rsidR="00D70EEF">
        <w:t>пошук</w:t>
      </w:r>
      <w:r w:rsidR="00D70EEF" w:rsidRPr="00B05534">
        <w:t xml:space="preserve"> </w:t>
      </w:r>
      <w:r w:rsidR="00D70EEF">
        <w:t>таких</w:t>
      </w:r>
      <w:r w:rsidR="00D70EEF" w:rsidRPr="00B05534">
        <w:t xml:space="preserve"> </w:t>
      </w:r>
      <w:r w:rsidR="00D70EEF">
        <w:t>форм</w:t>
      </w:r>
      <w:r w:rsidR="00D70EEF" w:rsidRPr="00B05534">
        <w:t xml:space="preserve"> </w:t>
      </w:r>
      <w:r w:rsidR="00D70EEF">
        <w:t>і</w:t>
      </w:r>
      <w:r w:rsidR="00D70EEF" w:rsidRPr="00B05534">
        <w:t xml:space="preserve"> </w:t>
      </w:r>
      <w:r w:rsidR="00D70EEF">
        <w:t>методів</w:t>
      </w:r>
      <w:r w:rsidR="00D70EEF" w:rsidRPr="00B05534">
        <w:t xml:space="preserve"> </w:t>
      </w:r>
      <w:r w:rsidR="00D70EEF">
        <w:t>роботи</w:t>
      </w:r>
      <w:r w:rsidR="00D70EEF" w:rsidRPr="00B05534">
        <w:t xml:space="preserve">, </w:t>
      </w:r>
      <w:r w:rsidR="00D70EEF">
        <w:t>які</w:t>
      </w:r>
      <w:r w:rsidR="00D70EEF" w:rsidRPr="00B05534">
        <w:t xml:space="preserve"> </w:t>
      </w:r>
      <w:r w:rsidR="00D70EEF">
        <w:t>дозволяють</w:t>
      </w:r>
      <w:r w:rsidR="00D70EEF" w:rsidRPr="00B05534">
        <w:t xml:space="preserve"> </w:t>
      </w:r>
      <w:r w:rsidR="00D70EEF">
        <w:t>урахувати</w:t>
      </w:r>
      <w:r w:rsidR="00D70EEF" w:rsidRPr="00B05534">
        <w:t xml:space="preserve"> </w:t>
      </w:r>
      <w:r w:rsidR="00D70EEF">
        <w:t>актуальні</w:t>
      </w:r>
      <w:r w:rsidR="00D70EEF" w:rsidRPr="00B05534">
        <w:t xml:space="preserve"> </w:t>
      </w:r>
      <w:r w:rsidR="00D70EEF">
        <w:t>потреби</w:t>
      </w:r>
      <w:r w:rsidR="00D70EEF" w:rsidRPr="00B05534">
        <w:t xml:space="preserve"> </w:t>
      </w:r>
      <w:r w:rsidR="00D70EEF">
        <w:t>батьків</w:t>
      </w:r>
      <w:r w:rsidR="00D70EEF" w:rsidRPr="00B05534">
        <w:t xml:space="preserve">, </w:t>
      </w:r>
      <w:r w:rsidR="00D70EEF">
        <w:t>сприяють</w:t>
      </w:r>
      <w:r w:rsidR="00D70EEF" w:rsidRPr="00B05534">
        <w:t xml:space="preserve"> </w:t>
      </w:r>
      <w:r w:rsidR="00D70EEF">
        <w:t>формуванню</w:t>
      </w:r>
      <w:r w:rsidR="00D70EEF" w:rsidRPr="00B05534">
        <w:t xml:space="preserve"> </w:t>
      </w:r>
      <w:r w:rsidR="00D70EEF">
        <w:t>активної</w:t>
      </w:r>
      <w:r w:rsidR="00D70EEF" w:rsidRPr="00B05534">
        <w:t xml:space="preserve"> </w:t>
      </w:r>
      <w:r w:rsidR="00D70EEF">
        <w:t>батьківської</w:t>
      </w:r>
      <w:r w:rsidR="00D70EEF" w:rsidRPr="00B05534">
        <w:t xml:space="preserve"> </w:t>
      </w:r>
      <w:r w:rsidR="00D70EEF">
        <w:t>позиції</w:t>
      </w:r>
      <w:r w:rsidR="00D70EEF" w:rsidRPr="00B05534">
        <w:t xml:space="preserve">, </w:t>
      </w:r>
      <w:r w:rsidR="00D70EEF">
        <w:t>участі</w:t>
      </w:r>
      <w:r w:rsidR="00D70EEF" w:rsidRPr="00B05534">
        <w:t xml:space="preserve"> </w:t>
      </w:r>
      <w:r w:rsidR="00D70EEF">
        <w:t>батькі</w:t>
      </w:r>
      <w:proofErr w:type="gramStart"/>
      <w:r w:rsidR="00D70EEF">
        <w:t>в</w:t>
      </w:r>
      <w:proofErr w:type="gramEnd"/>
      <w:r w:rsidR="00D70EEF" w:rsidRPr="00B05534">
        <w:t xml:space="preserve"> </w:t>
      </w:r>
      <w:r w:rsidR="00D70EEF">
        <w:t>у</w:t>
      </w:r>
      <w:r w:rsidR="00D70EEF" w:rsidRPr="00B05534">
        <w:t xml:space="preserve"> </w:t>
      </w:r>
      <w:r w:rsidR="00D70EEF">
        <w:t>управлінні</w:t>
      </w:r>
      <w:r w:rsidR="00D70EEF" w:rsidRPr="00B05534">
        <w:t xml:space="preserve"> </w:t>
      </w:r>
      <w:r w:rsidR="00D70EEF">
        <w:t>закладом</w:t>
      </w:r>
      <w:r w:rsidR="00D70EEF" w:rsidRPr="00B05534">
        <w:t xml:space="preserve">. </w:t>
      </w:r>
      <w:r w:rsidR="00D70EEF">
        <w:t xml:space="preserve">Заклад </w:t>
      </w:r>
      <w:proofErr w:type="gramStart"/>
      <w:r w:rsidR="00D70EEF">
        <w:t>п</w:t>
      </w:r>
      <w:proofErr w:type="gramEnd"/>
      <w:r w:rsidR="00D70EEF">
        <w:t xml:space="preserve">ідтримує бажання батьків поповнювати знання, необхідні для виховання та оздоровлення дітей. </w:t>
      </w:r>
      <w:r w:rsidR="00D70EEF">
        <w:rPr>
          <w:lang w:val="uk-UA"/>
        </w:rPr>
        <w:t xml:space="preserve">       </w:t>
      </w:r>
    </w:p>
    <w:p w:rsidR="00D70EEF" w:rsidRDefault="00D70EEF" w:rsidP="00BA4E9C">
      <w:pPr>
        <w:jc w:val="both"/>
        <w:rPr>
          <w:lang w:val="uk-UA"/>
        </w:rPr>
      </w:pPr>
      <w:r>
        <w:rPr>
          <w:lang w:val="uk-UA"/>
        </w:rPr>
        <w:t xml:space="preserve">       </w:t>
      </w:r>
      <w:r w:rsidRPr="00D70EEF">
        <w:rPr>
          <w:lang w:val="uk-UA"/>
        </w:rPr>
        <w:t xml:space="preserve">Педагогічний колектив організовує для цього різні активні форми співпраці: </w:t>
      </w:r>
    </w:p>
    <w:p w:rsidR="00D70EEF" w:rsidRDefault="00D70EEF" w:rsidP="00D70EEF">
      <w:pPr>
        <w:pStyle w:val="a5"/>
        <w:tabs>
          <w:tab w:val="left" w:pos="284"/>
        </w:tabs>
        <w:ind w:left="0"/>
        <w:jc w:val="both"/>
        <w:rPr>
          <w:lang w:val="uk-UA"/>
        </w:rPr>
      </w:pPr>
      <w:r>
        <w:sym w:font="Symbol" w:char="F02D"/>
      </w:r>
      <w:r w:rsidRPr="00D70EEF">
        <w:rPr>
          <w:lang w:val="uk-UA"/>
        </w:rPr>
        <w:t xml:space="preserve">  Індивідуальні консультації різних спеціалістів;</w:t>
      </w:r>
    </w:p>
    <w:p w:rsidR="00D70EEF" w:rsidRDefault="00D70EEF" w:rsidP="00D70EEF">
      <w:pPr>
        <w:pStyle w:val="a5"/>
        <w:tabs>
          <w:tab w:val="left" w:pos="284"/>
        </w:tabs>
        <w:ind w:left="0"/>
        <w:jc w:val="both"/>
        <w:rPr>
          <w:lang w:val="uk-UA"/>
        </w:rPr>
      </w:pPr>
      <w:r>
        <w:sym w:font="Symbol" w:char="F02D"/>
      </w:r>
      <w:r w:rsidRPr="00D70EEF">
        <w:rPr>
          <w:lang w:val="uk-UA"/>
        </w:rPr>
        <w:t xml:space="preserve"> Дистанційне навчання;</w:t>
      </w:r>
    </w:p>
    <w:p w:rsidR="00D70EEF" w:rsidRDefault="00D70EEF" w:rsidP="00D70EEF">
      <w:pPr>
        <w:pStyle w:val="a5"/>
        <w:tabs>
          <w:tab w:val="left" w:pos="284"/>
        </w:tabs>
        <w:ind w:left="0"/>
        <w:jc w:val="both"/>
        <w:rPr>
          <w:lang w:val="uk-UA"/>
        </w:rPr>
      </w:pPr>
      <w:r>
        <w:sym w:font="Symbol" w:char="F02D"/>
      </w:r>
      <w:r w:rsidRPr="00D70EEF">
        <w:rPr>
          <w:lang w:val="uk-UA"/>
        </w:rPr>
        <w:t xml:space="preserve"> Батьківські конференції за допомогою програми </w:t>
      </w:r>
      <w:r>
        <w:t>ZOOM</w:t>
      </w:r>
      <w:r w:rsidRPr="00D70EEF">
        <w:rPr>
          <w:lang w:val="uk-UA"/>
        </w:rPr>
        <w:t>;</w:t>
      </w:r>
    </w:p>
    <w:p w:rsidR="00D70EEF" w:rsidRDefault="00D70EEF" w:rsidP="00D70EEF">
      <w:pPr>
        <w:pStyle w:val="a5"/>
        <w:tabs>
          <w:tab w:val="left" w:pos="284"/>
        </w:tabs>
        <w:ind w:left="0"/>
        <w:jc w:val="both"/>
        <w:rPr>
          <w:lang w:val="uk-UA"/>
        </w:rPr>
      </w:pPr>
      <w:r>
        <w:sym w:font="Symbol" w:char="F02D"/>
      </w:r>
      <w:r w:rsidRPr="00D70EEF">
        <w:rPr>
          <w:lang w:val="uk-UA"/>
        </w:rPr>
        <w:t xml:space="preserve">  Організація різних ви</w:t>
      </w:r>
      <w:r>
        <w:rPr>
          <w:lang w:val="uk-UA"/>
        </w:rPr>
        <w:t>дів виставок: малюнки, поробки</w:t>
      </w:r>
    </w:p>
    <w:p w:rsidR="00D70EEF" w:rsidRDefault="00D70EEF" w:rsidP="00D70EEF">
      <w:pPr>
        <w:pStyle w:val="a5"/>
        <w:numPr>
          <w:ilvl w:val="1"/>
          <w:numId w:val="11"/>
        </w:numPr>
        <w:tabs>
          <w:tab w:val="left" w:pos="284"/>
        </w:tabs>
        <w:ind w:hanging="1440"/>
        <w:jc w:val="both"/>
        <w:rPr>
          <w:lang w:val="uk-UA"/>
        </w:rPr>
      </w:pPr>
      <w:r w:rsidRPr="00D70EEF">
        <w:rPr>
          <w:lang w:val="uk-UA"/>
        </w:rPr>
        <w:t>Батьківські збори;</w:t>
      </w:r>
    </w:p>
    <w:p w:rsidR="00D70EEF" w:rsidRDefault="00D70EEF" w:rsidP="00D70EEF">
      <w:pPr>
        <w:pStyle w:val="a5"/>
        <w:numPr>
          <w:ilvl w:val="1"/>
          <w:numId w:val="11"/>
        </w:numPr>
        <w:tabs>
          <w:tab w:val="left" w:pos="284"/>
        </w:tabs>
        <w:ind w:hanging="1440"/>
        <w:jc w:val="both"/>
        <w:rPr>
          <w:lang w:val="uk-UA"/>
        </w:rPr>
      </w:pPr>
      <w:r w:rsidRPr="00D70EEF">
        <w:rPr>
          <w:lang w:val="uk-UA"/>
        </w:rPr>
        <w:t>Залучення батьків до активної участі у проведенні різноманітних</w:t>
      </w:r>
      <w:r>
        <w:sym w:font="Symbol" w:char="F02D"/>
      </w:r>
      <w:r w:rsidRPr="00D70EEF">
        <w:rPr>
          <w:lang w:val="uk-UA"/>
        </w:rPr>
        <w:t xml:space="preserve"> дитячих свят та розваг; </w:t>
      </w:r>
    </w:p>
    <w:p w:rsidR="00D70EEF" w:rsidRDefault="00D70EEF" w:rsidP="00D70EEF">
      <w:pPr>
        <w:pStyle w:val="a5"/>
        <w:numPr>
          <w:ilvl w:val="1"/>
          <w:numId w:val="11"/>
        </w:numPr>
        <w:tabs>
          <w:tab w:val="left" w:pos="284"/>
        </w:tabs>
        <w:ind w:left="284" w:hanging="284"/>
        <w:jc w:val="both"/>
        <w:rPr>
          <w:lang w:val="uk-UA"/>
        </w:rPr>
      </w:pPr>
      <w:r w:rsidRPr="00D70EEF">
        <w:rPr>
          <w:lang w:val="uk-UA"/>
        </w:rPr>
        <w:t>Залучення батьків до спільних трудових відносин, що сприяють</w:t>
      </w:r>
      <w:r>
        <w:sym w:font="Symbol" w:char="F02D"/>
      </w:r>
      <w:r w:rsidRPr="00D70EEF">
        <w:rPr>
          <w:lang w:val="uk-UA"/>
        </w:rPr>
        <w:t xml:space="preserve"> покращенню території закладу;  </w:t>
      </w:r>
    </w:p>
    <w:p w:rsidR="00D70EEF" w:rsidRDefault="00D70EEF" w:rsidP="00D70EEF">
      <w:pPr>
        <w:pStyle w:val="a5"/>
        <w:numPr>
          <w:ilvl w:val="1"/>
          <w:numId w:val="11"/>
        </w:numPr>
        <w:tabs>
          <w:tab w:val="left" w:pos="284"/>
        </w:tabs>
        <w:ind w:hanging="1440"/>
        <w:jc w:val="both"/>
        <w:rPr>
          <w:lang w:val="uk-UA"/>
        </w:rPr>
      </w:pPr>
      <w:r w:rsidRPr="00D70EEF">
        <w:rPr>
          <w:lang w:val="uk-UA"/>
        </w:rPr>
        <w:t>Спільна співпраця по озелененню території ДНЗ</w:t>
      </w:r>
      <w:r>
        <w:rPr>
          <w:lang w:val="uk-UA"/>
        </w:rPr>
        <w:t>.</w:t>
      </w:r>
    </w:p>
    <w:p w:rsidR="00D70EEF" w:rsidRDefault="00D70EEF" w:rsidP="00D70EEF">
      <w:pPr>
        <w:tabs>
          <w:tab w:val="left" w:pos="284"/>
        </w:tabs>
        <w:jc w:val="both"/>
        <w:rPr>
          <w:lang w:val="uk-UA"/>
        </w:rPr>
      </w:pPr>
    </w:p>
    <w:p w:rsidR="00D70EEF" w:rsidRPr="00D70EEF" w:rsidRDefault="00D70EEF" w:rsidP="00D70EEF">
      <w:pPr>
        <w:tabs>
          <w:tab w:val="left" w:pos="284"/>
        </w:tabs>
        <w:jc w:val="both"/>
        <w:rPr>
          <w:lang w:val="uk-UA"/>
        </w:rPr>
      </w:pPr>
      <w:r>
        <w:rPr>
          <w:lang w:val="uk-UA"/>
        </w:rPr>
        <w:t xml:space="preserve">       </w:t>
      </w:r>
      <w:r w:rsidRPr="00D70EEF">
        <w:rPr>
          <w:lang w:val="uk-UA"/>
        </w:rPr>
        <w:t xml:space="preserve">Акцентуючи увагу на роботу закладу в умовах карантину, та ускладненої епідеміологічної ситуації з причини розповсюдження корона вірусної хвороби на </w:t>
      </w:r>
      <w:r>
        <w:t>COVID</w:t>
      </w:r>
      <w:r w:rsidRPr="00D70EEF">
        <w:rPr>
          <w:lang w:val="uk-UA"/>
        </w:rPr>
        <w:t xml:space="preserve">-19, всі заплановані заходи відбувались в онлайн -режимі на дистанційній платформі </w:t>
      </w:r>
      <w:r>
        <w:t>ZOOM</w:t>
      </w:r>
      <w:r w:rsidRPr="00D70EEF">
        <w:rPr>
          <w:lang w:val="uk-UA"/>
        </w:rPr>
        <w:t xml:space="preserve">. </w:t>
      </w:r>
    </w:p>
    <w:p w:rsidR="00D70EEF" w:rsidRDefault="00D70EEF" w:rsidP="00D70EEF">
      <w:pPr>
        <w:tabs>
          <w:tab w:val="left" w:pos="284"/>
        </w:tabs>
        <w:jc w:val="both"/>
        <w:rPr>
          <w:lang w:val="uk-UA"/>
        </w:rPr>
      </w:pPr>
      <w:r>
        <w:rPr>
          <w:lang w:val="uk-UA"/>
        </w:rPr>
        <w:t xml:space="preserve">     </w:t>
      </w:r>
      <w:r w:rsidRPr="00D70EEF">
        <w:rPr>
          <w:lang w:val="uk-UA"/>
        </w:rPr>
        <w:t xml:space="preserve">В усіх групах, на сьогоденні, утворені групи «вайбер» для батьків, де педагог має прямий зв'язок у спілкуванні та вирішенні нагальних потреб. </w:t>
      </w:r>
    </w:p>
    <w:p w:rsidR="00D70EEF" w:rsidRDefault="00D70EEF" w:rsidP="00D70EEF">
      <w:pPr>
        <w:tabs>
          <w:tab w:val="left" w:pos="284"/>
        </w:tabs>
        <w:jc w:val="both"/>
        <w:rPr>
          <w:lang w:val="uk-UA"/>
        </w:rPr>
      </w:pPr>
      <w:r>
        <w:rPr>
          <w:lang w:val="uk-UA"/>
        </w:rPr>
        <w:t xml:space="preserve">      </w:t>
      </w:r>
      <w:r>
        <w:t xml:space="preserve">Одна зі складових нашої роботи – це сумісна праця з благоустрою території та партнерство в покращені </w:t>
      </w:r>
      <w:proofErr w:type="gramStart"/>
      <w:r>
        <w:t>матер</w:t>
      </w:r>
      <w:proofErr w:type="gramEnd"/>
      <w:r>
        <w:t xml:space="preserve">іально-технічної бази закладу. Завдяки </w:t>
      </w:r>
      <w:proofErr w:type="gramStart"/>
      <w:r>
        <w:t>пл</w:t>
      </w:r>
      <w:proofErr w:type="gramEnd"/>
      <w:r>
        <w:t xml:space="preserve">ідній співпраці батьків та педагогів навесні 2021 року садочок прийняв участь у екологічному </w:t>
      </w:r>
      <w:r>
        <w:rPr>
          <w:lang w:val="uk-UA"/>
        </w:rPr>
        <w:t>місячнику  «За чисте довкілля»</w:t>
      </w:r>
      <w:r>
        <w:t xml:space="preserve"> </w:t>
      </w:r>
      <w:r>
        <w:rPr>
          <w:lang w:val="uk-UA"/>
        </w:rPr>
        <w:t xml:space="preserve"> пофарбували на майданчиках спортивне обладнання та прибрано територію.  </w:t>
      </w:r>
    </w:p>
    <w:p w:rsidR="0010677B" w:rsidRPr="00D70EEF" w:rsidRDefault="00D70EEF" w:rsidP="0010677B">
      <w:pPr>
        <w:tabs>
          <w:tab w:val="left" w:pos="284"/>
        </w:tabs>
        <w:jc w:val="both"/>
        <w:rPr>
          <w:rStyle w:val="FontStyle22"/>
          <w:sz w:val="24"/>
          <w:szCs w:val="24"/>
          <w:lang w:val="uk-UA"/>
        </w:rPr>
      </w:pPr>
      <w:r>
        <w:rPr>
          <w:lang w:val="uk-UA"/>
        </w:rPr>
        <w:t xml:space="preserve">      </w:t>
      </w:r>
      <w:r w:rsidR="0010677B">
        <w:rPr>
          <w:lang w:val="uk-UA"/>
        </w:rPr>
        <w:t xml:space="preserve">       </w:t>
      </w:r>
      <w:r w:rsidR="0010677B" w:rsidRPr="00D70EEF">
        <w:rPr>
          <w:bCs/>
          <w:iCs/>
          <w:sz w:val="26"/>
          <w:szCs w:val="26"/>
          <w:lang w:val="uk-UA"/>
        </w:rPr>
        <w:t xml:space="preserve">В Бериславському закладі дошкільної освіти №3 згідно Статуту діють органи громадського самоврядування: батьківські комітети групові та загально-садовий батьківський комітет. Їх створення, повноваження та завдання визначені </w:t>
      </w:r>
      <w:r w:rsidR="0010677B" w:rsidRPr="00D70EEF">
        <w:rPr>
          <w:rStyle w:val="FontStyle22"/>
          <w:sz w:val="26"/>
          <w:szCs w:val="26"/>
          <w:lang w:val="uk-UA" w:eastAsia="uk-UA"/>
        </w:rPr>
        <w:t>наказом Міністерства освіти і науки України від 02.06.2004 № 446 "Про затвердження примірного положення про батьківські комітети (ради) загальноосвітнього навчаль</w:t>
      </w:r>
      <w:r w:rsidR="0010677B" w:rsidRPr="00D70EEF">
        <w:rPr>
          <w:rStyle w:val="FontStyle22"/>
          <w:sz w:val="26"/>
          <w:szCs w:val="26"/>
          <w:lang w:val="uk-UA" w:eastAsia="uk-UA"/>
        </w:rPr>
        <w:softHyphen/>
        <w:t xml:space="preserve">ного закладу". Відповідно вище сказаного, наказом від 03 лютого 2012 року № 34 по дошкільному навчальному закладі затверджено </w:t>
      </w:r>
      <w:r w:rsidR="0010677B" w:rsidRPr="00D70EEF">
        <w:rPr>
          <w:rStyle w:val="FontStyle20"/>
          <w:rFonts w:ascii="Times New Roman" w:hAnsi="Times New Roman" w:cs="Times New Roman"/>
          <w:b w:val="0"/>
          <w:spacing w:val="0"/>
          <w:sz w:val="26"/>
          <w:szCs w:val="26"/>
          <w:lang w:val="uk-UA" w:eastAsia="uk-UA"/>
        </w:rPr>
        <w:t>Положенн</w:t>
      </w:r>
      <w:r w:rsidR="0010677B" w:rsidRPr="00D70EEF">
        <w:rPr>
          <w:rStyle w:val="FontStyle20"/>
          <w:b w:val="0"/>
          <w:spacing w:val="0"/>
          <w:sz w:val="26"/>
          <w:szCs w:val="26"/>
          <w:lang w:val="uk-UA" w:eastAsia="uk-UA"/>
        </w:rPr>
        <w:t>я</w:t>
      </w:r>
      <w:r w:rsidR="0010677B" w:rsidRPr="00D70EEF">
        <w:rPr>
          <w:rStyle w:val="FontStyle22"/>
          <w:sz w:val="26"/>
          <w:szCs w:val="26"/>
          <w:lang w:val="uk-UA" w:eastAsia="uk-UA"/>
        </w:rPr>
        <w:t xml:space="preserve">про батьківський комітет Бериславського дошкільного  навчального закладу №3 (ясла-садок) комбінованого типу. На підставі якого діють відповідні органи громадського самоврядування у кожній групі. </w:t>
      </w:r>
    </w:p>
    <w:p w:rsidR="0010677B" w:rsidRPr="00BA4E9C" w:rsidRDefault="0010677B" w:rsidP="0010677B">
      <w:pPr>
        <w:jc w:val="both"/>
        <w:rPr>
          <w:rStyle w:val="FontStyle12"/>
          <w:sz w:val="26"/>
          <w:szCs w:val="26"/>
          <w:lang w:val="uk-UA"/>
        </w:rPr>
      </w:pPr>
      <w:r>
        <w:rPr>
          <w:rStyle w:val="FontStyle22"/>
          <w:sz w:val="26"/>
          <w:szCs w:val="26"/>
          <w:lang w:val="uk-UA" w:eastAsia="uk-UA"/>
        </w:rPr>
        <w:t xml:space="preserve">         </w:t>
      </w:r>
      <w:r w:rsidRPr="006414B2">
        <w:rPr>
          <w:rStyle w:val="FontStyle22"/>
          <w:sz w:val="26"/>
          <w:szCs w:val="26"/>
          <w:lang w:val="uk-UA" w:eastAsia="uk-UA"/>
        </w:rPr>
        <w:t xml:space="preserve">Діяльність батьківського комітету дошкільного закладу спрямована на участь у реалізації прав та обов'язків своїх дітей під час їх навчання та виховання у закладі та </w:t>
      </w:r>
      <w:r w:rsidRPr="006414B2">
        <w:rPr>
          <w:rStyle w:val="FontStyle12"/>
          <w:sz w:val="26"/>
          <w:szCs w:val="26"/>
          <w:lang w:val="uk-UA" w:eastAsia="uk-UA"/>
        </w:rPr>
        <w:t>створення належних матеріально-технічних умов утримання дітей, що у сучасному житті закладу є досить важливим, у зв'язку з відсутністю належного фінансування саме питань поліпшення матеріальної бази.</w:t>
      </w:r>
    </w:p>
    <w:p w:rsidR="0010677B" w:rsidRDefault="0010677B" w:rsidP="0010677B">
      <w:pPr>
        <w:pStyle w:val="Style4"/>
        <w:widowControl/>
        <w:spacing w:line="240" w:lineRule="auto"/>
        <w:ind w:firstLine="0"/>
        <w:rPr>
          <w:rStyle w:val="FontStyle12"/>
          <w:sz w:val="26"/>
          <w:szCs w:val="26"/>
          <w:lang w:val="uk-UA" w:eastAsia="uk-UA"/>
        </w:rPr>
      </w:pPr>
      <w:r w:rsidRPr="006414B2">
        <w:rPr>
          <w:rStyle w:val="FontStyle12"/>
          <w:sz w:val="26"/>
          <w:szCs w:val="26"/>
          <w:lang w:val="uk-UA" w:eastAsia="uk-UA"/>
        </w:rPr>
        <w:t xml:space="preserve">   </w:t>
      </w:r>
      <w:r>
        <w:rPr>
          <w:rStyle w:val="FontStyle12"/>
          <w:sz w:val="26"/>
          <w:szCs w:val="26"/>
          <w:lang w:val="uk-UA" w:eastAsia="uk-UA"/>
        </w:rPr>
        <w:t xml:space="preserve">  </w:t>
      </w:r>
      <w:r w:rsidRPr="006414B2">
        <w:rPr>
          <w:rStyle w:val="FontStyle12"/>
          <w:sz w:val="26"/>
          <w:szCs w:val="26"/>
          <w:lang w:val="uk-UA" w:eastAsia="uk-UA"/>
        </w:rPr>
        <w:t xml:space="preserve"> Для закладу відкритий </w:t>
      </w:r>
      <w:r>
        <w:rPr>
          <w:rStyle w:val="FontStyle12"/>
          <w:sz w:val="26"/>
          <w:szCs w:val="26"/>
          <w:lang w:val="uk-UA" w:eastAsia="uk-UA"/>
        </w:rPr>
        <w:t>спеціальний</w:t>
      </w:r>
      <w:r w:rsidRPr="006414B2">
        <w:rPr>
          <w:rStyle w:val="FontStyle12"/>
          <w:sz w:val="26"/>
          <w:szCs w:val="26"/>
          <w:lang w:val="uk-UA" w:eastAsia="uk-UA"/>
        </w:rPr>
        <w:t xml:space="preserve"> рахунок в казначействі для надання благодійних внесків</w:t>
      </w:r>
      <w:r w:rsidRPr="006414B2">
        <w:rPr>
          <w:rStyle w:val="FontStyle12"/>
          <w:b/>
          <w:sz w:val="26"/>
          <w:szCs w:val="26"/>
          <w:lang w:val="uk-UA" w:eastAsia="uk-UA"/>
        </w:rPr>
        <w:t xml:space="preserve">.   </w:t>
      </w:r>
      <w:r w:rsidRPr="006414B2">
        <w:rPr>
          <w:rStyle w:val="FontStyle12"/>
          <w:sz w:val="26"/>
          <w:szCs w:val="26"/>
          <w:lang w:val="uk-UA" w:eastAsia="uk-UA"/>
        </w:rPr>
        <w:t xml:space="preserve">Батьки перераховують добровільні благодійні внески на рахунок,  призначення яких корегує загально-садовий батьківський комітет закладу. </w:t>
      </w:r>
    </w:p>
    <w:p w:rsidR="0010677B" w:rsidRDefault="0010677B" w:rsidP="0010677B">
      <w:pPr>
        <w:pStyle w:val="Style4"/>
        <w:widowControl/>
        <w:spacing w:line="240" w:lineRule="auto"/>
        <w:ind w:firstLine="0"/>
        <w:rPr>
          <w:rStyle w:val="FontStyle12"/>
          <w:sz w:val="26"/>
          <w:szCs w:val="26"/>
          <w:lang w:val="uk-UA" w:eastAsia="uk-UA"/>
        </w:rPr>
      </w:pPr>
      <w:r>
        <w:rPr>
          <w:rStyle w:val="FontStyle12"/>
          <w:sz w:val="26"/>
          <w:szCs w:val="26"/>
          <w:lang w:val="uk-UA" w:eastAsia="uk-UA"/>
        </w:rPr>
        <w:t xml:space="preserve">      </w:t>
      </w:r>
      <w:r>
        <w:rPr>
          <w:sz w:val="26"/>
          <w:szCs w:val="26"/>
          <w:lang w:val="uk-UA"/>
        </w:rPr>
        <w:t>З</w:t>
      </w:r>
      <w:r w:rsidRPr="002F643E">
        <w:rPr>
          <w:sz w:val="26"/>
          <w:szCs w:val="26"/>
          <w:lang w:val="uk-UA"/>
        </w:rPr>
        <w:t xml:space="preserve"> метою забезпечення гарантій державної підтримки і допомоги кожній сім’ї в здобутті дітьми дошкільної освіти, надання якісних послуг відповідно до виявлених потреб, створення умов для цілісного розвитку вихованців з урахуванням їх психічних і фізичних можливостей у закладі, на чолі з </w:t>
      </w:r>
      <w:r>
        <w:rPr>
          <w:sz w:val="26"/>
          <w:szCs w:val="26"/>
          <w:lang w:val="uk-UA"/>
        </w:rPr>
        <w:t xml:space="preserve">адміністраціє закладу, </w:t>
      </w:r>
      <w:r w:rsidRPr="002F643E">
        <w:rPr>
          <w:sz w:val="26"/>
          <w:szCs w:val="26"/>
          <w:lang w:val="uk-UA"/>
        </w:rPr>
        <w:t>місцевим самоврядуванням,</w:t>
      </w:r>
    </w:p>
    <w:p w:rsidR="0010677B" w:rsidRDefault="0010677B" w:rsidP="0010677B">
      <w:pPr>
        <w:pStyle w:val="Style4"/>
        <w:widowControl/>
        <w:spacing w:line="240" w:lineRule="auto"/>
        <w:ind w:firstLine="0"/>
        <w:rPr>
          <w:rStyle w:val="FontStyle12"/>
          <w:sz w:val="26"/>
          <w:szCs w:val="26"/>
          <w:lang w:val="uk-UA" w:eastAsia="uk-UA"/>
        </w:rPr>
      </w:pPr>
    </w:p>
    <w:p w:rsidR="0010677B" w:rsidRPr="006414B2" w:rsidRDefault="0010677B" w:rsidP="0010677B">
      <w:pPr>
        <w:pStyle w:val="Style4"/>
        <w:widowControl/>
        <w:spacing w:line="240" w:lineRule="auto"/>
        <w:ind w:firstLine="0"/>
        <w:rPr>
          <w:rStyle w:val="FontStyle12"/>
          <w:b/>
          <w:sz w:val="26"/>
          <w:szCs w:val="26"/>
          <w:lang w:val="uk-UA" w:eastAsia="uk-UA"/>
        </w:rPr>
      </w:pPr>
      <w:r>
        <w:rPr>
          <w:rStyle w:val="FontStyle12"/>
          <w:sz w:val="26"/>
          <w:szCs w:val="26"/>
          <w:lang w:val="uk-UA" w:eastAsia="uk-UA"/>
        </w:rPr>
        <w:t xml:space="preserve">      </w:t>
      </w:r>
      <w:r w:rsidRPr="006414B2">
        <w:rPr>
          <w:rStyle w:val="FontStyle12"/>
          <w:sz w:val="26"/>
          <w:szCs w:val="26"/>
          <w:lang w:val="uk-UA" w:eastAsia="uk-UA"/>
        </w:rPr>
        <w:t>При потребі, окрім загально-садових батьківських зборів, 2 рази на рік, комітет здійснює засідання, де вирішують нагальні питання щодо створення належних умов матеріально-технічної бази закладу та прилеглої території .</w:t>
      </w:r>
    </w:p>
    <w:p w:rsidR="0010677B" w:rsidRPr="006414B2" w:rsidRDefault="0010677B" w:rsidP="0010677B">
      <w:pPr>
        <w:pStyle w:val="Style4"/>
        <w:widowControl/>
        <w:spacing w:line="240" w:lineRule="auto"/>
        <w:ind w:firstLine="0"/>
        <w:rPr>
          <w:rStyle w:val="FontStyle12"/>
          <w:spacing w:val="30"/>
          <w:sz w:val="26"/>
          <w:szCs w:val="26"/>
          <w:lang w:val="uk-UA" w:eastAsia="uk-UA"/>
        </w:rPr>
      </w:pPr>
      <w:r>
        <w:rPr>
          <w:rStyle w:val="FontStyle12"/>
          <w:sz w:val="26"/>
          <w:szCs w:val="26"/>
          <w:lang w:val="uk-UA" w:eastAsia="uk-UA"/>
        </w:rPr>
        <w:t xml:space="preserve">       </w:t>
      </w:r>
      <w:r w:rsidRPr="006414B2">
        <w:rPr>
          <w:rStyle w:val="FontStyle12"/>
          <w:sz w:val="26"/>
          <w:szCs w:val="26"/>
          <w:lang w:val="uk-UA" w:eastAsia="uk-UA"/>
        </w:rPr>
        <w:t xml:space="preserve">Придбання будь-яких меблів, речей батьками в заклад для користування та розвитку дітей під час </w:t>
      </w:r>
      <w:r>
        <w:rPr>
          <w:rStyle w:val="FontStyle12"/>
          <w:sz w:val="26"/>
          <w:szCs w:val="26"/>
          <w:lang w:val="uk-UA" w:eastAsia="uk-UA"/>
        </w:rPr>
        <w:t>освітнього</w:t>
      </w:r>
      <w:r w:rsidRPr="006414B2">
        <w:rPr>
          <w:rStyle w:val="FontStyle12"/>
          <w:sz w:val="26"/>
          <w:szCs w:val="26"/>
          <w:lang w:val="uk-UA" w:eastAsia="uk-UA"/>
        </w:rPr>
        <w:t xml:space="preserve"> процесу, з підходом належних документів, оприбутковується бухгалтерією та назначається інвентаризаційний номер.   </w:t>
      </w:r>
    </w:p>
    <w:p w:rsidR="00D70EEF" w:rsidRDefault="00D70EEF" w:rsidP="00D70EEF">
      <w:pPr>
        <w:tabs>
          <w:tab w:val="left" w:pos="284"/>
        </w:tabs>
        <w:jc w:val="both"/>
        <w:rPr>
          <w:lang w:val="uk-UA"/>
        </w:rPr>
      </w:pPr>
    </w:p>
    <w:p w:rsidR="00D70EEF" w:rsidRDefault="00D70EEF" w:rsidP="00D70EEF">
      <w:pPr>
        <w:tabs>
          <w:tab w:val="left" w:pos="284"/>
        </w:tabs>
        <w:jc w:val="both"/>
        <w:rPr>
          <w:lang w:val="uk-UA"/>
        </w:rPr>
      </w:pPr>
    </w:p>
    <w:p w:rsidR="0010677B" w:rsidRDefault="00D70EEF" w:rsidP="00D70EEF">
      <w:pPr>
        <w:tabs>
          <w:tab w:val="left" w:pos="284"/>
        </w:tabs>
        <w:jc w:val="both"/>
        <w:rPr>
          <w:lang w:val="uk-UA"/>
        </w:rPr>
      </w:pPr>
      <w:r>
        <w:rPr>
          <w:lang w:val="uk-UA"/>
        </w:rPr>
        <w:t xml:space="preserve">      </w:t>
      </w:r>
      <w:r>
        <w:t xml:space="preserve">Так </w:t>
      </w:r>
      <w:proofErr w:type="gramStart"/>
      <w:r>
        <w:t>за</w:t>
      </w:r>
      <w:proofErr w:type="gramEnd"/>
      <w:r>
        <w:t xml:space="preserve"> пері</w:t>
      </w:r>
      <w:proofErr w:type="gramStart"/>
      <w:r>
        <w:t>од</w:t>
      </w:r>
      <w:proofErr w:type="gramEnd"/>
      <w:r>
        <w:t xml:space="preserve"> з 01.06.2020 по 31.05.2021 на Благодійний фонд закладу було зараховано </w:t>
      </w:r>
      <w:r w:rsidR="0010677B">
        <w:rPr>
          <w:lang w:val="uk-UA"/>
        </w:rPr>
        <w:t xml:space="preserve">8.500 тисяч </w:t>
      </w:r>
      <w:r>
        <w:t xml:space="preserve"> грн. Отримані кошти допомогли адміністрації закладу у вирішенні </w:t>
      </w:r>
      <w:r w:rsidR="0010677B">
        <w:t>питань</w:t>
      </w:r>
      <w:r>
        <w:t xml:space="preserve">:  </w:t>
      </w:r>
    </w:p>
    <w:p w:rsidR="0010677B" w:rsidRDefault="0010677B" w:rsidP="0010677B">
      <w:pPr>
        <w:pStyle w:val="a5"/>
        <w:numPr>
          <w:ilvl w:val="1"/>
          <w:numId w:val="11"/>
        </w:numPr>
        <w:tabs>
          <w:tab w:val="left" w:pos="284"/>
        </w:tabs>
        <w:ind w:left="0" w:firstLine="0"/>
        <w:jc w:val="both"/>
        <w:rPr>
          <w:lang w:val="uk-UA"/>
        </w:rPr>
      </w:pPr>
      <w:r>
        <w:rPr>
          <w:lang w:val="uk-UA"/>
        </w:rPr>
        <w:t>Придбання фарби для оновлення майданчиків;</w:t>
      </w:r>
    </w:p>
    <w:p w:rsidR="0010677B" w:rsidRDefault="0010677B" w:rsidP="0010677B">
      <w:pPr>
        <w:pStyle w:val="a5"/>
        <w:numPr>
          <w:ilvl w:val="1"/>
          <w:numId w:val="11"/>
        </w:numPr>
        <w:tabs>
          <w:tab w:val="left" w:pos="284"/>
        </w:tabs>
        <w:ind w:left="0" w:firstLine="0"/>
        <w:jc w:val="both"/>
        <w:rPr>
          <w:lang w:val="uk-UA"/>
        </w:rPr>
      </w:pPr>
      <w:r>
        <w:rPr>
          <w:lang w:val="uk-UA"/>
        </w:rPr>
        <w:t>Підписку періодичних методичних видань.</w:t>
      </w:r>
    </w:p>
    <w:p w:rsidR="0010677B" w:rsidRDefault="0010677B" w:rsidP="0010677B">
      <w:pPr>
        <w:pStyle w:val="a5"/>
        <w:numPr>
          <w:ilvl w:val="1"/>
          <w:numId w:val="11"/>
        </w:numPr>
        <w:tabs>
          <w:tab w:val="left" w:pos="284"/>
        </w:tabs>
        <w:ind w:left="0" w:firstLine="0"/>
        <w:jc w:val="both"/>
        <w:rPr>
          <w:lang w:val="uk-UA"/>
        </w:rPr>
      </w:pPr>
      <w:r>
        <w:rPr>
          <w:lang w:val="uk-UA"/>
        </w:rPr>
        <w:t>Будівельного матеріалу для проведення поточного ремонту будівлі (шпакльовка, цемент, фарба)</w:t>
      </w:r>
    </w:p>
    <w:p w:rsidR="0010677B" w:rsidRDefault="0010677B" w:rsidP="00D70EEF">
      <w:pPr>
        <w:tabs>
          <w:tab w:val="left" w:pos="284"/>
        </w:tabs>
        <w:jc w:val="both"/>
        <w:rPr>
          <w:lang w:val="uk-UA"/>
        </w:rPr>
      </w:pPr>
    </w:p>
    <w:p w:rsidR="0010677B" w:rsidRPr="0010677B" w:rsidRDefault="0010677B" w:rsidP="00D70EEF">
      <w:pPr>
        <w:tabs>
          <w:tab w:val="left" w:pos="284"/>
        </w:tabs>
        <w:jc w:val="both"/>
        <w:rPr>
          <w:lang w:val="uk-UA"/>
        </w:rPr>
      </w:pPr>
      <w:r>
        <w:rPr>
          <w:lang w:val="uk-UA"/>
        </w:rPr>
        <w:t xml:space="preserve">         </w:t>
      </w:r>
    </w:p>
    <w:p w:rsidR="00DD597F" w:rsidRDefault="0010677B" w:rsidP="0010677B">
      <w:pPr>
        <w:tabs>
          <w:tab w:val="left" w:pos="284"/>
        </w:tabs>
        <w:jc w:val="both"/>
        <w:rPr>
          <w:sz w:val="26"/>
          <w:szCs w:val="26"/>
          <w:lang w:val="uk-UA"/>
        </w:rPr>
      </w:pPr>
      <w:r>
        <w:rPr>
          <w:lang w:val="uk-UA"/>
        </w:rPr>
        <w:t xml:space="preserve">         </w:t>
      </w:r>
    </w:p>
    <w:p w:rsidR="007E5BBF" w:rsidRPr="006414B2" w:rsidRDefault="007E5BBF" w:rsidP="007E5BBF">
      <w:pPr>
        <w:tabs>
          <w:tab w:val="left" w:pos="8180"/>
        </w:tabs>
        <w:jc w:val="center"/>
        <w:rPr>
          <w:b/>
          <w:i/>
          <w:sz w:val="26"/>
          <w:szCs w:val="26"/>
          <w:lang w:val="uk-UA"/>
        </w:rPr>
      </w:pPr>
    </w:p>
    <w:p w:rsidR="007E5BBF" w:rsidRPr="006414B2" w:rsidRDefault="007E5BBF" w:rsidP="007E5BBF">
      <w:pPr>
        <w:tabs>
          <w:tab w:val="left" w:pos="8180"/>
        </w:tabs>
        <w:jc w:val="center"/>
        <w:rPr>
          <w:b/>
          <w:i/>
          <w:color w:val="FF0000"/>
          <w:sz w:val="26"/>
          <w:szCs w:val="26"/>
          <w:lang w:val="uk-UA"/>
        </w:rPr>
      </w:pPr>
    </w:p>
    <w:p w:rsidR="007E5BBF" w:rsidRPr="006414B2" w:rsidRDefault="007E5BBF" w:rsidP="007E5BBF">
      <w:pPr>
        <w:tabs>
          <w:tab w:val="left" w:pos="8180"/>
        </w:tabs>
        <w:jc w:val="center"/>
        <w:rPr>
          <w:b/>
          <w:i/>
          <w:color w:val="FF0000"/>
          <w:sz w:val="26"/>
          <w:szCs w:val="26"/>
          <w:lang w:val="uk-UA"/>
        </w:rPr>
      </w:pPr>
    </w:p>
    <w:p w:rsidR="007E5BBF" w:rsidRPr="006414B2" w:rsidRDefault="007E5BBF" w:rsidP="007E5BBF">
      <w:pPr>
        <w:rPr>
          <w:color w:val="FF0000"/>
          <w:sz w:val="26"/>
          <w:szCs w:val="26"/>
          <w:lang w:val="uk-UA"/>
        </w:rPr>
      </w:pPr>
    </w:p>
    <w:p w:rsidR="007E5BBF" w:rsidRPr="006414B2" w:rsidRDefault="007E5BBF" w:rsidP="007E5BBF">
      <w:pPr>
        <w:rPr>
          <w:color w:val="FF0000"/>
          <w:sz w:val="26"/>
          <w:szCs w:val="26"/>
          <w:lang w:val="uk-UA"/>
        </w:rPr>
      </w:pPr>
    </w:p>
    <w:p w:rsidR="007E5BBF" w:rsidRPr="006414B2" w:rsidRDefault="007E5BBF" w:rsidP="007E5BBF">
      <w:pPr>
        <w:rPr>
          <w:color w:val="FF0000"/>
          <w:sz w:val="26"/>
          <w:szCs w:val="26"/>
          <w:lang w:val="uk-UA"/>
        </w:rPr>
      </w:pPr>
    </w:p>
    <w:p w:rsidR="00FC725B" w:rsidRDefault="00FC725B" w:rsidP="00BB43BC">
      <w:pPr>
        <w:tabs>
          <w:tab w:val="left" w:pos="4130"/>
        </w:tabs>
        <w:rPr>
          <w:b/>
          <w:sz w:val="28"/>
          <w:szCs w:val="28"/>
          <w:lang w:val="uk-UA"/>
        </w:rPr>
      </w:pPr>
    </w:p>
    <w:sectPr w:rsidR="00FC725B" w:rsidSect="00425460">
      <w:footerReference w:type="default" r:id="rId11"/>
      <w:pgSz w:w="11906" w:h="16838"/>
      <w:pgMar w:top="568" w:right="850" w:bottom="426" w:left="993" w:header="45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0EEF" w:rsidRDefault="00D70EEF" w:rsidP="00EF1B18">
      <w:r>
        <w:separator/>
      </w:r>
    </w:p>
  </w:endnote>
  <w:endnote w:type="continuationSeparator" w:id="1">
    <w:p w:rsidR="00D70EEF" w:rsidRDefault="00D70EEF" w:rsidP="00EF1B1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OpenSymbol">
    <w:altName w:val="Arial Unicode MS"/>
    <w:charset w:val="00"/>
    <w:family w:val="auto"/>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Franklin Gothic Demi Cond">
    <w:panose1 w:val="020B0706030402020204"/>
    <w:charset w:val="CC"/>
    <w:family w:val="swiss"/>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04334"/>
      <w:docPartObj>
        <w:docPartGallery w:val="Page Numbers (Bottom of Page)"/>
        <w:docPartUnique/>
      </w:docPartObj>
    </w:sdtPr>
    <w:sdtContent>
      <w:p w:rsidR="00D70EEF" w:rsidRDefault="00D70EEF">
        <w:pPr>
          <w:pStyle w:val="a7"/>
          <w:jc w:val="right"/>
          <w:rPr>
            <w:lang w:val="uk-UA"/>
          </w:rPr>
        </w:pPr>
      </w:p>
      <w:p w:rsidR="00D70EEF" w:rsidRDefault="00595968">
        <w:pPr>
          <w:pStyle w:val="a7"/>
          <w:jc w:val="right"/>
        </w:pPr>
        <w:fldSimple w:instr=" PAGE   \* MERGEFORMAT ">
          <w:r w:rsidR="00B05534">
            <w:rPr>
              <w:noProof/>
            </w:rPr>
            <w:t>3</w:t>
          </w:r>
        </w:fldSimple>
      </w:p>
    </w:sdtContent>
  </w:sdt>
  <w:p w:rsidR="00D70EEF" w:rsidRDefault="00D70EE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0EEF" w:rsidRDefault="00D70EEF" w:rsidP="00EF1B18">
      <w:r>
        <w:separator/>
      </w:r>
    </w:p>
  </w:footnote>
  <w:footnote w:type="continuationSeparator" w:id="1">
    <w:p w:rsidR="00D70EEF" w:rsidRDefault="00D70EEF" w:rsidP="00EF1B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61A59B0"/>
    <w:lvl w:ilvl="0">
      <w:numFmt w:val="bullet"/>
      <w:lvlText w:val="*"/>
      <w:lvlJc w:val="left"/>
    </w:lvl>
  </w:abstractNum>
  <w:abstractNum w:abstractNumId="1">
    <w:nsid w:val="03BA390F"/>
    <w:multiLevelType w:val="hybridMultilevel"/>
    <w:tmpl w:val="3436820E"/>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7339DD"/>
    <w:multiLevelType w:val="hybridMultilevel"/>
    <w:tmpl w:val="E4DC4F26"/>
    <w:lvl w:ilvl="0" w:tplc="0419000F">
      <w:start w:val="1"/>
      <w:numFmt w:val="decimal"/>
      <w:lvlText w:val="%1."/>
      <w:lvlJc w:val="left"/>
      <w:pPr>
        <w:tabs>
          <w:tab w:val="num" w:pos="360"/>
        </w:tabs>
        <w:ind w:left="360" w:hanging="360"/>
      </w:pPr>
    </w:lvl>
    <w:lvl w:ilvl="1" w:tplc="EEBA049C">
      <w:start w:val="1"/>
      <w:numFmt w:val="decimal"/>
      <w:lvlText w:val="%2."/>
      <w:lvlJc w:val="left"/>
      <w:pPr>
        <w:tabs>
          <w:tab w:val="num" w:pos="1080"/>
        </w:tabs>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65E703D"/>
    <w:multiLevelType w:val="hybridMultilevel"/>
    <w:tmpl w:val="4722375A"/>
    <w:lvl w:ilvl="0" w:tplc="BC72E8B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6866C01"/>
    <w:multiLevelType w:val="hybridMultilevel"/>
    <w:tmpl w:val="A1D87A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1E4E96"/>
    <w:multiLevelType w:val="hybridMultilevel"/>
    <w:tmpl w:val="AF46AEB6"/>
    <w:lvl w:ilvl="0" w:tplc="32A40F8C">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nsid w:val="113716FF"/>
    <w:multiLevelType w:val="hybridMultilevel"/>
    <w:tmpl w:val="89761066"/>
    <w:lvl w:ilvl="0" w:tplc="70909F94">
      <w:start w:val="1"/>
      <w:numFmt w:val="upperRoman"/>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19D7104B"/>
    <w:multiLevelType w:val="multilevel"/>
    <w:tmpl w:val="8AA42B5E"/>
    <w:lvl w:ilvl="0">
      <w:start w:val="1"/>
      <w:numFmt w:val="decimal"/>
      <w:lvlText w:val="%1."/>
      <w:lvlJc w:val="left"/>
      <w:pPr>
        <w:ind w:left="432" w:hanging="432"/>
      </w:pPr>
    </w:lvl>
    <w:lvl w:ilvl="1">
      <w:start w:val="1"/>
      <w:numFmt w:val="decimal"/>
      <w:lvlText w:val="%1.%2."/>
      <w:lvlJc w:val="left"/>
      <w:pPr>
        <w:ind w:left="1571"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8">
    <w:nsid w:val="1AE922B4"/>
    <w:multiLevelType w:val="hybridMultilevel"/>
    <w:tmpl w:val="A4D655E8"/>
    <w:lvl w:ilvl="0" w:tplc="0419000D">
      <w:start w:val="1"/>
      <w:numFmt w:val="bullet"/>
      <w:lvlText w:val=""/>
      <w:lvlJc w:val="left"/>
      <w:pPr>
        <w:ind w:left="770" w:hanging="360"/>
      </w:pPr>
      <w:rPr>
        <w:rFonts w:ascii="Wingdings" w:hAnsi="Wingdings"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9">
    <w:nsid w:val="2BA9262E"/>
    <w:multiLevelType w:val="hybridMultilevel"/>
    <w:tmpl w:val="9F6EA5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7C232E"/>
    <w:multiLevelType w:val="hybridMultilevel"/>
    <w:tmpl w:val="5D143BB0"/>
    <w:lvl w:ilvl="0" w:tplc="DB4A506A">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FC5676F"/>
    <w:multiLevelType w:val="hybridMultilevel"/>
    <w:tmpl w:val="E8E0601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7029B7"/>
    <w:multiLevelType w:val="hybridMultilevel"/>
    <w:tmpl w:val="898E793E"/>
    <w:lvl w:ilvl="0" w:tplc="EB9C83AA">
      <w:start w:val="201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6CF6D5D"/>
    <w:multiLevelType w:val="hybridMultilevel"/>
    <w:tmpl w:val="91AE40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A7014AA"/>
    <w:multiLevelType w:val="multilevel"/>
    <w:tmpl w:val="DE4488F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5">
    <w:nsid w:val="3A7E260E"/>
    <w:multiLevelType w:val="hybridMultilevel"/>
    <w:tmpl w:val="2F8C53B8"/>
    <w:lvl w:ilvl="0" w:tplc="20F6CAAE">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3C566148"/>
    <w:multiLevelType w:val="hybridMultilevel"/>
    <w:tmpl w:val="A4CCD3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C5F3B1D"/>
    <w:multiLevelType w:val="hybridMultilevel"/>
    <w:tmpl w:val="45401A82"/>
    <w:lvl w:ilvl="0" w:tplc="55225BD4">
      <w:start w:val="1"/>
      <w:numFmt w:val="upperRoman"/>
      <w:lvlText w:val="%1."/>
      <w:lvlJc w:val="right"/>
      <w:pPr>
        <w:ind w:left="720" w:hanging="360"/>
      </w:pPr>
      <w:rPr>
        <w:rFonts w:ascii="Times New Roman" w:hAnsi="Times New Roman" w:cs="Times New Roman" w:hint="default"/>
        <w:i/>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CB352F0"/>
    <w:multiLevelType w:val="hybridMultilevel"/>
    <w:tmpl w:val="D8F852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2C84232"/>
    <w:multiLevelType w:val="multilevel"/>
    <w:tmpl w:val="8780B13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0">
    <w:nsid w:val="45E76860"/>
    <w:multiLevelType w:val="hybridMultilevel"/>
    <w:tmpl w:val="4516B3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9BA3402"/>
    <w:multiLevelType w:val="hybridMultilevel"/>
    <w:tmpl w:val="D0D8715A"/>
    <w:lvl w:ilvl="0" w:tplc="0419000D">
      <w:start w:val="1"/>
      <w:numFmt w:val="bullet"/>
      <w:lvlText w:val=""/>
      <w:lvlJc w:val="left"/>
      <w:pPr>
        <w:ind w:left="538" w:hanging="360"/>
      </w:pPr>
      <w:rPr>
        <w:rFonts w:ascii="Wingdings" w:hAnsi="Wingdings" w:hint="default"/>
      </w:rPr>
    </w:lvl>
    <w:lvl w:ilvl="1" w:tplc="04190003" w:tentative="1">
      <w:start w:val="1"/>
      <w:numFmt w:val="bullet"/>
      <w:lvlText w:val="o"/>
      <w:lvlJc w:val="left"/>
      <w:pPr>
        <w:ind w:left="1258" w:hanging="360"/>
      </w:pPr>
      <w:rPr>
        <w:rFonts w:ascii="Courier New" w:hAnsi="Courier New" w:cs="Courier New" w:hint="default"/>
      </w:rPr>
    </w:lvl>
    <w:lvl w:ilvl="2" w:tplc="04190005" w:tentative="1">
      <w:start w:val="1"/>
      <w:numFmt w:val="bullet"/>
      <w:lvlText w:val=""/>
      <w:lvlJc w:val="left"/>
      <w:pPr>
        <w:ind w:left="1978" w:hanging="360"/>
      </w:pPr>
      <w:rPr>
        <w:rFonts w:ascii="Wingdings" w:hAnsi="Wingdings" w:hint="default"/>
      </w:rPr>
    </w:lvl>
    <w:lvl w:ilvl="3" w:tplc="04190001" w:tentative="1">
      <w:start w:val="1"/>
      <w:numFmt w:val="bullet"/>
      <w:lvlText w:val=""/>
      <w:lvlJc w:val="left"/>
      <w:pPr>
        <w:ind w:left="2698" w:hanging="360"/>
      </w:pPr>
      <w:rPr>
        <w:rFonts w:ascii="Symbol" w:hAnsi="Symbol" w:hint="default"/>
      </w:rPr>
    </w:lvl>
    <w:lvl w:ilvl="4" w:tplc="04190003" w:tentative="1">
      <w:start w:val="1"/>
      <w:numFmt w:val="bullet"/>
      <w:lvlText w:val="o"/>
      <w:lvlJc w:val="left"/>
      <w:pPr>
        <w:ind w:left="3418" w:hanging="360"/>
      </w:pPr>
      <w:rPr>
        <w:rFonts w:ascii="Courier New" w:hAnsi="Courier New" w:cs="Courier New" w:hint="default"/>
      </w:rPr>
    </w:lvl>
    <w:lvl w:ilvl="5" w:tplc="04190005" w:tentative="1">
      <w:start w:val="1"/>
      <w:numFmt w:val="bullet"/>
      <w:lvlText w:val=""/>
      <w:lvlJc w:val="left"/>
      <w:pPr>
        <w:ind w:left="4138" w:hanging="360"/>
      </w:pPr>
      <w:rPr>
        <w:rFonts w:ascii="Wingdings" w:hAnsi="Wingdings" w:hint="default"/>
      </w:rPr>
    </w:lvl>
    <w:lvl w:ilvl="6" w:tplc="04190001" w:tentative="1">
      <w:start w:val="1"/>
      <w:numFmt w:val="bullet"/>
      <w:lvlText w:val=""/>
      <w:lvlJc w:val="left"/>
      <w:pPr>
        <w:ind w:left="4858" w:hanging="360"/>
      </w:pPr>
      <w:rPr>
        <w:rFonts w:ascii="Symbol" w:hAnsi="Symbol" w:hint="default"/>
      </w:rPr>
    </w:lvl>
    <w:lvl w:ilvl="7" w:tplc="04190003" w:tentative="1">
      <w:start w:val="1"/>
      <w:numFmt w:val="bullet"/>
      <w:lvlText w:val="o"/>
      <w:lvlJc w:val="left"/>
      <w:pPr>
        <w:ind w:left="5578" w:hanging="360"/>
      </w:pPr>
      <w:rPr>
        <w:rFonts w:ascii="Courier New" w:hAnsi="Courier New" w:cs="Courier New" w:hint="default"/>
      </w:rPr>
    </w:lvl>
    <w:lvl w:ilvl="8" w:tplc="04190005" w:tentative="1">
      <w:start w:val="1"/>
      <w:numFmt w:val="bullet"/>
      <w:lvlText w:val=""/>
      <w:lvlJc w:val="left"/>
      <w:pPr>
        <w:ind w:left="6298" w:hanging="360"/>
      </w:pPr>
      <w:rPr>
        <w:rFonts w:ascii="Wingdings" w:hAnsi="Wingdings" w:hint="default"/>
      </w:rPr>
    </w:lvl>
  </w:abstractNum>
  <w:abstractNum w:abstractNumId="22">
    <w:nsid w:val="4DA048CE"/>
    <w:multiLevelType w:val="hybridMultilevel"/>
    <w:tmpl w:val="35F2EE8E"/>
    <w:lvl w:ilvl="0" w:tplc="6A640FEC">
      <w:start w:val="1"/>
      <w:numFmt w:val="decimal"/>
      <w:lvlText w:val="%1."/>
      <w:lvlJc w:val="left"/>
      <w:pPr>
        <w:ind w:left="92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554C7B4D"/>
    <w:multiLevelType w:val="hybridMultilevel"/>
    <w:tmpl w:val="6C92BDB4"/>
    <w:lvl w:ilvl="0" w:tplc="0419000D">
      <w:start w:val="1"/>
      <w:numFmt w:val="bullet"/>
      <w:lvlText w:val=""/>
      <w:lvlJc w:val="left"/>
      <w:pPr>
        <w:ind w:left="770" w:hanging="360"/>
      </w:pPr>
      <w:rPr>
        <w:rFonts w:ascii="Wingdings" w:hAnsi="Wingdings"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24">
    <w:nsid w:val="55F27838"/>
    <w:multiLevelType w:val="hybridMultilevel"/>
    <w:tmpl w:val="1F1AB386"/>
    <w:lvl w:ilvl="0" w:tplc="C8145340">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nsid w:val="560E1456"/>
    <w:multiLevelType w:val="hybridMultilevel"/>
    <w:tmpl w:val="D298C512"/>
    <w:lvl w:ilvl="0" w:tplc="4080DA72">
      <w:start w:val="1"/>
      <w:numFmt w:val="bullet"/>
      <w:lvlText w:val="-"/>
      <w:lvlJc w:val="left"/>
      <w:pPr>
        <w:ind w:left="1140" w:hanging="360"/>
      </w:pPr>
      <w:rPr>
        <w:rFonts w:ascii="Times New Roman" w:eastAsiaTheme="minorHAnsi" w:hAnsi="Times New Roman" w:cs="Times New Roman"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6">
    <w:nsid w:val="5BCC72AB"/>
    <w:multiLevelType w:val="hybridMultilevel"/>
    <w:tmpl w:val="6CBAA550"/>
    <w:lvl w:ilvl="0" w:tplc="720CA474">
      <w:start w:val="1"/>
      <w:numFmt w:val="upperRoman"/>
      <w:lvlText w:val="%1."/>
      <w:lvlJc w:val="right"/>
      <w:pPr>
        <w:ind w:left="720" w:hanging="360"/>
      </w:pPr>
      <w:rPr>
        <w:rFonts w:ascii="Times New Roman" w:hAnsi="Times New Roman" w:cs="Times New Roman" w:hint="default"/>
        <w:i/>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2EB0C6A"/>
    <w:multiLevelType w:val="hybridMultilevel"/>
    <w:tmpl w:val="62D4E4AE"/>
    <w:lvl w:ilvl="0" w:tplc="0419000D">
      <w:start w:val="1"/>
      <w:numFmt w:val="bullet"/>
      <w:lvlText w:val=""/>
      <w:lvlJc w:val="left"/>
      <w:pPr>
        <w:ind w:left="720" w:hanging="360"/>
      </w:pPr>
      <w:rPr>
        <w:rFonts w:ascii="Wingdings" w:hAnsi="Wingdings" w:hint="default"/>
      </w:rPr>
    </w:lvl>
    <w:lvl w:ilvl="1" w:tplc="E304B626">
      <w:start w:val="7"/>
      <w:numFmt w:val="bullet"/>
      <w:lvlText w:val="-"/>
      <w:lvlJc w:val="left"/>
      <w:pPr>
        <w:ind w:left="1440" w:hanging="360"/>
      </w:pPr>
      <w:rPr>
        <w:rFonts w:ascii="Times New Roman" w:eastAsiaTheme="minorEastAsia"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9842997"/>
    <w:multiLevelType w:val="hybridMultilevel"/>
    <w:tmpl w:val="832E203A"/>
    <w:lvl w:ilvl="0" w:tplc="9C8041CA">
      <w:start w:val="1"/>
      <w:numFmt w:val="upperRoman"/>
      <w:lvlText w:val="%1."/>
      <w:lvlJc w:val="left"/>
      <w:pPr>
        <w:ind w:left="1146" w:hanging="72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6F8C1AFE"/>
    <w:multiLevelType w:val="hybridMultilevel"/>
    <w:tmpl w:val="1EFAE044"/>
    <w:lvl w:ilvl="0" w:tplc="816EF66C">
      <w:start w:val="5"/>
      <w:numFmt w:val="bullet"/>
      <w:lvlText w:val="-"/>
      <w:lvlJc w:val="left"/>
      <w:pPr>
        <w:ind w:left="720" w:hanging="360"/>
      </w:pPr>
      <w:rPr>
        <w:rFonts w:ascii="Times New Roman" w:eastAsia="Times New Roman" w:hAnsi="Times New Roman" w:cs="Times New Roman" w:hint="default"/>
        <w:b w:val="0"/>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76D92CD6"/>
    <w:multiLevelType w:val="hybridMultilevel"/>
    <w:tmpl w:val="CEB219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77F425B8"/>
    <w:multiLevelType w:val="hybridMultilevel"/>
    <w:tmpl w:val="CEECD4CC"/>
    <w:lvl w:ilvl="0" w:tplc="0419000D">
      <w:start w:val="1"/>
      <w:numFmt w:val="bullet"/>
      <w:lvlText w:val=""/>
      <w:lvlJc w:val="left"/>
      <w:pPr>
        <w:ind w:left="770" w:hanging="360"/>
      </w:pPr>
      <w:rPr>
        <w:rFonts w:ascii="Wingdings" w:hAnsi="Wingdings"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32">
    <w:nsid w:val="7B1B1E72"/>
    <w:multiLevelType w:val="hybridMultilevel"/>
    <w:tmpl w:val="2ED63760"/>
    <w:lvl w:ilvl="0" w:tplc="A6660702">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12"/>
  </w:num>
  <w:num w:numId="2">
    <w:abstractNumId w:val="26"/>
  </w:num>
  <w:num w:numId="3">
    <w:abstractNumId w:val="22"/>
  </w:num>
  <w:num w:numId="4">
    <w:abstractNumId w:val="11"/>
  </w:num>
  <w:num w:numId="5">
    <w:abstractNumId w:val="0"/>
    <w:lvlOverride w:ilvl="0">
      <w:lvl w:ilvl="0">
        <w:numFmt w:val="bullet"/>
        <w:lvlText w:val=""/>
        <w:legacy w:legacy="1" w:legacySpace="0" w:legacyIndent="0"/>
        <w:lvlJc w:val="left"/>
        <w:rPr>
          <w:rFonts w:ascii="Symbol" w:hAnsi="Symbol" w:hint="default"/>
        </w:rPr>
      </w:lvl>
    </w:lvlOverride>
  </w:num>
  <w:num w:numId="6">
    <w:abstractNumId w:val="10"/>
  </w:num>
  <w:num w:numId="7">
    <w:abstractNumId w:val="28"/>
  </w:num>
  <w:num w:numId="8">
    <w:abstractNumId w:val="24"/>
  </w:num>
  <w:num w:numId="9">
    <w:abstractNumId w:val="6"/>
  </w:num>
  <w:num w:numId="10">
    <w:abstractNumId w:val="3"/>
  </w:num>
  <w:num w:numId="11">
    <w:abstractNumId w:val="27"/>
  </w:num>
  <w:num w:numId="12">
    <w:abstractNumId w:val="16"/>
  </w:num>
  <w:num w:numId="13">
    <w:abstractNumId w:val="8"/>
  </w:num>
  <w:num w:numId="14">
    <w:abstractNumId w:val="4"/>
  </w:num>
  <w:num w:numId="15">
    <w:abstractNumId w:val="14"/>
  </w:num>
  <w:num w:numId="16">
    <w:abstractNumId w:val="19"/>
  </w:num>
  <w:num w:numId="17">
    <w:abstractNumId w:val="25"/>
  </w:num>
  <w:num w:numId="18">
    <w:abstractNumId w:val="1"/>
  </w:num>
  <w:num w:numId="19">
    <w:abstractNumId w:val="31"/>
  </w:num>
  <w:num w:numId="20">
    <w:abstractNumId w:val="20"/>
  </w:num>
  <w:num w:numId="21">
    <w:abstractNumId w:val="18"/>
  </w:num>
  <w:num w:numId="22">
    <w:abstractNumId w:val="23"/>
  </w:num>
  <w:num w:numId="23">
    <w:abstractNumId w:val="13"/>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17"/>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21"/>
  </w:num>
  <w:num w:numId="30">
    <w:abstractNumId w:val="30"/>
  </w:num>
  <w:num w:numId="31">
    <w:abstractNumId w:val="15"/>
  </w:num>
  <w:num w:numId="32">
    <w:abstractNumId w:val="32"/>
  </w:num>
  <w:num w:numId="33">
    <w:abstractNumId w:val="5"/>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hideGrammaticalErrors/>
  <w:proofState w:grammar="clean"/>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80140A"/>
    <w:rsid w:val="00022595"/>
    <w:rsid w:val="00067E6E"/>
    <w:rsid w:val="00074668"/>
    <w:rsid w:val="000A239B"/>
    <w:rsid w:val="0010677B"/>
    <w:rsid w:val="00122686"/>
    <w:rsid w:val="001C2DA7"/>
    <w:rsid w:val="001C5C73"/>
    <w:rsid w:val="001D5E72"/>
    <w:rsid w:val="00203A3B"/>
    <w:rsid w:val="002139FE"/>
    <w:rsid w:val="00226692"/>
    <w:rsid w:val="00244FE8"/>
    <w:rsid w:val="0025718F"/>
    <w:rsid w:val="002820BF"/>
    <w:rsid w:val="002B1B7E"/>
    <w:rsid w:val="002D6F66"/>
    <w:rsid w:val="002F643E"/>
    <w:rsid w:val="00306C23"/>
    <w:rsid w:val="00330865"/>
    <w:rsid w:val="0034501E"/>
    <w:rsid w:val="0037064D"/>
    <w:rsid w:val="00386A7D"/>
    <w:rsid w:val="003B4515"/>
    <w:rsid w:val="003C738C"/>
    <w:rsid w:val="003D50A7"/>
    <w:rsid w:val="003E7DC8"/>
    <w:rsid w:val="0040061C"/>
    <w:rsid w:val="00425460"/>
    <w:rsid w:val="00494A3D"/>
    <w:rsid w:val="004E2A85"/>
    <w:rsid w:val="004F439A"/>
    <w:rsid w:val="00512BBC"/>
    <w:rsid w:val="00521828"/>
    <w:rsid w:val="00531DBB"/>
    <w:rsid w:val="0053528E"/>
    <w:rsid w:val="00535EE3"/>
    <w:rsid w:val="00552F95"/>
    <w:rsid w:val="00595968"/>
    <w:rsid w:val="006132B7"/>
    <w:rsid w:val="00616F15"/>
    <w:rsid w:val="006414B2"/>
    <w:rsid w:val="00643B68"/>
    <w:rsid w:val="006B18CB"/>
    <w:rsid w:val="006C2D27"/>
    <w:rsid w:val="006D0D72"/>
    <w:rsid w:val="006D373D"/>
    <w:rsid w:val="006F43ED"/>
    <w:rsid w:val="00701956"/>
    <w:rsid w:val="00702C66"/>
    <w:rsid w:val="007152F8"/>
    <w:rsid w:val="00735736"/>
    <w:rsid w:val="00743B04"/>
    <w:rsid w:val="0075757D"/>
    <w:rsid w:val="00773D78"/>
    <w:rsid w:val="007B0EBD"/>
    <w:rsid w:val="007D63CF"/>
    <w:rsid w:val="007E5BBF"/>
    <w:rsid w:val="0080140A"/>
    <w:rsid w:val="0083730D"/>
    <w:rsid w:val="00843C4A"/>
    <w:rsid w:val="0085374B"/>
    <w:rsid w:val="00875973"/>
    <w:rsid w:val="00884D9A"/>
    <w:rsid w:val="008D795E"/>
    <w:rsid w:val="008F7AE2"/>
    <w:rsid w:val="009060B3"/>
    <w:rsid w:val="009247BC"/>
    <w:rsid w:val="00930613"/>
    <w:rsid w:val="0094754A"/>
    <w:rsid w:val="0096290E"/>
    <w:rsid w:val="00983728"/>
    <w:rsid w:val="00985EA2"/>
    <w:rsid w:val="009B5EDE"/>
    <w:rsid w:val="009B611D"/>
    <w:rsid w:val="009E10F3"/>
    <w:rsid w:val="00A1732D"/>
    <w:rsid w:val="00A25D6E"/>
    <w:rsid w:val="00A416BE"/>
    <w:rsid w:val="00AD15D1"/>
    <w:rsid w:val="00AD4A44"/>
    <w:rsid w:val="00B05534"/>
    <w:rsid w:val="00B11E55"/>
    <w:rsid w:val="00B31D38"/>
    <w:rsid w:val="00B53E11"/>
    <w:rsid w:val="00B64259"/>
    <w:rsid w:val="00BA4E9C"/>
    <w:rsid w:val="00BA54E7"/>
    <w:rsid w:val="00BB3194"/>
    <w:rsid w:val="00BB43BC"/>
    <w:rsid w:val="00BC0FAD"/>
    <w:rsid w:val="00C13F7E"/>
    <w:rsid w:val="00C21E05"/>
    <w:rsid w:val="00C228BA"/>
    <w:rsid w:val="00C85965"/>
    <w:rsid w:val="00C87655"/>
    <w:rsid w:val="00CA195D"/>
    <w:rsid w:val="00CE3F7E"/>
    <w:rsid w:val="00D028D3"/>
    <w:rsid w:val="00D14D5B"/>
    <w:rsid w:val="00D52A27"/>
    <w:rsid w:val="00D60490"/>
    <w:rsid w:val="00D70EEF"/>
    <w:rsid w:val="00DB157B"/>
    <w:rsid w:val="00DB32FD"/>
    <w:rsid w:val="00DD114E"/>
    <w:rsid w:val="00DD2371"/>
    <w:rsid w:val="00DD278D"/>
    <w:rsid w:val="00DD597F"/>
    <w:rsid w:val="00DF1282"/>
    <w:rsid w:val="00DF3C3C"/>
    <w:rsid w:val="00E327CD"/>
    <w:rsid w:val="00EA7552"/>
    <w:rsid w:val="00EB17D4"/>
    <w:rsid w:val="00EC2000"/>
    <w:rsid w:val="00EF1B18"/>
    <w:rsid w:val="00F33DBA"/>
    <w:rsid w:val="00F54624"/>
    <w:rsid w:val="00FA760A"/>
    <w:rsid w:val="00FA7FB6"/>
    <w:rsid w:val="00FC31C2"/>
    <w:rsid w:val="00FC725B"/>
    <w:rsid w:val="00FF3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Strong" w:semiHidden="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40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E5BBF"/>
    <w:pPr>
      <w:keepNext/>
      <w:keepLines/>
      <w:spacing w:before="480"/>
      <w:outlineLvl w:val="0"/>
    </w:pPr>
    <w:rPr>
      <w:rFonts w:ascii="Cambria" w:hAnsi="Cambria"/>
      <w:bCs/>
      <w:color w:val="365F91"/>
      <w:sz w:val="28"/>
      <w:szCs w:val="28"/>
      <w:lang w:val="uk-UA"/>
    </w:rPr>
  </w:style>
  <w:style w:type="paragraph" w:styleId="2">
    <w:name w:val="heading 2"/>
    <w:basedOn w:val="a"/>
    <w:next w:val="a"/>
    <w:link w:val="20"/>
    <w:uiPriority w:val="9"/>
    <w:semiHidden/>
    <w:unhideWhenUsed/>
    <w:qFormat/>
    <w:rsid w:val="007E5BBF"/>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E5BBF"/>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5">
    <w:name w:val="heading 5"/>
    <w:basedOn w:val="a"/>
    <w:next w:val="a"/>
    <w:link w:val="50"/>
    <w:uiPriority w:val="9"/>
    <w:semiHidden/>
    <w:unhideWhenUsed/>
    <w:qFormat/>
    <w:rsid w:val="00DB32FD"/>
    <w:pPr>
      <w:keepNext/>
      <w:keepLines/>
      <w:spacing w:before="40"/>
      <w:outlineLvl w:val="4"/>
    </w:pPr>
    <w:rPr>
      <w:rFonts w:asciiTheme="majorHAnsi" w:eastAsiaTheme="majorEastAsia" w:hAnsiTheme="majorHAnsi" w:cstheme="majorBidi"/>
      <w:color w:val="365F91" w:themeColor="accent1" w:themeShade="BF"/>
    </w:rPr>
  </w:style>
  <w:style w:type="paragraph" w:styleId="9">
    <w:name w:val="heading 9"/>
    <w:basedOn w:val="a"/>
    <w:next w:val="a"/>
    <w:link w:val="90"/>
    <w:uiPriority w:val="9"/>
    <w:semiHidden/>
    <w:unhideWhenUsed/>
    <w:qFormat/>
    <w:rsid w:val="007E5BBF"/>
    <w:pPr>
      <w:keepNext/>
      <w:keepLines/>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1"/>
    <w:uiPriority w:val="99"/>
    <w:semiHidden/>
    <w:unhideWhenUsed/>
    <w:rsid w:val="0080140A"/>
    <w:pPr>
      <w:tabs>
        <w:tab w:val="center" w:pos="4677"/>
        <w:tab w:val="right" w:pos="9355"/>
      </w:tabs>
    </w:pPr>
    <w:rPr>
      <w:rFonts w:asciiTheme="minorHAnsi" w:hAnsiTheme="minorHAnsi"/>
      <w:sz w:val="22"/>
      <w:szCs w:val="22"/>
    </w:rPr>
  </w:style>
  <w:style w:type="character" w:customStyle="1" w:styleId="a4">
    <w:name w:val="Верхний колонтитул Знак"/>
    <w:basedOn w:val="a0"/>
    <w:uiPriority w:val="99"/>
    <w:semiHidden/>
    <w:rsid w:val="0080140A"/>
    <w:rPr>
      <w:rFonts w:ascii="Times New Roman" w:eastAsia="Times New Roman" w:hAnsi="Times New Roman" w:cs="Times New Roman"/>
      <w:sz w:val="24"/>
      <w:szCs w:val="24"/>
      <w:lang w:eastAsia="ru-RU"/>
    </w:rPr>
  </w:style>
  <w:style w:type="paragraph" w:styleId="a5">
    <w:name w:val="List Paragraph"/>
    <w:basedOn w:val="a"/>
    <w:uiPriority w:val="34"/>
    <w:qFormat/>
    <w:rsid w:val="0080140A"/>
    <w:pPr>
      <w:ind w:left="720"/>
      <w:contextualSpacing/>
    </w:pPr>
  </w:style>
  <w:style w:type="character" w:customStyle="1" w:styleId="11">
    <w:name w:val="Верхний колонтитул Знак1"/>
    <w:basedOn w:val="a0"/>
    <w:link w:val="a3"/>
    <w:uiPriority w:val="99"/>
    <w:semiHidden/>
    <w:locked/>
    <w:rsid w:val="0080140A"/>
    <w:rPr>
      <w:rFonts w:eastAsia="Times New Roman" w:cs="Times New Roman"/>
      <w:lang w:eastAsia="ru-RU"/>
    </w:rPr>
  </w:style>
  <w:style w:type="table" w:styleId="a6">
    <w:name w:val="Table Grid"/>
    <w:basedOn w:val="a1"/>
    <w:uiPriority w:val="59"/>
    <w:rsid w:val="0080140A"/>
    <w:pPr>
      <w:spacing w:after="0" w:line="240" w:lineRule="auto"/>
    </w:pPr>
    <w:rPr>
      <w:rFonts w:ascii="Times New Roman" w:hAnsi="Times New Roman" w:cs="Courier New"/>
      <w:color w:val="000000"/>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12">
    <w:name w:val="Font Style12"/>
    <w:basedOn w:val="a0"/>
    <w:rsid w:val="0080140A"/>
    <w:rPr>
      <w:rFonts w:ascii="Times New Roman" w:hAnsi="Times New Roman" w:cs="Times New Roman" w:hint="default"/>
      <w:sz w:val="28"/>
      <w:szCs w:val="28"/>
    </w:rPr>
  </w:style>
  <w:style w:type="paragraph" w:customStyle="1" w:styleId="Style1">
    <w:name w:val="Style1"/>
    <w:basedOn w:val="a"/>
    <w:rsid w:val="0080140A"/>
    <w:pPr>
      <w:widowControl w:val="0"/>
      <w:autoSpaceDE w:val="0"/>
      <w:autoSpaceDN w:val="0"/>
      <w:adjustRightInd w:val="0"/>
      <w:spacing w:line="370" w:lineRule="exact"/>
      <w:jc w:val="both"/>
    </w:pPr>
    <w:rPr>
      <w:lang w:val="uk-UA"/>
    </w:rPr>
  </w:style>
  <w:style w:type="character" w:customStyle="1" w:styleId="rvts23">
    <w:name w:val="rvts23"/>
    <w:basedOn w:val="a0"/>
    <w:rsid w:val="0080140A"/>
  </w:style>
  <w:style w:type="paragraph" w:styleId="a7">
    <w:name w:val="footer"/>
    <w:basedOn w:val="a"/>
    <w:link w:val="a8"/>
    <w:uiPriority w:val="99"/>
    <w:unhideWhenUsed/>
    <w:rsid w:val="0080140A"/>
    <w:pPr>
      <w:tabs>
        <w:tab w:val="center" w:pos="4677"/>
        <w:tab w:val="right" w:pos="9355"/>
      </w:tabs>
    </w:pPr>
  </w:style>
  <w:style w:type="character" w:customStyle="1" w:styleId="a8">
    <w:name w:val="Нижний колонтитул Знак"/>
    <w:basedOn w:val="a0"/>
    <w:link w:val="a7"/>
    <w:uiPriority w:val="99"/>
    <w:rsid w:val="0080140A"/>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80140A"/>
    <w:rPr>
      <w:rFonts w:ascii="Tahoma" w:hAnsi="Tahoma" w:cs="Tahoma"/>
      <w:sz w:val="16"/>
      <w:szCs w:val="16"/>
    </w:rPr>
  </w:style>
  <w:style w:type="character" w:customStyle="1" w:styleId="aa">
    <w:name w:val="Текст выноски Знак"/>
    <w:basedOn w:val="a0"/>
    <w:link w:val="a9"/>
    <w:uiPriority w:val="99"/>
    <w:semiHidden/>
    <w:rsid w:val="0080140A"/>
    <w:rPr>
      <w:rFonts w:ascii="Tahoma" w:eastAsia="Times New Roman" w:hAnsi="Tahoma" w:cs="Tahoma"/>
      <w:sz w:val="16"/>
      <w:szCs w:val="16"/>
      <w:lang w:eastAsia="ru-RU"/>
    </w:rPr>
  </w:style>
  <w:style w:type="paragraph" w:styleId="ab">
    <w:name w:val="Subtitle"/>
    <w:basedOn w:val="a"/>
    <w:next w:val="a"/>
    <w:link w:val="ac"/>
    <w:qFormat/>
    <w:rsid w:val="0080140A"/>
    <w:pPr>
      <w:spacing w:after="60"/>
      <w:jc w:val="center"/>
      <w:outlineLvl w:val="1"/>
    </w:pPr>
    <w:rPr>
      <w:rFonts w:ascii="Cambria" w:hAnsi="Cambria"/>
    </w:rPr>
  </w:style>
  <w:style w:type="character" w:customStyle="1" w:styleId="ac">
    <w:name w:val="Подзаголовок Знак"/>
    <w:basedOn w:val="a0"/>
    <w:link w:val="ab"/>
    <w:rsid w:val="0080140A"/>
    <w:rPr>
      <w:rFonts w:ascii="Cambria" w:eastAsia="Times New Roman" w:hAnsi="Cambria" w:cs="Times New Roman"/>
      <w:sz w:val="24"/>
      <w:szCs w:val="24"/>
      <w:lang w:eastAsia="ru-RU"/>
    </w:rPr>
  </w:style>
  <w:style w:type="paragraph" w:styleId="ad">
    <w:name w:val="Body Text Indent"/>
    <w:basedOn w:val="a"/>
    <w:link w:val="ae"/>
    <w:rsid w:val="0080140A"/>
    <w:pPr>
      <w:ind w:firstLine="567"/>
      <w:jc w:val="both"/>
    </w:pPr>
    <w:rPr>
      <w:sz w:val="28"/>
      <w:szCs w:val="20"/>
      <w:lang w:val="uk-UA"/>
    </w:rPr>
  </w:style>
  <w:style w:type="character" w:customStyle="1" w:styleId="ae">
    <w:name w:val="Основной текст с отступом Знак"/>
    <w:basedOn w:val="a0"/>
    <w:link w:val="ad"/>
    <w:rsid w:val="0080140A"/>
    <w:rPr>
      <w:rFonts w:ascii="Times New Roman" w:eastAsia="Times New Roman" w:hAnsi="Times New Roman" w:cs="Times New Roman"/>
      <w:sz w:val="28"/>
      <w:szCs w:val="20"/>
      <w:lang w:val="uk-UA" w:eastAsia="ru-RU"/>
    </w:rPr>
  </w:style>
  <w:style w:type="paragraph" w:styleId="31">
    <w:name w:val="Body Text Indent 3"/>
    <w:basedOn w:val="a"/>
    <w:link w:val="32"/>
    <w:rsid w:val="0080140A"/>
    <w:pPr>
      <w:ind w:firstLine="709"/>
      <w:jc w:val="both"/>
    </w:pPr>
    <w:rPr>
      <w:sz w:val="28"/>
      <w:szCs w:val="28"/>
      <w:lang w:val="uk-UA"/>
    </w:rPr>
  </w:style>
  <w:style w:type="character" w:customStyle="1" w:styleId="32">
    <w:name w:val="Основной текст с отступом 3 Знак"/>
    <w:basedOn w:val="a0"/>
    <w:link w:val="31"/>
    <w:rsid w:val="0080140A"/>
    <w:rPr>
      <w:rFonts w:ascii="Times New Roman" w:eastAsia="Times New Roman" w:hAnsi="Times New Roman" w:cs="Times New Roman"/>
      <w:sz w:val="28"/>
      <w:szCs w:val="28"/>
      <w:lang w:val="uk-UA" w:eastAsia="ru-RU"/>
    </w:rPr>
  </w:style>
  <w:style w:type="paragraph" w:styleId="21">
    <w:name w:val="Body Text Indent 2"/>
    <w:basedOn w:val="a"/>
    <w:link w:val="22"/>
    <w:uiPriority w:val="99"/>
    <w:unhideWhenUsed/>
    <w:rsid w:val="0080140A"/>
    <w:pPr>
      <w:spacing w:after="120" w:line="480" w:lineRule="auto"/>
      <w:ind w:left="283"/>
    </w:pPr>
  </w:style>
  <w:style w:type="character" w:customStyle="1" w:styleId="22">
    <w:name w:val="Основной текст с отступом 2 Знак"/>
    <w:basedOn w:val="a0"/>
    <w:link w:val="21"/>
    <w:uiPriority w:val="99"/>
    <w:rsid w:val="0080140A"/>
    <w:rPr>
      <w:rFonts w:ascii="Times New Roman" w:eastAsia="Times New Roman" w:hAnsi="Times New Roman" w:cs="Times New Roman"/>
      <w:sz w:val="24"/>
      <w:szCs w:val="24"/>
      <w:lang w:eastAsia="ru-RU"/>
    </w:rPr>
  </w:style>
  <w:style w:type="character" w:styleId="af">
    <w:name w:val="Intense Emphasis"/>
    <w:basedOn w:val="a0"/>
    <w:uiPriority w:val="21"/>
    <w:qFormat/>
    <w:rsid w:val="0080140A"/>
    <w:rPr>
      <w:b/>
      <w:i/>
      <w:sz w:val="24"/>
      <w:szCs w:val="24"/>
      <w:u w:val="single"/>
    </w:rPr>
  </w:style>
  <w:style w:type="paragraph" w:customStyle="1" w:styleId="Standard">
    <w:name w:val="Standard"/>
    <w:rsid w:val="0080140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ableContents">
    <w:name w:val="Table Contents"/>
    <w:basedOn w:val="Standard"/>
    <w:rsid w:val="0080140A"/>
  </w:style>
  <w:style w:type="paragraph" w:styleId="af0">
    <w:name w:val="Body Text"/>
    <w:basedOn w:val="a"/>
    <w:link w:val="af1"/>
    <w:unhideWhenUsed/>
    <w:rsid w:val="0080140A"/>
    <w:pPr>
      <w:spacing w:after="120"/>
    </w:pPr>
    <w:rPr>
      <w:rFonts w:eastAsiaTheme="minorHAnsi" w:cs="Courier New"/>
    </w:rPr>
  </w:style>
  <w:style w:type="character" w:customStyle="1" w:styleId="af1">
    <w:name w:val="Основной текст Знак"/>
    <w:basedOn w:val="a0"/>
    <w:link w:val="af0"/>
    <w:rsid w:val="0080140A"/>
    <w:rPr>
      <w:rFonts w:ascii="Times New Roman" w:hAnsi="Times New Roman" w:cs="Courier New"/>
      <w:sz w:val="24"/>
      <w:szCs w:val="24"/>
      <w:lang w:eastAsia="ru-RU"/>
    </w:rPr>
  </w:style>
  <w:style w:type="paragraph" w:customStyle="1" w:styleId="msolistparagraphbullet1gif">
    <w:name w:val="msolistparagraphbullet1.gif"/>
    <w:basedOn w:val="a"/>
    <w:rsid w:val="0080140A"/>
    <w:pPr>
      <w:spacing w:before="100" w:beforeAutospacing="1" w:after="100" w:afterAutospacing="1"/>
    </w:pPr>
  </w:style>
  <w:style w:type="paragraph" w:customStyle="1" w:styleId="msolistparagraphbullet2gif">
    <w:name w:val="msolistparagraphbullet2.gif"/>
    <w:basedOn w:val="a"/>
    <w:rsid w:val="0080140A"/>
    <w:pPr>
      <w:spacing w:before="100" w:beforeAutospacing="1" w:after="100" w:afterAutospacing="1"/>
    </w:pPr>
  </w:style>
  <w:style w:type="paragraph" w:customStyle="1" w:styleId="msolistparagraphbullet3gif">
    <w:name w:val="msolistparagraphbullet3.gif"/>
    <w:basedOn w:val="a"/>
    <w:rsid w:val="0080140A"/>
    <w:pPr>
      <w:spacing w:before="100" w:beforeAutospacing="1" w:after="100" w:afterAutospacing="1"/>
    </w:pPr>
  </w:style>
  <w:style w:type="paragraph" w:customStyle="1" w:styleId="Default">
    <w:name w:val="Default"/>
    <w:rsid w:val="00C21E0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7E5BBF"/>
    <w:rPr>
      <w:rFonts w:ascii="Cambria" w:eastAsia="Times New Roman" w:hAnsi="Cambria" w:cs="Times New Roman"/>
      <w:bCs/>
      <w:color w:val="365F91"/>
      <w:sz w:val="28"/>
      <w:szCs w:val="28"/>
      <w:lang w:val="uk-UA" w:eastAsia="ru-RU"/>
    </w:rPr>
  </w:style>
  <w:style w:type="character" w:customStyle="1" w:styleId="20">
    <w:name w:val="Заголовок 2 Знак"/>
    <w:basedOn w:val="a0"/>
    <w:link w:val="2"/>
    <w:uiPriority w:val="9"/>
    <w:semiHidden/>
    <w:rsid w:val="007E5BBF"/>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7E5BBF"/>
    <w:rPr>
      <w:rFonts w:asciiTheme="majorHAnsi" w:eastAsiaTheme="majorEastAsia" w:hAnsiTheme="majorHAnsi" w:cstheme="majorBidi"/>
      <w:b/>
      <w:bCs/>
      <w:color w:val="4F81BD" w:themeColor="accent1"/>
      <w:lang w:eastAsia="ru-RU"/>
    </w:rPr>
  </w:style>
  <w:style w:type="character" w:customStyle="1" w:styleId="90">
    <w:name w:val="Заголовок 9 Знак"/>
    <w:basedOn w:val="a0"/>
    <w:link w:val="9"/>
    <w:uiPriority w:val="9"/>
    <w:semiHidden/>
    <w:rsid w:val="007E5BBF"/>
    <w:rPr>
      <w:rFonts w:asciiTheme="majorHAnsi" w:eastAsiaTheme="majorEastAsia" w:hAnsiTheme="majorHAnsi" w:cstheme="majorBidi"/>
      <w:i/>
      <w:iCs/>
      <w:color w:val="404040" w:themeColor="text1" w:themeTint="BF"/>
      <w:sz w:val="20"/>
      <w:szCs w:val="20"/>
      <w:lang w:eastAsia="ru-RU"/>
    </w:rPr>
  </w:style>
  <w:style w:type="paragraph" w:styleId="af2">
    <w:name w:val="No Spacing"/>
    <w:qFormat/>
    <w:rsid w:val="007E5BBF"/>
    <w:pPr>
      <w:spacing w:after="0" w:line="240" w:lineRule="auto"/>
    </w:pPr>
    <w:rPr>
      <w:rFonts w:ascii="Times New Roman" w:eastAsia="Times New Roman" w:hAnsi="Times New Roman" w:cs="Times New Roman"/>
      <w:sz w:val="24"/>
      <w:szCs w:val="24"/>
      <w:lang w:eastAsia="ru-RU"/>
    </w:rPr>
  </w:style>
  <w:style w:type="paragraph" w:styleId="af3">
    <w:name w:val="Normal (Web)"/>
    <w:basedOn w:val="a"/>
    <w:uiPriority w:val="99"/>
    <w:unhideWhenUsed/>
    <w:rsid w:val="007E5BBF"/>
    <w:pPr>
      <w:spacing w:before="100" w:beforeAutospacing="1" w:after="100" w:afterAutospacing="1"/>
    </w:pPr>
  </w:style>
  <w:style w:type="character" w:styleId="af4">
    <w:name w:val="Strong"/>
    <w:basedOn w:val="a0"/>
    <w:uiPriority w:val="99"/>
    <w:qFormat/>
    <w:rsid w:val="007E5BBF"/>
    <w:rPr>
      <w:b/>
      <w:bCs/>
    </w:rPr>
  </w:style>
  <w:style w:type="paragraph" w:customStyle="1" w:styleId="Style2">
    <w:name w:val="Style2"/>
    <w:basedOn w:val="a"/>
    <w:uiPriority w:val="99"/>
    <w:rsid w:val="007E5BBF"/>
    <w:pPr>
      <w:widowControl w:val="0"/>
      <w:autoSpaceDE w:val="0"/>
      <w:autoSpaceDN w:val="0"/>
      <w:adjustRightInd w:val="0"/>
      <w:spacing w:line="293" w:lineRule="exact"/>
      <w:ind w:firstLine="1795"/>
    </w:pPr>
    <w:rPr>
      <w:rFonts w:eastAsiaTheme="minorEastAsia"/>
    </w:rPr>
  </w:style>
  <w:style w:type="paragraph" w:customStyle="1" w:styleId="Style3">
    <w:name w:val="Style3"/>
    <w:basedOn w:val="a"/>
    <w:uiPriority w:val="99"/>
    <w:rsid w:val="007E5BBF"/>
    <w:pPr>
      <w:widowControl w:val="0"/>
      <w:autoSpaceDE w:val="0"/>
      <w:autoSpaceDN w:val="0"/>
      <w:adjustRightInd w:val="0"/>
      <w:spacing w:line="301" w:lineRule="exact"/>
      <w:ind w:firstLine="768"/>
      <w:jc w:val="both"/>
    </w:pPr>
    <w:rPr>
      <w:rFonts w:eastAsiaTheme="minorEastAsia"/>
    </w:rPr>
  </w:style>
  <w:style w:type="paragraph" w:customStyle="1" w:styleId="Style4">
    <w:name w:val="Style4"/>
    <w:basedOn w:val="a"/>
    <w:uiPriority w:val="99"/>
    <w:rsid w:val="007E5BBF"/>
    <w:pPr>
      <w:widowControl w:val="0"/>
      <w:autoSpaceDE w:val="0"/>
      <w:autoSpaceDN w:val="0"/>
      <w:adjustRightInd w:val="0"/>
      <w:spacing w:line="300" w:lineRule="exact"/>
      <w:ind w:firstLine="845"/>
      <w:jc w:val="both"/>
    </w:pPr>
    <w:rPr>
      <w:rFonts w:eastAsiaTheme="minorEastAsia"/>
    </w:rPr>
  </w:style>
  <w:style w:type="character" w:customStyle="1" w:styleId="FontStyle11">
    <w:name w:val="Font Style11"/>
    <w:basedOn w:val="a0"/>
    <w:uiPriority w:val="99"/>
    <w:rsid w:val="007E5BBF"/>
    <w:rPr>
      <w:rFonts w:ascii="Times New Roman" w:hAnsi="Times New Roman" w:cs="Times New Roman"/>
      <w:sz w:val="22"/>
      <w:szCs w:val="22"/>
    </w:rPr>
  </w:style>
  <w:style w:type="character" w:customStyle="1" w:styleId="12">
    <w:name w:val="Нижний колонтитул Знак1"/>
    <w:basedOn w:val="a0"/>
    <w:uiPriority w:val="99"/>
    <w:semiHidden/>
    <w:rsid w:val="007E5BBF"/>
  </w:style>
  <w:style w:type="paragraph" w:styleId="af5">
    <w:name w:val="Title"/>
    <w:basedOn w:val="a"/>
    <w:next w:val="a"/>
    <w:link w:val="af6"/>
    <w:qFormat/>
    <w:rsid w:val="007E5BBF"/>
    <w:pPr>
      <w:pBdr>
        <w:bottom w:val="single" w:sz="8" w:space="4" w:color="4F81BD"/>
      </w:pBdr>
      <w:spacing w:after="300"/>
      <w:contextualSpacing/>
    </w:pPr>
    <w:rPr>
      <w:rFonts w:ascii="Cambria" w:hAnsi="Cambria"/>
      <w:b/>
      <w:color w:val="17365D"/>
      <w:spacing w:val="5"/>
      <w:kern w:val="28"/>
      <w:sz w:val="52"/>
      <w:szCs w:val="52"/>
      <w:lang w:val="uk-UA"/>
    </w:rPr>
  </w:style>
  <w:style w:type="character" w:customStyle="1" w:styleId="af6">
    <w:name w:val="Название Знак"/>
    <w:basedOn w:val="a0"/>
    <w:link w:val="af5"/>
    <w:rsid w:val="007E5BBF"/>
    <w:rPr>
      <w:rFonts w:ascii="Cambria" w:eastAsia="Times New Roman" w:hAnsi="Cambria" w:cs="Times New Roman"/>
      <w:b/>
      <w:color w:val="17365D"/>
      <w:spacing w:val="5"/>
      <w:kern w:val="28"/>
      <w:sz w:val="52"/>
      <w:szCs w:val="52"/>
      <w:lang w:val="uk-UA" w:eastAsia="ru-RU"/>
    </w:rPr>
  </w:style>
  <w:style w:type="character" w:customStyle="1" w:styleId="13">
    <w:name w:val="Основной текст с отступом Знак1"/>
    <w:basedOn w:val="a0"/>
    <w:uiPriority w:val="99"/>
    <w:semiHidden/>
    <w:rsid w:val="007E5BBF"/>
  </w:style>
  <w:style w:type="paragraph" w:styleId="23">
    <w:name w:val="Body Text 2"/>
    <w:basedOn w:val="a"/>
    <w:link w:val="24"/>
    <w:semiHidden/>
    <w:unhideWhenUsed/>
    <w:rsid w:val="007E5BBF"/>
    <w:pPr>
      <w:spacing w:after="120" w:line="480" w:lineRule="auto"/>
    </w:pPr>
  </w:style>
  <w:style w:type="character" w:customStyle="1" w:styleId="24">
    <w:name w:val="Основной текст 2 Знак"/>
    <w:basedOn w:val="a0"/>
    <w:link w:val="23"/>
    <w:semiHidden/>
    <w:rsid w:val="007E5BBF"/>
    <w:rPr>
      <w:rFonts w:ascii="Times New Roman" w:eastAsia="Times New Roman" w:hAnsi="Times New Roman" w:cs="Times New Roman"/>
      <w:sz w:val="24"/>
      <w:szCs w:val="24"/>
      <w:lang w:eastAsia="ru-RU"/>
    </w:rPr>
  </w:style>
  <w:style w:type="character" w:customStyle="1" w:styleId="af7">
    <w:name w:val="Схема документа Знак"/>
    <w:basedOn w:val="a0"/>
    <w:link w:val="af8"/>
    <w:semiHidden/>
    <w:rsid w:val="007E5BBF"/>
    <w:rPr>
      <w:rFonts w:ascii="Tahoma" w:eastAsia="Times New Roman" w:hAnsi="Tahoma" w:cs="Tahoma"/>
      <w:sz w:val="20"/>
      <w:szCs w:val="20"/>
      <w:shd w:val="clear" w:color="auto" w:fill="000080"/>
    </w:rPr>
  </w:style>
  <w:style w:type="paragraph" w:styleId="af8">
    <w:name w:val="Document Map"/>
    <w:basedOn w:val="a"/>
    <w:link w:val="af7"/>
    <w:semiHidden/>
    <w:unhideWhenUsed/>
    <w:rsid w:val="007E5BBF"/>
    <w:pPr>
      <w:shd w:val="clear" w:color="auto" w:fill="000080"/>
    </w:pPr>
    <w:rPr>
      <w:rFonts w:ascii="Tahoma" w:hAnsi="Tahoma" w:cs="Tahoma"/>
      <w:sz w:val="20"/>
      <w:szCs w:val="20"/>
      <w:lang w:eastAsia="en-US"/>
    </w:rPr>
  </w:style>
  <w:style w:type="character" w:customStyle="1" w:styleId="14">
    <w:name w:val="Схема документа Знак1"/>
    <w:basedOn w:val="a0"/>
    <w:uiPriority w:val="99"/>
    <w:semiHidden/>
    <w:rsid w:val="007E5BBF"/>
    <w:rPr>
      <w:rFonts w:ascii="Tahoma" w:eastAsia="Times New Roman" w:hAnsi="Tahoma" w:cs="Tahoma"/>
      <w:sz w:val="16"/>
      <w:szCs w:val="16"/>
      <w:lang w:eastAsia="ru-RU"/>
    </w:rPr>
  </w:style>
  <w:style w:type="character" w:customStyle="1" w:styleId="15">
    <w:name w:val="Текст выноски Знак1"/>
    <w:basedOn w:val="a0"/>
    <w:uiPriority w:val="99"/>
    <w:semiHidden/>
    <w:rsid w:val="007E5BBF"/>
    <w:rPr>
      <w:rFonts w:ascii="Tahoma" w:eastAsia="Times New Roman" w:hAnsi="Tahoma" w:cs="Tahoma"/>
      <w:color w:val="auto"/>
      <w:sz w:val="16"/>
      <w:szCs w:val="16"/>
      <w:lang w:eastAsia="ru-RU"/>
    </w:rPr>
  </w:style>
  <w:style w:type="character" w:styleId="af9">
    <w:name w:val="Book Title"/>
    <w:basedOn w:val="a0"/>
    <w:uiPriority w:val="33"/>
    <w:qFormat/>
    <w:rsid w:val="007E5BBF"/>
    <w:rPr>
      <w:b/>
      <w:bCs/>
      <w:smallCaps/>
      <w:spacing w:val="5"/>
    </w:rPr>
  </w:style>
  <w:style w:type="character" w:customStyle="1" w:styleId="FontStyle13">
    <w:name w:val="Font Style13"/>
    <w:basedOn w:val="a0"/>
    <w:uiPriority w:val="99"/>
    <w:rsid w:val="007E5BBF"/>
    <w:rPr>
      <w:rFonts w:ascii="Times New Roman" w:hAnsi="Times New Roman" w:cs="Times New Roman"/>
      <w:i/>
      <w:iCs/>
      <w:sz w:val="22"/>
      <w:szCs w:val="22"/>
    </w:rPr>
  </w:style>
  <w:style w:type="character" w:customStyle="1" w:styleId="FontStyle14">
    <w:name w:val="Font Style14"/>
    <w:basedOn w:val="a0"/>
    <w:uiPriority w:val="99"/>
    <w:rsid w:val="007E5BBF"/>
    <w:rPr>
      <w:rFonts w:ascii="Franklin Gothic Demi Cond" w:hAnsi="Franklin Gothic Demi Cond" w:cs="Franklin Gothic Demi Cond"/>
      <w:b/>
      <w:bCs/>
      <w:sz w:val="14"/>
      <w:szCs w:val="14"/>
    </w:rPr>
  </w:style>
  <w:style w:type="character" w:customStyle="1" w:styleId="FontStyle15">
    <w:name w:val="Font Style15"/>
    <w:basedOn w:val="a0"/>
    <w:uiPriority w:val="99"/>
    <w:rsid w:val="007E5BBF"/>
    <w:rPr>
      <w:rFonts w:ascii="Times New Roman" w:hAnsi="Times New Roman" w:cs="Times New Roman"/>
      <w:smallCaps/>
      <w:sz w:val="12"/>
      <w:szCs w:val="12"/>
    </w:rPr>
  </w:style>
  <w:style w:type="paragraph" w:customStyle="1" w:styleId="Style5">
    <w:name w:val="Style5"/>
    <w:basedOn w:val="a"/>
    <w:uiPriority w:val="99"/>
    <w:rsid w:val="007E5BBF"/>
    <w:pPr>
      <w:widowControl w:val="0"/>
      <w:autoSpaceDE w:val="0"/>
      <w:autoSpaceDN w:val="0"/>
      <w:adjustRightInd w:val="0"/>
      <w:spacing w:line="298" w:lineRule="exact"/>
      <w:ind w:firstLine="254"/>
    </w:pPr>
    <w:rPr>
      <w:rFonts w:eastAsiaTheme="minorEastAsia"/>
    </w:rPr>
  </w:style>
  <w:style w:type="paragraph" w:customStyle="1" w:styleId="Style6">
    <w:name w:val="Style6"/>
    <w:basedOn w:val="a"/>
    <w:uiPriority w:val="99"/>
    <w:rsid w:val="007E5BBF"/>
    <w:pPr>
      <w:widowControl w:val="0"/>
      <w:autoSpaceDE w:val="0"/>
      <w:autoSpaceDN w:val="0"/>
      <w:adjustRightInd w:val="0"/>
    </w:pPr>
    <w:rPr>
      <w:rFonts w:eastAsiaTheme="minorEastAsia"/>
    </w:rPr>
  </w:style>
  <w:style w:type="paragraph" w:customStyle="1" w:styleId="Style7">
    <w:name w:val="Style7"/>
    <w:basedOn w:val="a"/>
    <w:uiPriority w:val="99"/>
    <w:rsid w:val="007E5BBF"/>
    <w:pPr>
      <w:widowControl w:val="0"/>
      <w:autoSpaceDE w:val="0"/>
      <w:autoSpaceDN w:val="0"/>
      <w:adjustRightInd w:val="0"/>
      <w:spacing w:line="302" w:lineRule="exact"/>
      <w:jc w:val="both"/>
    </w:pPr>
    <w:rPr>
      <w:rFonts w:eastAsiaTheme="minorEastAsia"/>
    </w:rPr>
  </w:style>
  <w:style w:type="paragraph" w:customStyle="1" w:styleId="Style8">
    <w:name w:val="Style8"/>
    <w:basedOn w:val="a"/>
    <w:uiPriority w:val="99"/>
    <w:rsid w:val="007E5BBF"/>
    <w:pPr>
      <w:widowControl w:val="0"/>
      <w:autoSpaceDE w:val="0"/>
      <w:autoSpaceDN w:val="0"/>
      <w:adjustRightInd w:val="0"/>
      <w:spacing w:line="346" w:lineRule="exact"/>
      <w:ind w:firstLine="504"/>
      <w:jc w:val="both"/>
    </w:pPr>
    <w:rPr>
      <w:rFonts w:eastAsiaTheme="minorEastAsia"/>
    </w:rPr>
  </w:style>
  <w:style w:type="character" w:customStyle="1" w:styleId="FontStyle16">
    <w:name w:val="Font Style16"/>
    <w:basedOn w:val="a0"/>
    <w:uiPriority w:val="99"/>
    <w:rsid w:val="007E5BBF"/>
    <w:rPr>
      <w:rFonts w:ascii="Calibri" w:hAnsi="Calibri" w:cs="Calibri"/>
      <w:i/>
      <w:iCs/>
      <w:smallCaps/>
      <w:sz w:val="18"/>
      <w:szCs w:val="18"/>
    </w:rPr>
  </w:style>
  <w:style w:type="character" w:customStyle="1" w:styleId="FontStyle17">
    <w:name w:val="Font Style17"/>
    <w:basedOn w:val="a0"/>
    <w:uiPriority w:val="99"/>
    <w:rsid w:val="007E5BBF"/>
    <w:rPr>
      <w:rFonts w:ascii="Calibri" w:hAnsi="Calibri" w:cs="Calibri"/>
      <w:i/>
      <w:iCs/>
      <w:smallCaps/>
      <w:sz w:val="24"/>
      <w:szCs w:val="24"/>
    </w:rPr>
  </w:style>
  <w:style w:type="paragraph" w:customStyle="1" w:styleId="Style9">
    <w:name w:val="Style9"/>
    <w:basedOn w:val="a"/>
    <w:uiPriority w:val="99"/>
    <w:rsid w:val="007E5BBF"/>
    <w:pPr>
      <w:widowControl w:val="0"/>
      <w:autoSpaceDE w:val="0"/>
      <w:autoSpaceDN w:val="0"/>
      <w:adjustRightInd w:val="0"/>
      <w:spacing w:line="298" w:lineRule="exact"/>
    </w:pPr>
    <w:rPr>
      <w:rFonts w:eastAsiaTheme="minorEastAsia"/>
    </w:rPr>
  </w:style>
  <w:style w:type="character" w:customStyle="1" w:styleId="FontStyle18">
    <w:name w:val="Font Style18"/>
    <w:basedOn w:val="a0"/>
    <w:uiPriority w:val="99"/>
    <w:rsid w:val="007E5BBF"/>
    <w:rPr>
      <w:rFonts w:ascii="Times New Roman" w:hAnsi="Times New Roman" w:cs="Times New Roman" w:hint="default"/>
      <w:b/>
      <w:bCs/>
      <w:sz w:val="18"/>
      <w:szCs w:val="18"/>
    </w:rPr>
  </w:style>
  <w:style w:type="character" w:customStyle="1" w:styleId="FontStyle22">
    <w:name w:val="Font Style22"/>
    <w:basedOn w:val="a0"/>
    <w:uiPriority w:val="99"/>
    <w:rsid w:val="007E5BBF"/>
    <w:rPr>
      <w:rFonts w:ascii="Times New Roman" w:hAnsi="Times New Roman" w:cs="Times New Roman"/>
      <w:sz w:val="16"/>
      <w:szCs w:val="16"/>
    </w:rPr>
  </w:style>
  <w:style w:type="character" w:customStyle="1" w:styleId="FontStyle21">
    <w:name w:val="Font Style21"/>
    <w:basedOn w:val="a0"/>
    <w:uiPriority w:val="99"/>
    <w:rsid w:val="007E5BBF"/>
    <w:rPr>
      <w:rFonts w:ascii="Franklin Gothic Demi" w:hAnsi="Franklin Gothic Demi" w:cs="Franklin Gothic Demi"/>
      <w:sz w:val="20"/>
      <w:szCs w:val="20"/>
    </w:rPr>
  </w:style>
  <w:style w:type="character" w:customStyle="1" w:styleId="FontStyle23">
    <w:name w:val="Font Style23"/>
    <w:basedOn w:val="a0"/>
    <w:uiPriority w:val="99"/>
    <w:rsid w:val="007E5BBF"/>
    <w:rPr>
      <w:rFonts w:ascii="Century Schoolbook" w:hAnsi="Century Schoolbook" w:cs="Century Schoolbook"/>
      <w:b/>
      <w:bCs/>
      <w:spacing w:val="20"/>
      <w:sz w:val="16"/>
      <w:szCs w:val="16"/>
    </w:rPr>
  </w:style>
  <w:style w:type="character" w:customStyle="1" w:styleId="FontStyle20">
    <w:name w:val="Font Style20"/>
    <w:basedOn w:val="a0"/>
    <w:uiPriority w:val="99"/>
    <w:rsid w:val="007E5BBF"/>
    <w:rPr>
      <w:rFonts w:ascii="Century Schoolbook" w:hAnsi="Century Schoolbook" w:cs="Century Schoolbook"/>
      <w:b/>
      <w:bCs/>
      <w:spacing w:val="30"/>
      <w:sz w:val="14"/>
      <w:szCs w:val="14"/>
    </w:rPr>
  </w:style>
  <w:style w:type="paragraph" w:customStyle="1" w:styleId="Style10">
    <w:name w:val="Style10"/>
    <w:basedOn w:val="a"/>
    <w:uiPriority w:val="99"/>
    <w:rsid w:val="007E5BBF"/>
    <w:pPr>
      <w:widowControl w:val="0"/>
      <w:autoSpaceDE w:val="0"/>
      <w:autoSpaceDN w:val="0"/>
      <w:adjustRightInd w:val="0"/>
      <w:spacing w:line="254" w:lineRule="exact"/>
      <w:ind w:firstLine="614"/>
    </w:pPr>
    <w:rPr>
      <w:rFonts w:eastAsiaTheme="minorEastAsia"/>
    </w:rPr>
  </w:style>
  <w:style w:type="paragraph" w:customStyle="1" w:styleId="Style11">
    <w:name w:val="Style11"/>
    <w:basedOn w:val="a"/>
    <w:uiPriority w:val="99"/>
    <w:rsid w:val="007E5BBF"/>
    <w:pPr>
      <w:widowControl w:val="0"/>
      <w:autoSpaceDE w:val="0"/>
      <w:autoSpaceDN w:val="0"/>
      <w:adjustRightInd w:val="0"/>
      <w:spacing w:line="245" w:lineRule="exact"/>
      <w:ind w:hanging="250"/>
      <w:jc w:val="both"/>
    </w:pPr>
    <w:rPr>
      <w:rFonts w:ascii="Arial" w:eastAsiaTheme="minorEastAsia" w:hAnsi="Arial" w:cs="Arial"/>
    </w:rPr>
  </w:style>
  <w:style w:type="paragraph" w:customStyle="1" w:styleId="310">
    <w:name w:val="Заголовок 31"/>
    <w:basedOn w:val="a"/>
    <w:rsid w:val="007E5BBF"/>
    <w:pPr>
      <w:spacing w:before="100" w:after="100"/>
      <w:outlineLvl w:val="2"/>
    </w:pPr>
    <w:rPr>
      <w:b/>
      <w:sz w:val="27"/>
      <w:szCs w:val="20"/>
    </w:rPr>
  </w:style>
  <w:style w:type="character" w:customStyle="1" w:styleId="FontStyle19">
    <w:name w:val="Font Style19"/>
    <w:basedOn w:val="a0"/>
    <w:uiPriority w:val="99"/>
    <w:rsid w:val="007E5BBF"/>
    <w:rPr>
      <w:rFonts w:ascii="Tahoma" w:hAnsi="Tahoma" w:cs="Tahoma" w:hint="default"/>
      <w:b/>
      <w:bCs/>
      <w:sz w:val="20"/>
      <w:szCs w:val="20"/>
    </w:rPr>
  </w:style>
  <w:style w:type="character" w:customStyle="1" w:styleId="16">
    <w:name w:val="Основной текст1"/>
    <w:basedOn w:val="a0"/>
    <w:rsid w:val="007E5BBF"/>
    <w:rPr>
      <w:rFonts w:ascii="Times New Roman" w:eastAsia="Times New Roman" w:hAnsi="Times New Roman" w:cs="Times New Roman" w:hint="default"/>
      <w:b w:val="0"/>
      <w:bCs w:val="0"/>
      <w:i w:val="0"/>
      <w:iCs w:val="0"/>
      <w:smallCaps w:val="0"/>
      <w:color w:val="000000"/>
      <w:spacing w:val="0"/>
      <w:w w:val="100"/>
      <w:position w:val="0"/>
      <w:sz w:val="23"/>
      <w:szCs w:val="23"/>
      <w:u w:val="single"/>
      <w:lang w:val="uk-UA" w:eastAsia="uk-UA" w:bidi="uk-UA"/>
    </w:rPr>
  </w:style>
  <w:style w:type="character" w:customStyle="1" w:styleId="apple-converted-space">
    <w:name w:val="apple-converted-space"/>
    <w:basedOn w:val="a0"/>
    <w:uiPriority w:val="99"/>
    <w:rsid w:val="003D50A7"/>
    <w:rPr>
      <w:rFonts w:cs="Times New Roman"/>
    </w:rPr>
  </w:style>
  <w:style w:type="character" w:styleId="afa">
    <w:name w:val="Hyperlink"/>
    <w:basedOn w:val="a0"/>
    <w:uiPriority w:val="99"/>
    <w:unhideWhenUsed/>
    <w:rsid w:val="00EA7552"/>
    <w:rPr>
      <w:color w:val="0000FF" w:themeColor="hyperlink"/>
      <w:u w:val="single"/>
    </w:rPr>
  </w:style>
  <w:style w:type="character" w:customStyle="1" w:styleId="Bodytext2">
    <w:name w:val="Body text (2)_"/>
    <w:link w:val="Bodytext20"/>
    <w:locked/>
    <w:rsid w:val="00226692"/>
    <w:rPr>
      <w:sz w:val="30"/>
      <w:szCs w:val="30"/>
      <w:shd w:val="clear" w:color="auto" w:fill="FFFFFF"/>
    </w:rPr>
  </w:style>
  <w:style w:type="character" w:customStyle="1" w:styleId="Bodytext2115pt">
    <w:name w:val="Body text (2) + 11.5 pt"/>
    <w:rsid w:val="00226692"/>
    <w:rPr>
      <w:color w:val="000000"/>
      <w:spacing w:val="0"/>
      <w:w w:val="100"/>
      <w:position w:val="0"/>
      <w:sz w:val="23"/>
      <w:szCs w:val="23"/>
      <w:shd w:val="clear" w:color="auto" w:fill="FFFFFF"/>
      <w:lang w:val="uk-UA" w:eastAsia="uk-UA" w:bidi="ar-SA"/>
    </w:rPr>
  </w:style>
  <w:style w:type="paragraph" w:customStyle="1" w:styleId="Bodytext20">
    <w:name w:val="Body text (2)"/>
    <w:basedOn w:val="a"/>
    <w:link w:val="Bodytext2"/>
    <w:rsid w:val="00226692"/>
    <w:pPr>
      <w:widowControl w:val="0"/>
      <w:shd w:val="clear" w:color="auto" w:fill="FFFFFF"/>
      <w:spacing w:before="960" w:after="300" w:line="374" w:lineRule="exact"/>
    </w:pPr>
    <w:rPr>
      <w:rFonts w:asciiTheme="minorHAnsi" w:eastAsiaTheme="minorHAnsi" w:hAnsiTheme="minorHAnsi" w:cstheme="minorBidi"/>
      <w:sz w:val="30"/>
      <w:szCs w:val="30"/>
      <w:shd w:val="clear" w:color="auto" w:fill="FFFFFF"/>
      <w:lang w:eastAsia="en-US"/>
    </w:rPr>
  </w:style>
  <w:style w:type="character" w:customStyle="1" w:styleId="Bodytext212pt">
    <w:name w:val="Body text (2) + 12 pt"/>
    <w:rsid w:val="00226692"/>
    <w:rPr>
      <w:rFonts w:ascii="Times New Roman" w:hAnsi="Times New Roman" w:cs="Times New Roman"/>
      <w:color w:val="000000"/>
      <w:spacing w:val="0"/>
      <w:w w:val="100"/>
      <w:position w:val="0"/>
      <w:sz w:val="24"/>
      <w:szCs w:val="24"/>
      <w:shd w:val="clear" w:color="auto" w:fill="FFFFFF"/>
      <w:lang w:val="uk-UA" w:eastAsia="uk-UA" w:bidi="ar-SA"/>
    </w:rPr>
  </w:style>
  <w:style w:type="character" w:customStyle="1" w:styleId="50">
    <w:name w:val="Заголовок 5 Знак"/>
    <w:basedOn w:val="a0"/>
    <w:link w:val="5"/>
    <w:uiPriority w:val="9"/>
    <w:semiHidden/>
    <w:rsid w:val="00DB32FD"/>
    <w:rPr>
      <w:rFonts w:asciiTheme="majorHAnsi" w:eastAsiaTheme="majorEastAsia" w:hAnsiTheme="majorHAnsi" w:cstheme="majorBidi"/>
      <w:color w:val="365F91" w:themeColor="accent1" w:themeShade="BF"/>
      <w:sz w:val="24"/>
      <w:szCs w:val="24"/>
      <w:lang w:eastAsia="ru-RU"/>
    </w:rPr>
  </w:style>
  <w:style w:type="table" w:customStyle="1" w:styleId="25">
    <w:name w:val="Сетка таблицы2"/>
    <w:basedOn w:val="a1"/>
    <w:next w:val="a6"/>
    <w:uiPriority w:val="59"/>
    <w:rsid w:val="00D028D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
    <w:name w:val="Сетка таблицы1"/>
    <w:basedOn w:val="a1"/>
    <w:next w:val="a6"/>
    <w:uiPriority w:val="59"/>
    <w:rsid w:val="00203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0"/>
    <w:rsid w:val="006F43ED"/>
  </w:style>
</w:styles>
</file>

<file path=word/webSettings.xml><?xml version="1.0" encoding="utf-8"?>
<w:webSettings xmlns:r="http://schemas.openxmlformats.org/officeDocument/2006/relationships" xmlns:w="http://schemas.openxmlformats.org/wordprocessingml/2006/main">
  <w:divs>
    <w:div w:id="72780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ofoundation.com/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www.legofoundation.com/en/"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chart>
    <c:view3D>
      <c:rAngAx val="1"/>
    </c:view3D>
    <c:plotArea>
      <c:layout/>
      <c:bar3DChart>
        <c:barDir val="col"/>
        <c:grouping val="clustered"/>
        <c:ser>
          <c:idx val="0"/>
          <c:order val="0"/>
          <c:tx>
            <c:strRef>
              <c:f>Лист1!$B$1</c:f>
              <c:strCache>
                <c:ptCount val="1"/>
                <c:pt idx="0">
                  <c:v>Група № 1</c:v>
                </c:pt>
              </c:strCache>
            </c:strRef>
          </c:tx>
          <c:dLbls>
            <c:txPr>
              <a:bodyPr/>
              <a:lstStyle/>
              <a:p>
                <a:pPr>
                  <a:defRPr lang="ru-RU"/>
                </a:pPr>
                <a:endParaRPr lang="uk-UA"/>
              </a:p>
            </c:txPr>
            <c:showVal val="1"/>
          </c:dLbls>
          <c:cat>
            <c:strRef>
              <c:f>Лист1!$A$2:$A$6</c:f>
              <c:strCache>
                <c:ptCount val="5"/>
                <c:pt idx="0">
                  <c:v>Високий</c:v>
                </c:pt>
                <c:pt idx="1">
                  <c:v>Вище середнього</c:v>
                </c:pt>
                <c:pt idx="2">
                  <c:v>Середній</c:v>
                </c:pt>
                <c:pt idx="3">
                  <c:v>Нижче середнього</c:v>
                </c:pt>
                <c:pt idx="4">
                  <c:v>Низький</c:v>
                </c:pt>
              </c:strCache>
            </c:strRef>
          </c:cat>
          <c:val>
            <c:numRef>
              <c:f>Лист1!$B$2:$B$6</c:f>
              <c:numCache>
                <c:formatCode>General</c:formatCode>
                <c:ptCount val="5"/>
                <c:pt idx="0">
                  <c:v>12</c:v>
                </c:pt>
                <c:pt idx="1">
                  <c:v>2</c:v>
                </c:pt>
                <c:pt idx="2">
                  <c:v>0</c:v>
                </c:pt>
                <c:pt idx="3">
                  <c:v>0</c:v>
                </c:pt>
                <c:pt idx="4">
                  <c:v>1</c:v>
                </c:pt>
              </c:numCache>
            </c:numRef>
          </c:val>
        </c:ser>
        <c:ser>
          <c:idx val="1"/>
          <c:order val="1"/>
          <c:tx>
            <c:strRef>
              <c:f>Лист1!$C$1</c:f>
              <c:strCache>
                <c:ptCount val="1"/>
                <c:pt idx="0">
                  <c:v>Група №4</c:v>
                </c:pt>
              </c:strCache>
            </c:strRef>
          </c:tx>
          <c:dLbls>
            <c:txPr>
              <a:bodyPr/>
              <a:lstStyle/>
              <a:p>
                <a:pPr>
                  <a:defRPr lang="ru-RU"/>
                </a:pPr>
                <a:endParaRPr lang="uk-UA"/>
              </a:p>
            </c:txPr>
            <c:showVal val="1"/>
          </c:dLbls>
          <c:cat>
            <c:strRef>
              <c:f>Лист1!$A$2:$A$6</c:f>
              <c:strCache>
                <c:ptCount val="5"/>
                <c:pt idx="0">
                  <c:v>Високий</c:v>
                </c:pt>
                <c:pt idx="1">
                  <c:v>Вище середнього</c:v>
                </c:pt>
                <c:pt idx="2">
                  <c:v>Середній</c:v>
                </c:pt>
                <c:pt idx="3">
                  <c:v>Нижче середнього</c:v>
                </c:pt>
                <c:pt idx="4">
                  <c:v>Низький</c:v>
                </c:pt>
              </c:strCache>
            </c:strRef>
          </c:cat>
          <c:val>
            <c:numRef>
              <c:f>Лист1!$C$2:$C$6</c:f>
              <c:numCache>
                <c:formatCode>General</c:formatCode>
                <c:ptCount val="5"/>
                <c:pt idx="0">
                  <c:v>9</c:v>
                </c:pt>
                <c:pt idx="1">
                  <c:v>1</c:v>
                </c:pt>
                <c:pt idx="2">
                  <c:v>2</c:v>
                </c:pt>
                <c:pt idx="3">
                  <c:v>1</c:v>
                </c:pt>
                <c:pt idx="4">
                  <c:v>0</c:v>
                </c:pt>
              </c:numCache>
            </c:numRef>
          </c:val>
        </c:ser>
        <c:ser>
          <c:idx val="2"/>
          <c:order val="2"/>
          <c:tx>
            <c:strRef>
              <c:f>Лист1!$D$1</c:f>
              <c:strCache>
                <c:ptCount val="1"/>
                <c:pt idx="0">
                  <c:v>Група № 5</c:v>
                </c:pt>
              </c:strCache>
            </c:strRef>
          </c:tx>
          <c:dLbls>
            <c:txPr>
              <a:bodyPr/>
              <a:lstStyle/>
              <a:p>
                <a:pPr>
                  <a:defRPr lang="ru-RU"/>
                </a:pPr>
                <a:endParaRPr lang="uk-UA"/>
              </a:p>
            </c:txPr>
            <c:showVal val="1"/>
          </c:dLbls>
          <c:cat>
            <c:strRef>
              <c:f>Лист1!$A$2:$A$6</c:f>
              <c:strCache>
                <c:ptCount val="5"/>
                <c:pt idx="0">
                  <c:v>Високий</c:v>
                </c:pt>
                <c:pt idx="1">
                  <c:v>Вище середнього</c:v>
                </c:pt>
                <c:pt idx="2">
                  <c:v>Середній</c:v>
                </c:pt>
                <c:pt idx="3">
                  <c:v>Нижче середнього</c:v>
                </c:pt>
                <c:pt idx="4">
                  <c:v>Низький</c:v>
                </c:pt>
              </c:strCache>
            </c:strRef>
          </c:cat>
          <c:val>
            <c:numRef>
              <c:f>Лист1!$D$2:$D$6</c:f>
              <c:numCache>
                <c:formatCode>General</c:formatCode>
                <c:ptCount val="5"/>
                <c:pt idx="0">
                  <c:v>18</c:v>
                </c:pt>
                <c:pt idx="1">
                  <c:v>0</c:v>
                </c:pt>
                <c:pt idx="2">
                  <c:v>0</c:v>
                </c:pt>
                <c:pt idx="3">
                  <c:v>0</c:v>
                </c:pt>
                <c:pt idx="4">
                  <c:v>1</c:v>
                </c:pt>
              </c:numCache>
            </c:numRef>
          </c:val>
        </c:ser>
        <c:shape val="box"/>
        <c:axId val="52063232"/>
        <c:axId val="52081408"/>
        <c:axId val="0"/>
      </c:bar3DChart>
      <c:catAx>
        <c:axId val="52063232"/>
        <c:scaling>
          <c:orientation val="minMax"/>
        </c:scaling>
        <c:axPos val="b"/>
        <c:tickLblPos val="nextTo"/>
        <c:txPr>
          <a:bodyPr/>
          <a:lstStyle/>
          <a:p>
            <a:pPr>
              <a:defRPr lang="ru-RU"/>
            </a:pPr>
            <a:endParaRPr lang="uk-UA"/>
          </a:p>
        </c:txPr>
        <c:crossAx val="52081408"/>
        <c:crosses val="autoZero"/>
        <c:auto val="1"/>
        <c:lblAlgn val="ctr"/>
        <c:lblOffset val="100"/>
      </c:catAx>
      <c:valAx>
        <c:axId val="52081408"/>
        <c:scaling>
          <c:orientation val="minMax"/>
          <c:min val="0"/>
        </c:scaling>
        <c:delete val="1"/>
        <c:axPos val="l"/>
        <c:majorGridlines/>
        <c:numFmt formatCode="0.00%" sourceLinked="0"/>
        <c:tickLblPos val="none"/>
        <c:crossAx val="52063232"/>
        <c:crosses val="autoZero"/>
        <c:crossBetween val="between"/>
      </c:valAx>
    </c:plotArea>
    <c:legend>
      <c:legendPos val="r"/>
      <c:txPr>
        <a:bodyPr/>
        <a:lstStyle/>
        <a:p>
          <a:pPr>
            <a:defRPr lang="ru-RU"/>
          </a:pPr>
          <a:endParaRPr lang="uk-UA"/>
        </a:p>
      </c:txPr>
    </c:legend>
    <c:plotVisOnly val="1"/>
  </c:chart>
  <c:spPr>
    <a:ln w="19050">
      <a:solidFill>
        <a:schemeClr val="accent1"/>
      </a:solidFill>
    </a:ln>
  </c:sp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81378-94BB-4F85-BEC3-D772C9E69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1083</TotalTime>
  <Pages>35</Pages>
  <Words>65501</Words>
  <Characters>37337</Characters>
  <Application>Microsoft Office Word</Application>
  <DocSecurity>0</DocSecurity>
  <Lines>311</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X-ТEAM Group</Company>
  <LinksUpToDate>false</LinksUpToDate>
  <CharactersWithSpaces>102633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27</cp:revision>
  <cp:lastPrinted>2016-09-13T07:01:00Z</cp:lastPrinted>
  <dcterms:created xsi:type="dcterms:W3CDTF">2016-09-08T06:18:00Z</dcterms:created>
  <dcterms:modified xsi:type="dcterms:W3CDTF">2021-06-11T15:34:00Z</dcterms:modified>
</cp:coreProperties>
</file>