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5C" w:rsidRDefault="00B94270" w:rsidP="00604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батьків</w:t>
      </w:r>
      <w:r w:rsidR="0060445C" w:rsidRPr="0060445C">
        <w:rPr>
          <w:rFonts w:ascii="Times New Roman" w:hAnsi="Times New Roman" w:cs="Times New Roman"/>
          <w:b/>
          <w:bCs/>
          <w:sz w:val="24"/>
          <w:szCs w:val="24"/>
          <w:lang w:val="uk-UA"/>
        </w:rPr>
        <w:t>!</w:t>
      </w:r>
    </w:p>
    <w:p w:rsidR="0060445C" w:rsidRPr="0060445C" w:rsidRDefault="0060445C" w:rsidP="00604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0445C" w:rsidRDefault="0060445C" w:rsidP="00604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0445C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Дотримання повітряно-теплового режиму в ДНЗ!</w:t>
      </w:r>
    </w:p>
    <w:p w:rsidR="0060445C" w:rsidRPr="0060445C" w:rsidRDefault="0060445C" w:rsidP="00604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0445C" w:rsidRPr="0060445C" w:rsidRDefault="0060445C" w:rsidP="00604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60445C">
        <w:rPr>
          <w:rFonts w:ascii="Times New Roman" w:hAnsi="Times New Roman" w:cs="Times New Roman"/>
          <w:sz w:val="24"/>
          <w:szCs w:val="24"/>
          <w:lang w:val="uk-UA"/>
        </w:rPr>
        <w:t xml:space="preserve">З метою профілактики вірусних інфекцій, дотримання повітряно-теплового режиму в ДНЗ </w:t>
      </w:r>
      <w:r w:rsidRPr="0060445C">
        <w:rPr>
          <w:rFonts w:ascii="Times New Roman" w:hAnsi="Times New Roman" w:cs="Times New Roman"/>
          <w:i/>
          <w:sz w:val="24"/>
          <w:szCs w:val="24"/>
          <w:lang w:val="uk-UA"/>
        </w:rPr>
        <w:t>до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водимо до Вашого відома вимоги </w:t>
      </w:r>
      <w:r w:rsidRPr="0060445C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Санітарного регламенту </w:t>
      </w:r>
      <w:r w:rsidRPr="00B94270">
        <w:rPr>
          <w:rFonts w:ascii="Times New Roman" w:hAnsi="Times New Roman" w:cs="Times New Roman"/>
          <w:bCs/>
          <w:i/>
          <w:sz w:val="24"/>
          <w:szCs w:val="24"/>
          <w:lang w:val="uk-UA"/>
        </w:rPr>
        <w:t>для дошкільних</w:t>
      </w:r>
      <w:r w:rsidRPr="00B9427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Pr="00B94270">
        <w:rPr>
          <w:rFonts w:ascii="Times New Roman" w:hAnsi="Times New Roman" w:cs="Times New Roman"/>
          <w:bCs/>
          <w:i/>
          <w:sz w:val="24"/>
          <w:szCs w:val="24"/>
          <w:lang w:val="uk-UA"/>
        </w:rPr>
        <w:t>навчальних закладів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</w:t>
      </w:r>
      <w:r w:rsidRPr="0060445C">
        <w:rPr>
          <w:rFonts w:ascii="Times New Roman" w:hAnsi="Times New Roman" w:cs="Times New Roman"/>
          <w:bCs/>
          <w:sz w:val="24"/>
          <w:szCs w:val="24"/>
          <w:lang w:val="uk-UA"/>
        </w:rPr>
        <w:t>затверджено</w:t>
      </w:r>
      <w:r w:rsidRPr="0060445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60445C">
        <w:rPr>
          <w:rFonts w:ascii="Times New Roman" w:hAnsi="Times New Roman" w:cs="Times New Roman"/>
          <w:sz w:val="24"/>
          <w:szCs w:val="24"/>
          <w:lang w:val="uk-UA"/>
        </w:rPr>
        <w:t>Наказом Міністерства охорони здоров'я України 24 березня 2016 року № 234, зареєстровано в Міністерстві юстиції України14 квітня 2016 р. за № 563/28693</w:t>
      </w:r>
    </w:p>
    <w:p w:rsidR="0060445C" w:rsidRPr="0060445C" w:rsidRDefault="0060445C" w:rsidP="00604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445C" w:rsidRPr="0060445C" w:rsidRDefault="0060445C" w:rsidP="00604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45C">
        <w:rPr>
          <w:rFonts w:ascii="Times New Roman" w:hAnsi="Times New Roman" w:cs="Times New Roman"/>
          <w:b/>
          <w:sz w:val="24"/>
          <w:szCs w:val="24"/>
          <w:lang w:val="uk-UA"/>
        </w:rPr>
        <w:t>VI. Повітряно-тепловий режим</w:t>
      </w:r>
    </w:p>
    <w:p w:rsidR="0060445C" w:rsidRPr="0060445C" w:rsidRDefault="0060445C" w:rsidP="00604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5C">
        <w:rPr>
          <w:rFonts w:ascii="Times New Roman" w:hAnsi="Times New Roman" w:cs="Times New Roman"/>
          <w:sz w:val="24"/>
          <w:szCs w:val="24"/>
        </w:rPr>
        <w:t xml:space="preserve">1.  </w:t>
      </w:r>
      <w:r w:rsidRPr="0060445C">
        <w:rPr>
          <w:rFonts w:ascii="Times New Roman" w:hAnsi="Times New Roman" w:cs="Times New Roman"/>
          <w:sz w:val="24"/>
          <w:szCs w:val="24"/>
          <w:lang w:val="uk-UA"/>
        </w:rPr>
        <w:t>Оптимальною температурою у групових осеред</w:t>
      </w:r>
      <w:r w:rsidRPr="0060445C">
        <w:rPr>
          <w:rFonts w:ascii="Times New Roman" w:hAnsi="Times New Roman" w:cs="Times New Roman"/>
          <w:sz w:val="24"/>
          <w:szCs w:val="24"/>
          <w:lang w:val="uk-UA"/>
        </w:rPr>
        <w:softHyphen/>
        <w:t>ках дошкільних навчальних закладів є</w:t>
      </w:r>
      <w:r w:rsidR="00D34F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445C">
        <w:rPr>
          <w:rFonts w:ascii="Times New Roman" w:hAnsi="Times New Roman" w:cs="Times New Roman"/>
          <w:sz w:val="24"/>
          <w:szCs w:val="24"/>
        </w:rPr>
        <w:t xml:space="preserve">+19-23° С. </w:t>
      </w:r>
      <w:proofErr w:type="gramStart"/>
      <w:r w:rsidRPr="0060445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0445C">
        <w:rPr>
          <w:rFonts w:ascii="Times New Roman" w:hAnsi="Times New Roman" w:cs="Times New Roman"/>
          <w:sz w:val="24"/>
          <w:szCs w:val="24"/>
        </w:rPr>
        <w:t xml:space="preserve"> </w:t>
      </w:r>
      <w:r w:rsidRPr="0060445C">
        <w:rPr>
          <w:rFonts w:ascii="Times New Roman" w:hAnsi="Times New Roman" w:cs="Times New Roman"/>
          <w:sz w:val="24"/>
          <w:szCs w:val="24"/>
          <w:lang w:val="uk-UA"/>
        </w:rPr>
        <w:t>залах для занять му</w:t>
      </w:r>
      <w:r w:rsidRPr="0060445C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зикою та фізичною культурою </w:t>
      </w:r>
      <w:r w:rsidRPr="0060445C">
        <w:rPr>
          <w:rFonts w:ascii="Times New Roman" w:hAnsi="Times New Roman" w:cs="Times New Roman"/>
          <w:sz w:val="24"/>
          <w:szCs w:val="24"/>
        </w:rPr>
        <w:t xml:space="preserve">— +18-19° С. У </w:t>
      </w:r>
      <w:r w:rsidRPr="0060445C">
        <w:rPr>
          <w:rFonts w:ascii="Times New Roman" w:hAnsi="Times New Roman" w:cs="Times New Roman"/>
          <w:sz w:val="24"/>
          <w:szCs w:val="24"/>
          <w:lang w:val="uk-UA"/>
        </w:rPr>
        <w:t xml:space="preserve">теплих переходах </w:t>
      </w:r>
      <w:r w:rsidRPr="0060445C">
        <w:rPr>
          <w:rFonts w:ascii="Times New Roman" w:hAnsi="Times New Roman" w:cs="Times New Roman"/>
          <w:sz w:val="24"/>
          <w:szCs w:val="24"/>
        </w:rPr>
        <w:t xml:space="preserve">— </w:t>
      </w:r>
      <w:r w:rsidRPr="0060445C">
        <w:rPr>
          <w:rFonts w:ascii="Times New Roman" w:hAnsi="Times New Roman" w:cs="Times New Roman"/>
          <w:sz w:val="24"/>
          <w:szCs w:val="24"/>
          <w:lang w:val="uk-UA"/>
        </w:rPr>
        <w:t xml:space="preserve">не менше </w:t>
      </w:r>
      <w:r w:rsidRPr="0060445C">
        <w:rPr>
          <w:rFonts w:ascii="Times New Roman" w:hAnsi="Times New Roman" w:cs="Times New Roman"/>
          <w:sz w:val="24"/>
          <w:szCs w:val="24"/>
        </w:rPr>
        <w:t xml:space="preserve">+15° </w:t>
      </w:r>
      <w:r w:rsidRPr="0060445C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60445C" w:rsidRPr="0060445C" w:rsidRDefault="0060445C" w:rsidP="00604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5C">
        <w:rPr>
          <w:rFonts w:ascii="Times New Roman" w:hAnsi="Times New Roman" w:cs="Times New Roman"/>
          <w:sz w:val="24"/>
          <w:szCs w:val="24"/>
          <w:lang w:val="uk-UA"/>
        </w:rPr>
        <w:t>У приміщеннях, що займають кутове положення або знаходяться в торці будівлі дошкільного навчального закладу, температура повітря повинна бути не мен</w:t>
      </w:r>
      <w:r w:rsidRPr="0060445C">
        <w:rPr>
          <w:rFonts w:ascii="Times New Roman" w:hAnsi="Times New Roman" w:cs="Times New Roman"/>
          <w:sz w:val="24"/>
          <w:szCs w:val="24"/>
          <w:lang w:val="uk-UA"/>
        </w:rPr>
        <w:softHyphen/>
        <w:t>ше</w:t>
      </w:r>
      <w:r w:rsidRPr="0060445C">
        <w:rPr>
          <w:rFonts w:ascii="Times New Roman" w:hAnsi="Times New Roman" w:cs="Times New Roman"/>
          <w:sz w:val="24"/>
          <w:szCs w:val="24"/>
        </w:rPr>
        <w:t>+21° С</w:t>
      </w:r>
    </w:p>
    <w:p w:rsidR="0060445C" w:rsidRPr="0060445C" w:rsidRDefault="0060445C" w:rsidP="00604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5C">
        <w:rPr>
          <w:rFonts w:ascii="Times New Roman" w:hAnsi="Times New Roman" w:cs="Times New Roman"/>
          <w:sz w:val="24"/>
          <w:szCs w:val="24"/>
          <w:lang w:val="uk-UA"/>
        </w:rPr>
        <w:t>Кімнатні термометри мають бути розміщені на вну</w:t>
      </w:r>
      <w:r w:rsidRPr="0060445C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трішній поверхні кожного приміщення, де перебувають діти, на рівні </w:t>
      </w:r>
      <w:r w:rsidRPr="0060445C">
        <w:rPr>
          <w:rFonts w:ascii="Times New Roman" w:hAnsi="Times New Roman" w:cs="Times New Roman"/>
          <w:sz w:val="24"/>
          <w:szCs w:val="24"/>
        </w:rPr>
        <w:t xml:space="preserve">0,8-1,2 </w:t>
      </w:r>
      <w:r w:rsidRPr="0060445C">
        <w:rPr>
          <w:rFonts w:ascii="Times New Roman" w:hAnsi="Times New Roman" w:cs="Times New Roman"/>
          <w:sz w:val="24"/>
          <w:szCs w:val="24"/>
          <w:lang w:val="uk-UA"/>
        </w:rPr>
        <w:t>м від підлоги залежно від зрос</w:t>
      </w:r>
      <w:r w:rsidRPr="0060445C">
        <w:rPr>
          <w:rFonts w:ascii="Times New Roman" w:hAnsi="Times New Roman" w:cs="Times New Roman"/>
          <w:sz w:val="24"/>
          <w:szCs w:val="24"/>
          <w:lang w:val="uk-UA"/>
        </w:rPr>
        <w:softHyphen/>
        <w:t>ту дітей.</w:t>
      </w:r>
    </w:p>
    <w:p w:rsidR="0060445C" w:rsidRPr="0060445C" w:rsidRDefault="0060445C" w:rsidP="00604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45C">
        <w:rPr>
          <w:rFonts w:ascii="Times New Roman" w:hAnsi="Times New Roman" w:cs="Times New Roman"/>
          <w:sz w:val="24"/>
          <w:szCs w:val="24"/>
        </w:rPr>
        <w:t xml:space="preserve">2.  </w:t>
      </w:r>
      <w:r w:rsidRPr="0060445C">
        <w:rPr>
          <w:rFonts w:ascii="Times New Roman" w:hAnsi="Times New Roman" w:cs="Times New Roman"/>
          <w:sz w:val="24"/>
          <w:szCs w:val="24"/>
          <w:lang w:val="uk-UA"/>
        </w:rPr>
        <w:t>Природна вентиляція приміщень дошкільних на</w:t>
      </w:r>
      <w:r w:rsidRPr="0060445C">
        <w:rPr>
          <w:rFonts w:ascii="Times New Roman" w:hAnsi="Times New Roman" w:cs="Times New Roman"/>
          <w:sz w:val="24"/>
          <w:szCs w:val="24"/>
          <w:lang w:val="uk-UA"/>
        </w:rPr>
        <w:softHyphen/>
        <w:t>вчальних закладів здійснюється через вентиляційні ка</w:t>
      </w:r>
      <w:r w:rsidRPr="0060445C">
        <w:rPr>
          <w:rFonts w:ascii="Times New Roman" w:hAnsi="Times New Roman" w:cs="Times New Roman"/>
          <w:sz w:val="24"/>
          <w:szCs w:val="24"/>
          <w:lang w:val="uk-UA"/>
        </w:rPr>
        <w:softHyphen/>
        <w:t>нали. Окремі системи вентиляції повинні бути в хар</w:t>
      </w:r>
      <w:r w:rsidRPr="0060445C">
        <w:rPr>
          <w:rFonts w:ascii="Times New Roman" w:hAnsi="Times New Roman" w:cs="Times New Roman"/>
          <w:sz w:val="24"/>
          <w:szCs w:val="24"/>
          <w:lang w:val="uk-UA"/>
        </w:rPr>
        <w:softHyphen/>
        <w:t>чоблоці, ізоляторі, роздягальнях, туалетних кімнатах.</w:t>
      </w:r>
    </w:p>
    <w:p w:rsidR="0060445C" w:rsidRPr="0060445C" w:rsidRDefault="0060445C" w:rsidP="00604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445C">
        <w:rPr>
          <w:rFonts w:ascii="Times New Roman" w:hAnsi="Times New Roman" w:cs="Times New Roman"/>
          <w:sz w:val="24"/>
          <w:szCs w:val="24"/>
          <w:lang w:val="uk-UA"/>
        </w:rPr>
        <w:t>За відсутності дітей приміщення дошкільних на</w:t>
      </w:r>
      <w:r w:rsidRPr="0060445C">
        <w:rPr>
          <w:rFonts w:ascii="Times New Roman" w:hAnsi="Times New Roman" w:cs="Times New Roman"/>
          <w:sz w:val="24"/>
          <w:szCs w:val="24"/>
          <w:lang w:val="uk-UA"/>
        </w:rPr>
        <w:softHyphen/>
        <w:t>вчальних закладів повинні періодично провітрювати</w:t>
      </w:r>
      <w:r w:rsidRPr="0060445C">
        <w:rPr>
          <w:rFonts w:ascii="Times New Roman" w:hAnsi="Times New Roman" w:cs="Times New Roman"/>
          <w:sz w:val="24"/>
          <w:szCs w:val="24"/>
          <w:lang w:val="uk-UA"/>
        </w:rPr>
        <w:softHyphen/>
        <w:t>ся. Ефективним є наскрізне або кутове провітрювання. Забороняється провітрювання через туалетні кімнати. Тривалість провітрювання залежить від температури зовнішнього повітря, напрямку вітру та ефективності роботи опалювальної системи. Наскрізне провітрю</w:t>
      </w:r>
      <w:r w:rsidRPr="0060445C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вання має проводитися кожні </w:t>
      </w:r>
      <w:r w:rsidRPr="0060445C">
        <w:rPr>
          <w:rFonts w:ascii="Times New Roman" w:hAnsi="Times New Roman" w:cs="Times New Roman"/>
          <w:sz w:val="24"/>
          <w:szCs w:val="24"/>
        </w:rPr>
        <w:t xml:space="preserve">1,5-2 </w:t>
      </w:r>
      <w:r w:rsidRPr="0060445C">
        <w:rPr>
          <w:rFonts w:ascii="Times New Roman" w:hAnsi="Times New Roman" w:cs="Times New Roman"/>
          <w:sz w:val="24"/>
          <w:szCs w:val="24"/>
          <w:lang w:val="uk-UA"/>
        </w:rPr>
        <w:t>години з трива</w:t>
      </w:r>
      <w:r w:rsidRPr="0060445C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лістю не менше </w:t>
      </w:r>
      <w:r w:rsidRPr="0060445C">
        <w:rPr>
          <w:rFonts w:ascii="Times New Roman" w:hAnsi="Times New Roman" w:cs="Times New Roman"/>
          <w:sz w:val="24"/>
          <w:szCs w:val="24"/>
        </w:rPr>
        <w:t xml:space="preserve">10 </w:t>
      </w:r>
      <w:r w:rsidRPr="0060445C">
        <w:rPr>
          <w:rFonts w:ascii="Times New Roman" w:hAnsi="Times New Roman" w:cs="Times New Roman"/>
          <w:sz w:val="24"/>
          <w:szCs w:val="24"/>
          <w:lang w:val="uk-UA"/>
        </w:rPr>
        <w:t>хвилин. У спальнях наскрізне про</w:t>
      </w:r>
      <w:r w:rsidRPr="0060445C">
        <w:rPr>
          <w:rFonts w:ascii="Times New Roman" w:hAnsi="Times New Roman" w:cs="Times New Roman"/>
          <w:sz w:val="24"/>
          <w:szCs w:val="24"/>
          <w:lang w:val="uk-UA"/>
        </w:rPr>
        <w:softHyphen/>
        <w:t>вітрювання здійснюється до та після сну дітей.</w:t>
      </w:r>
    </w:p>
    <w:p w:rsidR="0060445C" w:rsidRPr="0060445C" w:rsidRDefault="0060445C" w:rsidP="00604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5C">
        <w:rPr>
          <w:rFonts w:ascii="Times New Roman" w:hAnsi="Times New Roman" w:cs="Times New Roman"/>
          <w:sz w:val="24"/>
          <w:szCs w:val="24"/>
        </w:rPr>
        <w:t xml:space="preserve">3.  </w:t>
      </w:r>
      <w:r w:rsidRPr="0060445C">
        <w:rPr>
          <w:rFonts w:ascii="Times New Roman" w:hAnsi="Times New Roman" w:cs="Times New Roman"/>
          <w:sz w:val="24"/>
          <w:szCs w:val="24"/>
          <w:lang w:val="uk-UA"/>
        </w:rPr>
        <w:t>У холодну пору року провітрювання повинно бути закінчене не пізніше ніж за 30 хвилин до приходу дітей і</w:t>
      </w:r>
      <w:r w:rsidR="00D34F4F">
        <w:rPr>
          <w:rFonts w:ascii="Times New Roman" w:hAnsi="Times New Roman" w:cs="Times New Roman"/>
          <w:sz w:val="24"/>
          <w:szCs w:val="24"/>
          <w:lang w:val="uk-UA"/>
        </w:rPr>
        <w:t>з занять або з прогулянки і за 30</w:t>
      </w:r>
      <w:r w:rsidRPr="0060445C">
        <w:rPr>
          <w:rFonts w:ascii="Times New Roman" w:hAnsi="Times New Roman" w:cs="Times New Roman"/>
          <w:sz w:val="24"/>
          <w:szCs w:val="24"/>
          <w:lang w:val="uk-UA"/>
        </w:rPr>
        <w:t xml:space="preserve"> хвилин до сну. Під час сну може бути забезпечено доступ свіжого повітря з одного боку приміщення, але за 30 хвилин до підйо</w:t>
      </w:r>
      <w:r w:rsidRPr="0060445C">
        <w:rPr>
          <w:rFonts w:ascii="Times New Roman" w:hAnsi="Times New Roman" w:cs="Times New Roman"/>
          <w:sz w:val="24"/>
          <w:szCs w:val="24"/>
          <w:lang w:val="uk-UA"/>
        </w:rPr>
        <w:softHyphen/>
        <w:t>му дітей його припиняють. Після короткочасних прові</w:t>
      </w:r>
      <w:r w:rsidRPr="0060445C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трювань допускається зниження температури повітря у групових осередках до </w:t>
      </w:r>
      <w:r w:rsidRPr="0060445C">
        <w:rPr>
          <w:rFonts w:ascii="Times New Roman" w:hAnsi="Times New Roman" w:cs="Times New Roman"/>
          <w:sz w:val="24"/>
          <w:szCs w:val="24"/>
        </w:rPr>
        <w:t xml:space="preserve">+19° С для </w:t>
      </w:r>
      <w:r w:rsidRPr="0060445C">
        <w:rPr>
          <w:rFonts w:ascii="Times New Roman" w:hAnsi="Times New Roman" w:cs="Times New Roman"/>
          <w:sz w:val="24"/>
          <w:szCs w:val="24"/>
          <w:lang w:val="uk-UA"/>
        </w:rPr>
        <w:t xml:space="preserve">дітей </w:t>
      </w:r>
      <w:r w:rsidRPr="0060445C">
        <w:rPr>
          <w:rFonts w:ascii="Times New Roman" w:hAnsi="Times New Roman" w:cs="Times New Roman"/>
          <w:sz w:val="24"/>
          <w:szCs w:val="24"/>
        </w:rPr>
        <w:t xml:space="preserve">4-5 </w:t>
      </w:r>
      <w:r w:rsidRPr="0060445C">
        <w:rPr>
          <w:rFonts w:ascii="Times New Roman" w:hAnsi="Times New Roman" w:cs="Times New Roman"/>
          <w:sz w:val="24"/>
          <w:szCs w:val="24"/>
          <w:lang w:val="uk-UA"/>
        </w:rPr>
        <w:t xml:space="preserve">років і до </w:t>
      </w:r>
      <w:r w:rsidRPr="0060445C">
        <w:rPr>
          <w:rFonts w:ascii="Times New Roman" w:hAnsi="Times New Roman" w:cs="Times New Roman"/>
          <w:sz w:val="24"/>
          <w:szCs w:val="24"/>
        </w:rPr>
        <w:t xml:space="preserve">+ 18° С для </w:t>
      </w:r>
      <w:r w:rsidRPr="0060445C">
        <w:rPr>
          <w:rFonts w:ascii="Times New Roman" w:hAnsi="Times New Roman" w:cs="Times New Roman"/>
          <w:sz w:val="24"/>
          <w:szCs w:val="24"/>
          <w:lang w:val="uk-UA"/>
        </w:rPr>
        <w:t xml:space="preserve">дітей старше </w:t>
      </w:r>
      <w:r w:rsidRPr="0060445C">
        <w:rPr>
          <w:rFonts w:ascii="Times New Roman" w:hAnsi="Times New Roman" w:cs="Times New Roman"/>
          <w:sz w:val="24"/>
          <w:szCs w:val="24"/>
        </w:rPr>
        <w:t xml:space="preserve">5 </w:t>
      </w:r>
      <w:r w:rsidRPr="0060445C">
        <w:rPr>
          <w:rFonts w:ascii="Times New Roman" w:hAnsi="Times New Roman" w:cs="Times New Roman"/>
          <w:sz w:val="24"/>
          <w:szCs w:val="24"/>
          <w:lang w:val="uk-UA"/>
        </w:rPr>
        <w:t>років.</w:t>
      </w:r>
    </w:p>
    <w:p w:rsidR="0060445C" w:rsidRPr="0060445C" w:rsidRDefault="0060445C" w:rsidP="00604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5C">
        <w:rPr>
          <w:rFonts w:ascii="Times New Roman" w:hAnsi="Times New Roman" w:cs="Times New Roman"/>
          <w:sz w:val="24"/>
          <w:szCs w:val="24"/>
          <w:lang w:val="uk-UA"/>
        </w:rPr>
        <w:t>У теплу пору року в приміщеннях із постійним пере</w:t>
      </w:r>
      <w:r w:rsidRPr="0060445C">
        <w:rPr>
          <w:rFonts w:ascii="Times New Roman" w:hAnsi="Times New Roman" w:cs="Times New Roman"/>
          <w:sz w:val="24"/>
          <w:szCs w:val="24"/>
          <w:lang w:val="uk-UA"/>
        </w:rPr>
        <w:softHyphen/>
        <w:t>буванням дітей забезпечується широкий доступ свіжо</w:t>
      </w:r>
      <w:r w:rsidRPr="0060445C">
        <w:rPr>
          <w:rFonts w:ascii="Times New Roman" w:hAnsi="Times New Roman" w:cs="Times New Roman"/>
          <w:sz w:val="24"/>
          <w:szCs w:val="24"/>
          <w:lang w:val="uk-UA"/>
        </w:rPr>
        <w:softHyphen/>
        <w:t>го повітря, а саме через однобічну аерацію приміщень у присутності дітей. Денний і нічний сон має бути при в</w:t>
      </w:r>
      <w:bookmarkStart w:id="0" w:name="_GoBack"/>
      <w:bookmarkEnd w:id="0"/>
      <w:r w:rsidRPr="0060445C">
        <w:rPr>
          <w:rFonts w:ascii="Times New Roman" w:hAnsi="Times New Roman" w:cs="Times New Roman"/>
          <w:sz w:val="24"/>
          <w:szCs w:val="24"/>
          <w:lang w:val="uk-UA"/>
        </w:rPr>
        <w:t>ідкритих вікнах, фрамугах, кватирках за відсутнос</w:t>
      </w:r>
      <w:r w:rsidRPr="0060445C">
        <w:rPr>
          <w:rFonts w:ascii="Times New Roman" w:hAnsi="Times New Roman" w:cs="Times New Roman"/>
          <w:sz w:val="24"/>
          <w:szCs w:val="24"/>
          <w:lang w:val="uk-UA"/>
        </w:rPr>
        <w:softHyphen/>
        <w:t>ті протягів.</w:t>
      </w:r>
    </w:p>
    <w:p w:rsidR="0060445C" w:rsidRPr="0060445C" w:rsidRDefault="0060445C" w:rsidP="00604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5C">
        <w:rPr>
          <w:rFonts w:ascii="Times New Roman" w:hAnsi="Times New Roman" w:cs="Times New Roman"/>
          <w:sz w:val="24"/>
          <w:szCs w:val="24"/>
        </w:rPr>
        <w:t xml:space="preserve">4.  </w:t>
      </w:r>
      <w:r w:rsidRPr="0060445C">
        <w:rPr>
          <w:rFonts w:ascii="Times New Roman" w:hAnsi="Times New Roman" w:cs="Times New Roman"/>
          <w:sz w:val="24"/>
          <w:szCs w:val="24"/>
          <w:lang w:val="uk-UA"/>
        </w:rPr>
        <w:t>Відносна вологість повітря в приміщеннях, де пе</w:t>
      </w:r>
      <w:r w:rsidRPr="0060445C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ребувають діти, повинна бути в межах </w:t>
      </w:r>
      <w:r w:rsidRPr="0060445C">
        <w:rPr>
          <w:rFonts w:ascii="Times New Roman" w:hAnsi="Times New Roman" w:cs="Times New Roman"/>
          <w:sz w:val="24"/>
          <w:szCs w:val="24"/>
        </w:rPr>
        <w:t>40- 60 %.</w:t>
      </w:r>
    </w:p>
    <w:p w:rsidR="0060445C" w:rsidRPr="0060445C" w:rsidRDefault="0060445C" w:rsidP="00604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5C">
        <w:rPr>
          <w:rFonts w:ascii="Times New Roman" w:hAnsi="Times New Roman" w:cs="Times New Roman"/>
          <w:sz w:val="24"/>
          <w:szCs w:val="24"/>
        </w:rPr>
        <w:t xml:space="preserve">5.   </w:t>
      </w:r>
      <w:r w:rsidRPr="0060445C">
        <w:rPr>
          <w:rFonts w:ascii="Times New Roman" w:hAnsi="Times New Roman" w:cs="Times New Roman"/>
          <w:sz w:val="24"/>
          <w:szCs w:val="24"/>
          <w:lang w:val="uk-UA"/>
        </w:rPr>
        <w:t>Прогулянки на від</w:t>
      </w:r>
      <w:r w:rsidRPr="0060445C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критому повітрі повинні проводитися не рідше </w:t>
      </w:r>
      <w:r w:rsidRPr="0060445C">
        <w:rPr>
          <w:rFonts w:ascii="Times New Roman" w:hAnsi="Times New Roman" w:cs="Times New Roman"/>
          <w:sz w:val="24"/>
          <w:szCs w:val="24"/>
        </w:rPr>
        <w:t xml:space="preserve">2 </w:t>
      </w:r>
      <w:r w:rsidRPr="0060445C">
        <w:rPr>
          <w:rFonts w:ascii="Times New Roman" w:hAnsi="Times New Roman" w:cs="Times New Roman"/>
          <w:sz w:val="24"/>
          <w:szCs w:val="24"/>
          <w:lang w:val="uk-UA"/>
        </w:rPr>
        <w:t xml:space="preserve">разів </w:t>
      </w:r>
      <w:r w:rsidRPr="0060445C">
        <w:rPr>
          <w:rFonts w:ascii="Times New Roman" w:hAnsi="Times New Roman" w:cs="Times New Roman"/>
          <w:sz w:val="24"/>
          <w:szCs w:val="24"/>
        </w:rPr>
        <w:t>на</w:t>
      </w:r>
      <w:r w:rsidR="00B942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445C">
        <w:rPr>
          <w:rFonts w:ascii="Times New Roman" w:hAnsi="Times New Roman" w:cs="Times New Roman"/>
          <w:sz w:val="24"/>
          <w:szCs w:val="24"/>
        </w:rPr>
        <w:t xml:space="preserve">день. </w:t>
      </w:r>
      <w:r w:rsidRPr="0060445C">
        <w:rPr>
          <w:rFonts w:ascii="Times New Roman" w:hAnsi="Times New Roman" w:cs="Times New Roman"/>
          <w:sz w:val="24"/>
          <w:szCs w:val="24"/>
          <w:lang w:val="uk-UA"/>
        </w:rPr>
        <w:t xml:space="preserve">Оптимальний час перебування на відкритому повітрі </w:t>
      </w:r>
      <w:r w:rsidRPr="0060445C">
        <w:rPr>
          <w:rFonts w:ascii="Times New Roman" w:hAnsi="Times New Roman" w:cs="Times New Roman"/>
          <w:sz w:val="24"/>
          <w:szCs w:val="24"/>
        </w:rPr>
        <w:t xml:space="preserve">— 3,5-4 </w:t>
      </w:r>
      <w:r w:rsidRPr="0060445C">
        <w:rPr>
          <w:rFonts w:ascii="Times New Roman" w:hAnsi="Times New Roman" w:cs="Times New Roman"/>
          <w:sz w:val="24"/>
          <w:szCs w:val="24"/>
          <w:lang w:val="uk-UA"/>
        </w:rPr>
        <w:t>години на день з достатньою руховою активністю. Основними причинами скорочення три</w:t>
      </w:r>
      <w:r w:rsidRPr="0060445C">
        <w:rPr>
          <w:rFonts w:ascii="Times New Roman" w:hAnsi="Times New Roman" w:cs="Times New Roman"/>
          <w:sz w:val="24"/>
          <w:szCs w:val="24"/>
          <w:lang w:val="uk-UA"/>
        </w:rPr>
        <w:softHyphen/>
        <w:t>валості перебування на свіжому повітрі є погіршення самопочуття, порушення стану здоров'я дітей, усклад</w:t>
      </w:r>
      <w:r w:rsidRPr="0060445C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нення </w:t>
      </w:r>
      <w:proofErr w:type="spellStart"/>
      <w:r w:rsidRPr="0060445C">
        <w:rPr>
          <w:rFonts w:ascii="Times New Roman" w:hAnsi="Times New Roman" w:cs="Times New Roman"/>
          <w:sz w:val="24"/>
          <w:szCs w:val="24"/>
          <w:lang w:val="uk-UA"/>
        </w:rPr>
        <w:t>метеоумов</w:t>
      </w:r>
      <w:proofErr w:type="spellEnd"/>
      <w:r w:rsidRPr="006044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0445C" w:rsidRPr="0060445C" w:rsidRDefault="0060445C" w:rsidP="00604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5C">
        <w:rPr>
          <w:rFonts w:ascii="Times New Roman" w:hAnsi="Times New Roman" w:cs="Times New Roman"/>
          <w:sz w:val="24"/>
          <w:szCs w:val="24"/>
        </w:rPr>
        <w:t xml:space="preserve">6.   </w:t>
      </w:r>
      <w:r w:rsidRPr="0060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Прогулянки на вулиці дозволяється проводити при температурі повітря не нижче </w:t>
      </w:r>
      <w:r w:rsidRPr="0060445C">
        <w:rPr>
          <w:rFonts w:ascii="Times New Roman" w:hAnsi="Times New Roman" w:cs="Times New Roman"/>
          <w:b/>
          <w:sz w:val="24"/>
          <w:szCs w:val="24"/>
        </w:rPr>
        <w:t>-16° С</w:t>
      </w:r>
    </w:p>
    <w:p w:rsidR="0060445C" w:rsidRPr="0060445C" w:rsidRDefault="0060445C" w:rsidP="00604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1024" w:rsidRPr="0060445C" w:rsidRDefault="00E31024" w:rsidP="00604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31024" w:rsidRPr="0060445C" w:rsidSect="0060445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85"/>
    <w:rsid w:val="0060445C"/>
    <w:rsid w:val="00B94270"/>
    <w:rsid w:val="00CB0785"/>
    <w:rsid w:val="00D34F4F"/>
    <w:rsid w:val="00E3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cp:lastPrinted>2017-11-13T12:00:00Z</cp:lastPrinted>
  <dcterms:created xsi:type="dcterms:W3CDTF">2017-11-13T10:14:00Z</dcterms:created>
  <dcterms:modified xsi:type="dcterms:W3CDTF">2017-11-13T12:02:00Z</dcterms:modified>
</cp:coreProperties>
</file>